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687" w:rsidRDefault="002F1C83">
      <w:pPr>
        <w:rPr>
          <w:lang w:val="en-GB"/>
        </w:rPr>
      </w:pPr>
      <w:r>
        <w:rPr>
          <w:lang w:val="en-GB"/>
        </w:rPr>
        <w:t>Ran</w:t>
      </w:r>
      <w:r w:rsidR="00715BBC">
        <w:rPr>
          <w:lang w:val="en-GB"/>
        </w:rPr>
        <w:t xml:space="preserve">ge </w:t>
      </w:r>
      <w:proofErr w:type="spellStart"/>
      <w:r w:rsidR="00F80DB9">
        <w:rPr>
          <w:lang w:val="en-GB"/>
        </w:rPr>
        <w:t>Parti</w:t>
      </w:r>
      <w:r w:rsidR="00E91405">
        <w:rPr>
          <w:lang w:val="en-GB"/>
        </w:rPr>
        <w:t>t</w:t>
      </w:r>
      <w:r w:rsidR="00F80DB9">
        <w:rPr>
          <w:lang w:val="en-GB"/>
        </w:rPr>
        <w:t>on</w:t>
      </w:r>
      <w:proofErr w:type="gramStart"/>
      <w:r w:rsidR="00F80DB9">
        <w:rPr>
          <w:lang w:val="en-GB"/>
        </w:rPr>
        <w:t>:EID</w:t>
      </w:r>
      <w:proofErr w:type="spellEnd"/>
      <w:proofErr w:type="gramEnd"/>
      <w:r w:rsidR="00F80DB9">
        <w:rPr>
          <w:lang w:val="en-GB"/>
        </w:rPr>
        <w:t xml:space="preserve"> 1to 10 </w:t>
      </w:r>
    </w:p>
    <w:p w:rsidR="00F80DB9" w:rsidRDefault="00F80DB9">
      <w:pPr>
        <w:rPr>
          <w:lang w:val="en-GB"/>
        </w:rPr>
      </w:pPr>
      <w:r>
        <w:rPr>
          <w:lang w:val="en-GB"/>
        </w:rPr>
        <w:t>11 to 20</w:t>
      </w:r>
    </w:p>
    <w:p w:rsidR="009B05D7" w:rsidRDefault="009B05D7">
      <w:pPr>
        <w:rPr>
          <w:lang w:val="en-GB"/>
        </w:rPr>
      </w:pPr>
      <w:r>
        <w:rPr>
          <w:noProof/>
        </w:rPr>
        <w:drawing>
          <wp:inline distT="0" distB="0" distL="0" distR="0">
            <wp:extent cx="3824605" cy="198755"/>
            <wp:effectExtent l="1905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EB" w:rsidRDefault="00A220EB">
      <w:pPr>
        <w:rPr>
          <w:lang w:val="en-GB"/>
        </w:rPr>
      </w:pPr>
      <w:r>
        <w:rPr>
          <w:lang w:val="en-GB"/>
        </w:rPr>
        <w:t xml:space="preserve">List </w:t>
      </w:r>
      <w:proofErr w:type="spellStart"/>
      <w:r>
        <w:rPr>
          <w:lang w:val="en-GB"/>
        </w:rPr>
        <w:t>Partition</w:t>
      </w:r>
      <w:proofErr w:type="gramStart"/>
      <w:r>
        <w:rPr>
          <w:lang w:val="en-GB"/>
        </w:rPr>
        <w:t>:Location</w:t>
      </w:r>
      <w:proofErr w:type="spellEnd"/>
      <w:proofErr w:type="gramEnd"/>
      <w:r>
        <w:rPr>
          <w:lang w:val="en-GB"/>
        </w:rPr>
        <w:t xml:space="preserve"> based</w:t>
      </w:r>
    </w:p>
    <w:p w:rsidR="00543F26" w:rsidRDefault="00543F26">
      <w:pPr>
        <w:rPr>
          <w:lang w:val="en-GB"/>
        </w:rPr>
      </w:pPr>
      <w:r>
        <w:rPr>
          <w:lang w:val="en-GB"/>
        </w:rPr>
        <w:t xml:space="preserve">Hash </w:t>
      </w:r>
      <w:proofErr w:type="spellStart"/>
      <w:r>
        <w:rPr>
          <w:lang w:val="en-GB"/>
        </w:rPr>
        <w:t>partion</w:t>
      </w:r>
      <w:proofErr w:type="spellEnd"/>
      <w:r>
        <w:rPr>
          <w:lang w:val="en-GB"/>
        </w:rPr>
        <w:t xml:space="preserve"> for junk </w:t>
      </w:r>
      <w:proofErr w:type="spellStart"/>
      <w:r>
        <w:rPr>
          <w:lang w:val="en-GB"/>
        </w:rPr>
        <w:t>data</w:t>
      </w:r>
      <w:proofErr w:type="gramStart"/>
      <w:r w:rsidR="00A06434">
        <w:rPr>
          <w:lang w:val="en-GB"/>
        </w:rPr>
        <w:t>:you</w:t>
      </w:r>
      <w:proofErr w:type="spellEnd"/>
      <w:proofErr w:type="gramEnd"/>
      <w:r w:rsidR="00A06434">
        <w:rPr>
          <w:lang w:val="en-GB"/>
        </w:rPr>
        <w:t xml:space="preserve"> can do 0 to 9 partition</w:t>
      </w:r>
      <w:r w:rsidR="00D270A0">
        <w:rPr>
          <w:lang w:val="en-GB"/>
        </w:rPr>
        <w:t xml:space="preserve"> for this</w:t>
      </w:r>
    </w:p>
    <w:p w:rsidR="00E06515" w:rsidRDefault="00E06515">
      <w:pPr>
        <w:rPr>
          <w:lang w:val="en-GB"/>
        </w:rPr>
      </w:pPr>
      <w:r>
        <w:rPr>
          <w:lang w:val="en-GB"/>
        </w:rPr>
        <w:t xml:space="preserve">Key </w:t>
      </w:r>
      <w:proofErr w:type="spellStart"/>
      <w:r>
        <w:rPr>
          <w:lang w:val="en-GB"/>
        </w:rPr>
        <w:t>partition</w:t>
      </w:r>
      <w:proofErr w:type="gramStart"/>
      <w:r>
        <w:rPr>
          <w:lang w:val="en-GB"/>
        </w:rPr>
        <w:t>:on</w:t>
      </w:r>
      <w:proofErr w:type="spellEnd"/>
      <w:proofErr w:type="gramEnd"/>
      <w:r>
        <w:rPr>
          <w:lang w:val="en-GB"/>
        </w:rPr>
        <w:t xml:space="preserve"> any index or key like </w:t>
      </w:r>
      <w:r w:rsidR="0094219A">
        <w:rPr>
          <w:lang w:val="en-GB"/>
        </w:rPr>
        <w:t>(</w:t>
      </w:r>
      <w:r>
        <w:rPr>
          <w:lang w:val="en-GB"/>
        </w:rPr>
        <w:t>primary</w:t>
      </w:r>
      <w:r w:rsidR="0094219A">
        <w:rPr>
          <w:lang w:val="en-GB"/>
        </w:rPr>
        <w:t>)</w:t>
      </w:r>
      <w:r>
        <w:rPr>
          <w:lang w:val="en-GB"/>
        </w:rPr>
        <w:t xml:space="preserve"> key</w:t>
      </w:r>
    </w:p>
    <w:p w:rsidR="00204B14" w:rsidRDefault="00204B14">
      <w:pPr>
        <w:rPr>
          <w:color w:val="FF0000"/>
          <w:lang w:val="en-GB"/>
        </w:rPr>
      </w:pPr>
      <w:r w:rsidRPr="00204B14">
        <w:rPr>
          <w:color w:val="FF0000"/>
          <w:lang w:val="en-GB"/>
        </w:rPr>
        <w:t>Range Partition Example</w:t>
      </w:r>
    </w:p>
    <w:p w:rsidR="00204B14" w:rsidRDefault="00204B14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5939790" cy="3935730"/>
            <wp:effectExtent l="1905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2B" w:rsidRDefault="006B242B">
      <w:pPr>
        <w:rPr>
          <w:color w:val="FF0000"/>
          <w:lang w:val="en-GB"/>
        </w:rPr>
      </w:pPr>
    </w:p>
    <w:p w:rsidR="006B242B" w:rsidRDefault="006B242B">
      <w:pPr>
        <w:rPr>
          <w:color w:val="FF0000"/>
          <w:lang w:val="en-GB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055110" cy="3300095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3300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A7E" w:rsidRDefault="00390A7E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5939790" cy="2162810"/>
            <wp:effectExtent l="1905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6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879" w:rsidRDefault="00EC4879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4580255" cy="172529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F99" w:rsidRDefault="00C94F99">
      <w:pPr>
        <w:rPr>
          <w:color w:val="FF0000"/>
          <w:lang w:val="en-GB"/>
        </w:rPr>
      </w:pPr>
      <w:r>
        <w:rPr>
          <w:color w:val="FF0000"/>
          <w:lang w:val="en-GB"/>
        </w:rPr>
        <w:t>Here age 7 will be store in partition 0</w:t>
      </w:r>
    </w:p>
    <w:p w:rsidR="006B2D3E" w:rsidRDefault="006B2D3E">
      <w:pPr>
        <w:rPr>
          <w:color w:val="FF0000"/>
          <w:lang w:val="en-GB"/>
        </w:rPr>
      </w:pPr>
      <w:r>
        <w:rPr>
          <w:color w:val="FF0000"/>
          <w:lang w:val="en-GB"/>
        </w:rPr>
        <w:t>Now do this</w:t>
      </w:r>
    </w:p>
    <w:p w:rsidR="006B2D3E" w:rsidRDefault="006B2D3E">
      <w:pPr>
        <w:rPr>
          <w:color w:val="FF0000"/>
          <w:lang w:val="en-GB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39790" cy="278130"/>
            <wp:effectExtent l="1905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31F" w:rsidRDefault="000B6260">
      <w:pPr>
        <w:rPr>
          <w:color w:val="FF0000"/>
          <w:lang w:val="en-GB"/>
        </w:rPr>
      </w:pPr>
      <w:r>
        <w:rPr>
          <w:color w:val="FF0000"/>
          <w:lang w:val="en-GB"/>
        </w:rPr>
        <w:t>It wil</w:t>
      </w:r>
      <w:r w:rsidR="00E0631F">
        <w:rPr>
          <w:color w:val="FF0000"/>
          <w:lang w:val="en-GB"/>
        </w:rPr>
        <w:t xml:space="preserve">l </w:t>
      </w:r>
      <w:proofErr w:type="gramStart"/>
      <w:r w:rsidR="00E0631F">
        <w:rPr>
          <w:color w:val="FF0000"/>
          <w:lang w:val="en-GB"/>
        </w:rPr>
        <w:t>showing</w:t>
      </w:r>
      <w:proofErr w:type="gramEnd"/>
      <w:r w:rsidR="00E0631F">
        <w:rPr>
          <w:color w:val="FF0000"/>
          <w:lang w:val="en-GB"/>
        </w:rPr>
        <w:t xml:space="preserve"> error</w:t>
      </w:r>
      <w:r w:rsidR="003256F5">
        <w:rPr>
          <w:color w:val="FF0000"/>
          <w:lang w:val="en-GB"/>
        </w:rPr>
        <w:t xml:space="preserve"> because we don’t have that partition</w:t>
      </w:r>
    </w:p>
    <w:p w:rsidR="00AE5111" w:rsidRDefault="00AE5111">
      <w:pPr>
        <w:rPr>
          <w:color w:val="FF0000"/>
          <w:lang w:val="en-GB"/>
        </w:rPr>
      </w:pPr>
      <w:r>
        <w:rPr>
          <w:color w:val="FF0000"/>
          <w:lang w:val="en-GB"/>
        </w:rPr>
        <w:t xml:space="preserve">To solve error </w:t>
      </w:r>
    </w:p>
    <w:p w:rsidR="00AE5111" w:rsidRDefault="00AE5111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3665855" cy="266382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66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761" w:rsidRDefault="00152761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4929505" cy="1510665"/>
            <wp:effectExtent l="1905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151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0D8" w:rsidRDefault="009720D8">
      <w:pPr>
        <w:rPr>
          <w:color w:val="FF0000"/>
          <w:lang w:val="en-GB"/>
        </w:rPr>
      </w:pPr>
    </w:p>
    <w:p w:rsidR="009720D8" w:rsidRDefault="009720D8">
      <w:pPr>
        <w:rPr>
          <w:b/>
          <w:color w:val="FF0000"/>
          <w:lang w:val="en-GB"/>
        </w:rPr>
      </w:pPr>
    </w:p>
    <w:p w:rsidR="009720D8" w:rsidRDefault="009720D8">
      <w:pPr>
        <w:rPr>
          <w:b/>
          <w:color w:val="FF0000"/>
          <w:lang w:val="en-GB"/>
        </w:rPr>
      </w:pPr>
    </w:p>
    <w:p w:rsidR="009720D8" w:rsidRDefault="009720D8">
      <w:pPr>
        <w:rPr>
          <w:b/>
          <w:color w:val="FF0000"/>
          <w:lang w:val="en-GB"/>
        </w:rPr>
      </w:pPr>
    </w:p>
    <w:p w:rsidR="009720D8" w:rsidRDefault="009720D8">
      <w:pPr>
        <w:rPr>
          <w:b/>
          <w:color w:val="FF0000"/>
          <w:lang w:val="en-GB"/>
        </w:rPr>
      </w:pPr>
    </w:p>
    <w:p w:rsidR="009720D8" w:rsidRDefault="009720D8">
      <w:pPr>
        <w:rPr>
          <w:b/>
          <w:color w:val="FF0000"/>
          <w:lang w:val="en-GB"/>
        </w:rPr>
      </w:pPr>
    </w:p>
    <w:p w:rsidR="009720D8" w:rsidRDefault="009720D8">
      <w:pPr>
        <w:rPr>
          <w:b/>
          <w:color w:val="FF0000"/>
          <w:lang w:val="en-GB"/>
        </w:rPr>
      </w:pPr>
    </w:p>
    <w:p w:rsidR="009720D8" w:rsidRDefault="009720D8">
      <w:pPr>
        <w:rPr>
          <w:b/>
          <w:color w:val="FF0000"/>
          <w:lang w:val="en-GB"/>
        </w:rPr>
      </w:pPr>
    </w:p>
    <w:p w:rsidR="009720D8" w:rsidRPr="009720D8" w:rsidRDefault="009720D8">
      <w:pPr>
        <w:rPr>
          <w:b/>
          <w:color w:val="FF0000"/>
          <w:lang w:val="en-GB"/>
        </w:rPr>
      </w:pPr>
      <w:r w:rsidRPr="009720D8">
        <w:rPr>
          <w:b/>
          <w:color w:val="FF0000"/>
          <w:lang w:val="en-GB"/>
        </w:rPr>
        <w:lastRenderedPageBreak/>
        <w:t>List Partition</w:t>
      </w:r>
    </w:p>
    <w:p w:rsidR="006B2D3E" w:rsidRDefault="009720D8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6604341" cy="2289976"/>
            <wp:effectExtent l="19050" t="0" r="600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850" cy="229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F62" w:rsidRDefault="00094F62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5876290" cy="46101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0AE" w:rsidRDefault="006C30AE">
      <w:pPr>
        <w:rPr>
          <w:color w:val="FF0000"/>
          <w:lang w:val="en-GB"/>
        </w:rPr>
      </w:pPr>
      <w:r>
        <w:rPr>
          <w:noProof/>
          <w:color w:val="FF0000"/>
        </w:rPr>
        <w:drawing>
          <wp:inline distT="0" distB="0" distL="0" distR="0">
            <wp:extent cx="5939790" cy="365760"/>
            <wp:effectExtent l="1905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AA0" w:rsidRDefault="00080AA0">
      <w:pPr>
        <w:rPr>
          <w:b/>
          <w:color w:val="FF0000"/>
          <w:lang w:val="en-GB"/>
        </w:rPr>
      </w:pPr>
      <w:r w:rsidRPr="00080AA0">
        <w:rPr>
          <w:b/>
          <w:color w:val="FF0000"/>
          <w:lang w:val="en-GB"/>
        </w:rPr>
        <w:t>Hash Partition</w:t>
      </w:r>
    </w:p>
    <w:p w:rsidR="00080AA0" w:rsidRDefault="00080AA0">
      <w:pPr>
        <w:rPr>
          <w:b/>
          <w:color w:val="FF0000"/>
          <w:lang w:val="en-GB"/>
        </w:rPr>
      </w:pPr>
      <w:r>
        <w:rPr>
          <w:b/>
          <w:noProof/>
          <w:color w:val="FF0000"/>
        </w:rPr>
        <w:drawing>
          <wp:inline distT="0" distB="0" distL="0" distR="0">
            <wp:extent cx="5279390" cy="27749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CDE" w:rsidRDefault="00A23F9E">
      <w:r>
        <w:rPr>
          <w:noProof/>
        </w:rPr>
        <w:lastRenderedPageBreak/>
        <w:drawing>
          <wp:inline distT="0" distB="0" distL="0" distR="0">
            <wp:extent cx="5939790" cy="3323590"/>
            <wp:effectExtent l="1905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CDE" w:rsidRDefault="00F64CDE"/>
    <w:p w:rsidR="00F64CDE" w:rsidRDefault="00A23F9E">
      <w:r>
        <w:t xml:space="preserve">Data will be split in 10 </w:t>
      </w:r>
      <w:proofErr w:type="gramStart"/>
      <w:r>
        <w:t>partition</w:t>
      </w:r>
      <w:proofErr w:type="gramEnd"/>
    </w:p>
    <w:p w:rsidR="00A83E7E" w:rsidRPr="00A83E7E" w:rsidRDefault="00A83E7E">
      <w:pPr>
        <w:rPr>
          <w:color w:val="FF0000"/>
        </w:rPr>
      </w:pPr>
      <w:r w:rsidRPr="00A83E7E">
        <w:rPr>
          <w:color w:val="FF0000"/>
        </w:rPr>
        <w:t>Key Partition</w:t>
      </w:r>
    </w:p>
    <w:p w:rsidR="00A83E7E" w:rsidRDefault="00A83E7E">
      <w:r>
        <w:rPr>
          <w:noProof/>
        </w:rPr>
        <w:drawing>
          <wp:inline distT="0" distB="0" distL="0" distR="0">
            <wp:extent cx="4086860" cy="1685925"/>
            <wp:effectExtent l="1905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CDE" w:rsidRDefault="008A7927">
      <w:r>
        <w:rPr>
          <w:noProof/>
        </w:rPr>
        <w:drawing>
          <wp:inline distT="0" distB="0" distL="0" distR="0">
            <wp:extent cx="5343525" cy="23876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3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CDE" w:rsidRDefault="00F64CDE">
      <w:r>
        <w:rPr>
          <w:noProof/>
          <w:color w:val="FF0000"/>
        </w:rPr>
        <w:lastRenderedPageBreak/>
        <w:drawing>
          <wp:inline distT="0" distB="0" distL="0" distR="0">
            <wp:extent cx="1772920" cy="2329815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2329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3AE" w:rsidRPr="00204B14" w:rsidRDefault="00F64CDE">
      <w:pPr>
        <w:rPr>
          <w:color w:val="FF0000"/>
          <w:lang w:val="en-GB"/>
        </w:rPr>
      </w:pPr>
      <w:r w:rsidRPr="00F64CDE">
        <w:t>https://youtu.be/3m9X0-9sCU0</w:t>
      </w:r>
    </w:p>
    <w:sectPr w:rsidR="00F563AE" w:rsidRPr="00204B14" w:rsidSect="00E436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80DB9"/>
    <w:rsid w:val="00080AA0"/>
    <w:rsid w:val="00094F62"/>
    <w:rsid w:val="000B6260"/>
    <w:rsid w:val="00152761"/>
    <w:rsid w:val="00204B14"/>
    <w:rsid w:val="002F1C83"/>
    <w:rsid w:val="003256F5"/>
    <w:rsid w:val="00390A7E"/>
    <w:rsid w:val="00543F26"/>
    <w:rsid w:val="006B242B"/>
    <w:rsid w:val="006B2D3E"/>
    <w:rsid w:val="006C30AE"/>
    <w:rsid w:val="00715BBC"/>
    <w:rsid w:val="007F5833"/>
    <w:rsid w:val="008A7927"/>
    <w:rsid w:val="0094219A"/>
    <w:rsid w:val="009720D8"/>
    <w:rsid w:val="009B05D7"/>
    <w:rsid w:val="00A06434"/>
    <w:rsid w:val="00A220EB"/>
    <w:rsid w:val="00A23F9E"/>
    <w:rsid w:val="00A83E7E"/>
    <w:rsid w:val="00AE5111"/>
    <w:rsid w:val="00C94F99"/>
    <w:rsid w:val="00D270A0"/>
    <w:rsid w:val="00E0631F"/>
    <w:rsid w:val="00E06515"/>
    <w:rsid w:val="00E43687"/>
    <w:rsid w:val="00E91405"/>
    <w:rsid w:val="00EC4879"/>
    <w:rsid w:val="00F563AE"/>
    <w:rsid w:val="00F64CDE"/>
    <w:rsid w:val="00F80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6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0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5D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64C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CD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</dc:creator>
  <cp:lastModifiedBy>HM</cp:lastModifiedBy>
  <cp:revision>33</cp:revision>
  <dcterms:created xsi:type="dcterms:W3CDTF">2023-04-11T14:37:00Z</dcterms:created>
  <dcterms:modified xsi:type="dcterms:W3CDTF">2023-04-11T15:21:00Z</dcterms:modified>
</cp:coreProperties>
</file>