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55E" w:rsidRPr="005F0B7A" w:rsidRDefault="00DA355E" w:rsidP="00DA355E">
      <w:pPr>
        <w:spacing w:after="0" w:line="572" w:lineRule="atLeast"/>
        <w:jc w:val="center"/>
        <w:outlineLvl w:val="0"/>
        <w:rPr>
          <w:rFonts w:ascii="Times New Roman" w:eastAsia="Times New Roman" w:hAnsi="Times New Roman" w:cs="Times New Roman"/>
          <w:kern w:val="36"/>
          <w:sz w:val="51"/>
          <w:szCs w:val="47"/>
        </w:rPr>
      </w:pPr>
      <w:r w:rsidRPr="005F0B7A">
        <w:rPr>
          <w:rFonts w:ascii="Times New Roman" w:eastAsia="Times New Roman" w:hAnsi="Times New Roman" w:cs="Times New Roman"/>
          <w:kern w:val="36"/>
          <w:sz w:val="51"/>
          <w:szCs w:val="47"/>
        </w:rPr>
        <w:t>What is NoSQL</w:t>
      </w:r>
    </w:p>
    <w:p w:rsidR="00E810F6" w:rsidRPr="005F0B7A" w:rsidRDefault="00E810F6" w:rsidP="00E810F6">
      <w:pPr>
        <w:shd w:val="clear" w:color="auto" w:fill="FFFFFF"/>
        <w:spacing w:before="100" w:beforeAutospacing="1" w:after="100" w:afterAutospacing="1" w:line="240" w:lineRule="auto"/>
        <w:jc w:val="both"/>
        <w:rPr>
          <w:rFonts w:ascii="Segoe UI" w:eastAsia="Times New Roman" w:hAnsi="Segoe UI" w:cs="Segoe UI"/>
          <w:sz w:val="20"/>
          <w:szCs w:val="16"/>
        </w:rPr>
      </w:pPr>
      <w:r w:rsidRPr="005F0B7A">
        <w:rPr>
          <w:rFonts w:ascii="Segoe UI" w:eastAsia="Times New Roman" w:hAnsi="Segoe UI" w:cs="Segoe UI"/>
          <w:sz w:val="20"/>
          <w:szCs w:val="16"/>
        </w:rPr>
        <w:t>Databases can be divided in 3 types:</w:t>
      </w:r>
    </w:p>
    <w:p w:rsidR="00E810F6" w:rsidRPr="005F0B7A" w:rsidRDefault="00E810F6" w:rsidP="00E810F6">
      <w:pPr>
        <w:numPr>
          <w:ilvl w:val="0"/>
          <w:numId w:val="3"/>
        </w:numPr>
        <w:shd w:val="clear" w:color="auto" w:fill="FFFFFF"/>
        <w:spacing w:before="39" w:after="100" w:afterAutospacing="1" w:line="247" w:lineRule="atLeast"/>
        <w:jc w:val="both"/>
        <w:rPr>
          <w:rFonts w:ascii="Segoe UI" w:eastAsia="Times New Roman" w:hAnsi="Segoe UI" w:cs="Segoe UI"/>
          <w:sz w:val="20"/>
          <w:szCs w:val="16"/>
        </w:rPr>
      </w:pPr>
      <w:r w:rsidRPr="005F0B7A">
        <w:rPr>
          <w:rFonts w:ascii="Segoe UI" w:eastAsia="Times New Roman" w:hAnsi="Segoe UI" w:cs="Segoe UI"/>
          <w:sz w:val="20"/>
          <w:szCs w:val="16"/>
        </w:rPr>
        <w:t>RDBMS (Relational Database Management System)</w:t>
      </w:r>
    </w:p>
    <w:p w:rsidR="00E810F6" w:rsidRPr="005F0B7A" w:rsidRDefault="00E810F6" w:rsidP="00E810F6">
      <w:pPr>
        <w:numPr>
          <w:ilvl w:val="0"/>
          <w:numId w:val="3"/>
        </w:numPr>
        <w:shd w:val="clear" w:color="auto" w:fill="FFFFFF"/>
        <w:spacing w:before="39" w:after="100" w:afterAutospacing="1" w:line="247" w:lineRule="atLeast"/>
        <w:jc w:val="both"/>
        <w:rPr>
          <w:rFonts w:ascii="Segoe UI" w:eastAsia="Times New Roman" w:hAnsi="Segoe UI" w:cs="Segoe UI"/>
          <w:sz w:val="20"/>
          <w:szCs w:val="16"/>
        </w:rPr>
      </w:pPr>
      <w:r w:rsidRPr="005F0B7A">
        <w:rPr>
          <w:rFonts w:ascii="Segoe UI" w:eastAsia="Times New Roman" w:hAnsi="Segoe UI" w:cs="Segoe UI"/>
          <w:sz w:val="20"/>
          <w:szCs w:val="16"/>
        </w:rPr>
        <w:t>OLAP (Online Analytical Processing)</w:t>
      </w:r>
    </w:p>
    <w:p w:rsidR="00E810F6" w:rsidRPr="005F0B7A" w:rsidRDefault="00E810F6" w:rsidP="00E810F6">
      <w:pPr>
        <w:numPr>
          <w:ilvl w:val="0"/>
          <w:numId w:val="3"/>
        </w:numPr>
        <w:shd w:val="clear" w:color="auto" w:fill="FFFFFF"/>
        <w:spacing w:before="39" w:after="100" w:afterAutospacing="1" w:line="247" w:lineRule="atLeast"/>
        <w:jc w:val="both"/>
        <w:rPr>
          <w:rFonts w:ascii="Segoe UI" w:eastAsia="Times New Roman" w:hAnsi="Segoe UI" w:cs="Segoe UI"/>
          <w:sz w:val="20"/>
          <w:szCs w:val="16"/>
        </w:rPr>
      </w:pPr>
      <w:r w:rsidRPr="005F0B7A">
        <w:rPr>
          <w:rFonts w:ascii="Segoe UI" w:eastAsia="Times New Roman" w:hAnsi="Segoe UI" w:cs="Segoe UI"/>
          <w:sz w:val="20"/>
          <w:szCs w:val="16"/>
        </w:rPr>
        <w:t>NoSQL (recently developed database)</w:t>
      </w:r>
    </w:p>
    <w:p w:rsidR="00E810F6" w:rsidRPr="005F0B7A" w:rsidRDefault="00121088">
      <w:pPr>
        <w:rPr>
          <w:rFonts w:ascii="Segoe UI" w:hAnsi="Segoe UI" w:cs="Segoe UI"/>
          <w:sz w:val="20"/>
          <w:szCs w:val="16"/>
          <w:shd w:val="clear" w:color="auto" w:fill="FFFFFF"/>
        </w:rPr>
      </w:pPr>
      <w:r w:rsidRPr="005F0B7A">
        <w:rPr>
          <w:rFonts w:ascii="Segoe UI" w:hAnsi="Segoe UI" w:cs="Segoe UI"/>
          <w:sz w:val="20"/>
          <w:szCs w:val="16"/>
          <w:shd w:val="clear" w:color="auto" w:fill="FFFFFF"/>
        </w:rPr>
        <w:t>NoSQL Database is used to refer a non-SQL or non relational database.</w:t>
      </w:r>
    </w:p>
    <w:p w:rsidR="00121088" w:rsidRPr="005F0B7A" w:rsidRDefault="00121088">
      <w:pPr>
        <w:rPr>
          <w:rFonts w:ascii="Segoe UI" w:hAnsi="Segoe UI" w:cs="Segoe UI"/>
          <w:sz w:val="20"/>
          <w:szCs w:val="16"/>
          <w:shd w:val="clear" w:color="auto" w:fill="FFFFFF"/>
        </w:rPr>
      </w:pPr>
      <w:r w:rsidRPr="005F0B7A">
        <w:rPr>
          <w:rFonts w:ascii="Segoe UI" w:hAnsi="Segoe UI" w:cs="Segoe UI"/>
          <w:sz w:val="20"/>
          <w:szCs w:val="16"/>
          <w:shd w:val="clear" w:color="auto" w:fill="FFFFFF"/>
        </w:rPr>
        <w:t>It provides a mechanism for storage and retrieval of data other than tabular relations model used in relational databases. NoSQL database doesn't use tables for storing data. It is generally used to store big data and real-time web applications</w:t>
      </w:r>
    </w:p>
    <w:p w:rsidR="0012537E" w:rsidRPr="005F0B7A" w:rsidRDefault="0012537E">
      <w:pPr>
        <w:rPr>
          <w:rFonts w:ascii="Segoe UI" w:hAnsi="Segoe UI" w:cs="Segoe UI"/>
          <w:sz w:val="20"/>
          <w:szCs w:val="16"/>
          <w:shd w:val="clear" w:color="auto" w:fill="FFFFFF"/>
        </w:rPr>
      </w:pPr>
      <w:r w:rsidRPr="005F0B7A">
        <w:rPr>
          <w:rFonts w:ascii="Segoe UI" w:hAnsi="Segoe UI" w:cs="Segoe UI"/>
          <w:sz w:val="20"/>
          <w:szCs w:val="16"/>
          <w:shd w:val="clear" w:color="auto" w:fill="FFFFFF"/>
        </w:rPr>
        <w:t>No sql is document oriented database management system</w:t>
      </w:r>
    </w:p>
    <w:p w:rsidR="009C7FEF" w:rsidRPr="005F0B7A" w:rsidRDefault="009C7FEF" w:rsidP="009C7FEF">
      <w:pPr>
        <w:pStyle w:val="Heading2"/>
        <w:shd w:val="clear" w:color="auto" w:fill="FFFFFF"/>
        <w:spacing w:line="312" w:lineRule="atLeast"/>
        <w:jc w:val="both"/>
        <w:rPr>
          <w:rFonts w:ascii="Helvetica" w:hAnsi="Helvetica" w:cs="Helvetica"/>
          <w:b w:val="0"/>
          <w:bCs w:val="0"/>
          <w:color w:val="auto"/>
          <w:sz w:val="29"/>
          <w:szCs w:val="25"/>
        </w:rPr>
      </w:pPr>
      <w:r w:rsidRPr="005F0B7A">
        <w:rPr>
          <w:rFonts w:ascii="Helvetica" w:hAnsi="Helvetica" w:cs="Helvetica"/>
          <w:b w:val="0"/>
          <w:bCs w:val="0"/>
          <w:color w:val="auto"/>
          <w:sz w:val="29"/>
          <w:szCs w:val="25"/>
        </w:rPr>
        <w:t>Advantages of NoSQL</w:t>
      </w:r>
    </w:p>
    <w:p w:rsidR="009C7FEF" w:rsidRPr="009559BF" w:rsidRDefault="009C7FEF" w:rsidP="009C7FEF">
      <w:pPr>
        <w:numPr>
          <w:ilvl w:val="0"/>
          <w:numId w:val="4"/>
        </w:numPr>
        <w:shd w:val="clear" w:color="auto" w:fill="FFFFFF"/>
        <w:spacing w:before="39" w:after="100" w:afterAutospacing="1" w:line="247" w:lineRule="atLeast"/>
        <w:jc w:val="both"/>
        <w:rPr>
          <w:rFonts w:ascii="Segoe UI" w:hAnsi="Segoe UI" w:cs="Segoe UI"/>
          <w:sz w:val="38"/>
          <w:szCs w:val="16"/>
        </w:rPr>
      </w:pPr>
      <w:r w:rsidRPr="009559BF">
        <w:rPr>
          <w:rFonts w:ascii="Segoe UI" w:hAnsi="Segoe UI" w:cs="Segoe UI"/>
          <w:sz w:val="38"/>
          <w:szCs w:val="16"/>
        </w:rPr>
        <w:t>It supports query language.</w:t>
      </w:r>
    </w:p>
    <w:p w:rsidR="009C7FEF" w:rsidRPr="009559BF" w:rsidRDefault="009C7FEF" w:rsidP="009C7FEF">
      <w:pPr>
        <w:numPr>
          <w:ilvl w:val="0"/>
          <w:numId w:val="4"/>
        </w:numPr>
        <w:shd w:val="clear" w:color="auto" w:fill="FFFFFF"/>
        <w:spacing w:before="39" w:after="100" w:afterAutospacing="1" w:line="247" w:lineRule="atLeast"/>
        <w:jc w:val="both"/>
        <w:rPr>
          <w:rFonts w:ascii="Segoe UI" w:hAnsi="Segoe UI" w:cs="Segoe UI"/>
          <w:sz w:val="38"/>
          <w:szCs w:val="16"/>
        </w:rPr>
      </w:pPr>
      <w:r w:rsidRPr="009559BF">
        <w:rPr>
          <w:rFonts w:ascii="Segoe UI" w:hAnsi="Segoe UI" w:cs="Segoe UI"/>
          <w:sz w:val="38"/>
          <w:szCs w:val="16"/>
        </w:rPr>
        <w:t>It provides fast performance.</w:t>
      </w:r>
    </w:p>
    <w:p w:rsidR="009C7FEF" w:rsidRPr="009559BF" w:rsidRDefault="009C7FEF" w:rsidP="009C7FEF">
      <w:pPr>
        <w:numPr>
          <w:ilvl w:val="0"/>
          <w:numId w:val="4"/>
        </w:numPr>
        <w:shd w:val="clear" w:color="auto" w:fill="FFFFFF"/>
        <w:spacing w:before="39" w:after="100" w:afterAutospacing="1" w:line="247" w:lineRule="atLeast"/>
        <w:jc w:val="both"/>
        <w:rPr>
          <w:rFonts w:ascii="Segoe UI" w:hAnsi="Segoe UI" w:cs="Segoe UI"/>
          <w:sz w:val="38"/>
          <w:szCs w:val="16"/>
        </w:rPr>
      </w:pPr>
      <w:r w:rsidRPr="009559BF">
        <w:rPr>
          <w:rFonts w:ascii="Segoe UI" w:hAnsi="Segoe UI" w:cs="Segoe UI"/>
          <w:sz w:val="38"/>
          <w:szCs w:val="16"/>
        </w:rPr>
        <w:t>It provides horizontal scalability.</w:t>
      </w:r>
    </w:p>
    <w:p w:rsidR="009C7FEF" w:rsidRPr="005F0B7A" w:rsidRDefault="009C7FEF">
      <w:pPr>
        <w:rPr>
          <w:rFonts w:ascii="Helvetica" w:hAnsi="Helvetica" w:cs="Helvetica"/>
          <w:sz w:val="20"/>
          <w:szCs w:val="16"/>
        </w:rPr>
      </w:pPr>
    </w:p>
    <w:p w:rsidR="00DA355E" w:rsidRPr="00290F4B" w:rsidRDefault="00BE4027">
      <w:pPr>
        <w:rPr>
          <w:rFonts w:ascii="Helvetica" w:hAnsi="Helvetica" w:cs="Helvetica"/>
          <w:sz w:val="30"/>
          <w:szCs w:val="16"/>
        </w:rPr>
      </w:pPr>
      <w:r w:rsidRPr="00290F4B">
        <w:rPr>
          <w:rFonts w:ascii="Helvetica" w:hAnsi="Helvetica" w:cs="Helvetica"/>
          <w:sz w:val="30"/>
          <w:szCs w:val="16"/>
        </w:rPr>
        <w:t xml:space="preserve">NoSQL databases emerged in the late </w:t>
      </w:r>
      <w:r w:rsidRPr="00290F4B">
        <w:rPr>
          <w:rFonts w:ascii="Helvetica" w:hAnsi="Helvetica" w:cs="Helvetica"/>
          <w:b/>
          <w:sz w:val="30"/>
          <w:szCs w:val="16"/>
        </w:rPr>
        <w:t>2000s</w:t>
      </w:r>
      <w:r w:rsidRPr="00290F4B">
        <w:rPr>
          <w:rFonts w:ascii="Helvetica" w:hAnsi="Helvetica" w:cs="Helvetica"/>
          <w:sz w:val="30"/>
          <w:szCs w:val="16"/>
        </w:rPr>
        <w:t xml:space="preserve"> </w:t>
      </w:r>
      <w:r w:rsidR="000660D5" w:rsidRPr="00290F4B">
        <w:rPr>
          <w:rFonts w:ascii="Helvetica" w:hAnsi="Helvetica" w:cs="Helvetica"/>
          <w:sz w:val="30"/>
          <w:szCs w:val="16"/>
        </w:rPr>
        <w:t>(Feb 2009)</w:t>
      </w:r>
      <w:r w:rsidRPr="00290F4B">
        <w:rPr>
          <w:rFonts w:ascii="Helvetica" w:hAnsi="Helvetica" w:cs="Helvetica"/>
          <w:sz w:val="30"/>
          <w:szCs w:val="16"/>
        </w:rPr>
        <w:t>as the cost of storage dramatically decreased. </w:t>
      </w:r>
    </w:p>
    <w:p w:rsidR="00A61EF1" w:rsidRPr="005F0B7A" w:rsidRDefault="00A61EF1" w:rsidP="00A61EF1">
      <w:pPr>
        <w:shd w:val="clear" w:color="auto" w:fill="FFFFFF"/>
        <w:spacing w:after="0" w:line="240" w:lineRule="auto"/>
        <w:rPr>
          <w:rFonts w:ascii="Arial" w:eastAsia="Times New Roman" w:hAnsi="Arial" w:cs="Arial"/>
          <w:sz w:val="20"/>
          <w:szCs w:val="16"/>
        </w:rPr>
      </w:pPr>
      <w:r w:rsidRPr="005F0B7A">
        <w:rPr>
          <w:rFonts w:ascii="Arial" w:eastAsia="Times New Roman" w:hAnsi="Arial" w:cs="Arial"/>
          <w:b/>
          <w:bCs/>
          <w:sz w:val="24"/>
        </w:rPr>
        <w:t>Examples of NoSQL databases</w:t>
      </w:r>
    </w:p>
    <w:p w:rsidR="00A61EF1" w:rsidRPr="00290F4B" w:rsidRDefault="00A61EF1" w:rsidP="00A61EF1">
      <w:pPr>
        <w:numPr>
          <w:ilvl w:val="0"/>
          <w:numId w:val="1"/>
        </w:numPr>
        <w:shd w:val="clear" w:color="auto" w:fill="FFFFFF"/>
        <w:spacing w:after="0" w:line="240" w:lineRule="auto"/>
        <w:ind w:left="197"/>
        <w:rPr>
          <w:rFonts w:ascii="Arial" w:eastAsia="Times New Roman" w:hAnsi="Arial" w:cs="Arial"/>
          <w:sz w:val="38"/>
          <w:szCs w:val="16"/>
        </w:rPr>
      </w:pPr>
      <w:r w:rsidRPr="00290F4B">
        <w:rPr>
          <w:rFonts w:ascii="Arial" w:eastAsia="Times New Roman" w:hAnsi="Arial" w:cs="Arial"/>
          <w:sz w:val="38"/>
          <w:szCs w:val="16"/>
        </w:rPr>
        <w:t>Redis</w:t>
      </w:r>
    </w:p>
    <w:p w:rsidR="00A61EF1" w:rsidRPr="00290F4B" w:rsidRDefault="00A61EF1" w:rsidP="00A61EF1">
      <w:pPr>
        <w:numPr>
          <w:ilvl w:val="0"/>
          <w:numId w:val="1"/>
        </w:numPr>
        <w:shd w:val="clear" w:color="auto" w:fill="FFFFFF"/>
        <w:spacing w:after="0" w:line="240" w:lineRule="auto"/>
        <w:ind w:left="197"/>
        <w:rPr>
          <w:rFonts w:ascii="Arial" w:eastAsia="Times New Roman" w:hAnsi="Arial" w:cs="Arial"/>
          <w:sz w:val="38"/>
          <w:szCs w:val="16"/>
        </w:rPr>
      </w:pPr>
      <w:r w:rsidRPr="00290F4B">
        <w:rPr>
          <w:rFonts w:ascii="Arial" w:eastAsia="Times New Roman" w:hAnsi="Arial" w:cs="Arial"/>
          <w:sz w:val="38"/>
          <w:szCs w:val="16"/>
        </w:rPr>
        <w:t>FaunaDB</w:t>
      </w:r>
    </w:p>
    <w:p w:rsidR="00A61EF1" w:rsidRPr="00290F4B" w:rsidRDefault="00A61EF1" w:rsidP="00A61EF1">
      <w:pPr>
        <w:numPr>
          <w:ilvl w:val="0"/>
          <w:numId w:val="1"/>
        </w:numPr>
        <w:shd w:val="clear" w:color="auto" w:fill="FFFFFF"/>
        <w:spacing w:after="0" w:line="240" w:lineRule="auto"/>
        <w:ind w:left="197"/>
        <w:rPr>
          <w:rFonts w:ascii="Arial" w:eastAsia="Times New Roman" w:hAnsi="Arial" w:cs="Arial"/>
          <w:sz w:val="38"/>
          <w:szCs w:val="16"/>
        </w:rPr>
      </w:pPr>
      <w:r w:rsidRPr="00290F4B">
        <w:rPr>
          <w:rFonts w:ascii="Arial" w:eastAsia="Times New Roman" w:hAnsi="Arial" w:cs="Arial"/>
          <w:sz w:val="38"/>
          <w:szCs w:val="16"/>
        </w:rPr>
        <w:t>CouchDB</w:t>
      </w:r>
    </w:p>
    <w:p w:rsidR="00A61EF1" w:rsidRPr="00290F4B" w:rsidRDefault="00A61EF1" w:rsidP="00A61EF1">
      <w:pPr>
        <w:numPr>
          <w:ilvl w:val="0"/>
          <w:numId w:val="1"/>
        </w:numPr>
        <w:shd w:val="clear" w:color="auto" w:fill="FFFFFF"/>
        <w:spacing w:after="0" w:line="240" w:lineRule="auto"/>
        <w:ind w:left="197"/>
        <w:rPr>
          <w:rFonts w:ascii="Arial" w:eastAsia="Times New Roman" w:hAnsi="Arial" w:cs="Arial"/>
          <w:sz w:val="38"/>
          <w:szCs w:val="16"/>
        </w:rPr>
      </w:pPr>
      <w:r w:rsidRPr="00290F4B">
        <w:rPr>
          <w:rFonts w:ascii="Arial" w:eastAsia="Times New Roman" w:hAnsi="Arial" w:cs="Arial"/>
          <w:sz w:val="38"/>
          <w:szCs w:val="16"/>
        </w:rPr>
        <w:t>MongoDB</w:t>
      </w:r>
    </w:p>
    <w:p w:rsidR="00A61EF1" w:rsidRPr="00290F4B" w:rsidRDefault="00A61EF1" w:rsidP="00A61EF1">
      <w:pPr>
        <w:numPr>
          <w:ilvl w:val="0"/>
          <w:numId w:val="1"/>
        </w:numPr>
        <w:shd w:val="clear" w:color="auto" w:fill="FFFFFF"/>
        <w:spacing w:after="0" w:line="240" w:lineRule="auto"/>
        <w:ind w:left="197"/>
        <w:rPr>
          <w:rFonts w:ascii="Arial" w:eastAsia="Times New Roman" w:hAnsi="Arial" w:cs="Arial"/>
          <w:sz w:val="38"/>
          <w:szCs w:val="16"/>
        </w:rPr>
      </w:pPr>
      <w:r w:rsidRPr="00290F4B">
        <w:rPr>
          <w:rFonts w:ascii="Arial" w:eastAsia="Times New Roman" w:hAnsi="Arial" w:cs="Arial"/>
          <w:sz w:val="38"/>
          <w:szCs w:val="16"/>
        </w:rPr>
        <w:t>Cassandra</w:t>
      </w:r>
    </w:p>
    <w:p w:rsidR="006052A7" w:rsidRPr="005F0B7A" w:rsidRDefault="006052A7" w:rsidP="006052A7">
      <w:pPr>
        <w:pStyle w:val="Heading2"/>
        <w:shd w:val="clear" w:color="auto" w:fill="FFFFFF"/>
        <w:spacing w:line="312" w:lineRule="atLeast"/>
        <w:jc w:val="both"/>
        <w:rPr>
          <w:rFonts w:ascii="Helvetica" w:hAnsi="Helvetica" w:cs="Helvetica"/>
          <w:b w:val="0"/>
          <w:bCs w:val="0"/>
          <w:color w:val="auto"/>
          <w:sz w:val="29"/>
          <w:szCs w:val="25"/>
        </w:rPr>
      </w:pPr>
      <w:r w:rsidRPr="005F0B7A">
        <w:rPr>
          <w:rFonts w:ascii="Helvetica" w:hAnsi="Helvetica" w:cs="Helvetica"/>
          <w:b w:val="0"/>
          <w:bCs w:val="0"/>
          <w:color w:val="auto"/>
          <w:sz w:val="29"/>
          <w:szCs w:val="25"/>
        </w:rPr>
        <w:t>Distinctive features of MongoDB</w:t>
      </w:r>
    </w:p>
    <w:p w:rsidR="006052A7" w:rsidRPr="00597D5D" w:rsidRDefault="006052A7" w:rsidP="006052A7">
      <w:pPr>
        <w:numPr>
          <w:ilvl w:val="0"/>
          <w:numId w:val="5"/>
        </w:numPr>
        <w:shd w:val="clear" w:color="auto" w:fill="FFFFFF"/>
        <w:spacing w:before="39" w:after="100" w:afterAutospacing="1" w:line="247" w:lineRule="atLeast"/>
        <w:jc w:val="both"/>
        <w:rPr>
          <w:rFonts w:ascii="Segoe UI" w:hAnsi="Segoe UI" w:cs="Segoe UI"/>
          <w:sz w:val="36"/>
          <w:szCs w:val="16"/>
        </w:rPr>
      </w:pPr>
      <w:r w:rsidRPr="00597D5D">
        <w:rPr>
          <w:rFonts w:ascii="Segoe UI" w:hAnsi="Segoe UI" w:cs="Segoe UI"/>
          <w:sz w:val="36"/>
          <w:szCs w:val="16"/>
        </w:rPr>
        <w:t>Easy to use</w:t>
      </w:r>
    </w:p>
    <w:p w:rsidR="006052A7" w:rsidRPr="00597D5D" w:rsidRDefault="006052A7" w:rsidP="006052A7">
      <w:pPr>
        <w:numPr>
          <w:ilvl w:val="0"/>
          <w:numId w:val="5"/>
        </w:numPr>
        <w:shd w:val="clear" w:color="auto" w:fill="FFFFFF"/>
        <w:spacing w:before="39" w:after="100" w:afterAutospacing="1" w:line="247" w:lineRule="atLeast"/>
        <w:jc w:val="both"/>
        <w:rPr>
          <w:rFonts w:ascii="Segoe UI" w:hAnsi="Segoe UI" w:cs="Segoe UI"/>
          <w:sz w:val="36"/>
          <w:szCs w:val="16"/>
        </w:rPr>
      </w:pPr>
      <w:r w:rsidRPr="00597D5D">
        <w:rPr>
          <w:rFonts w:ascii="Segoe UI" w:hAnsi="Segoe UI" w:cs="Segoe UI"/>
          <w:sz w:val="36"/>
          <w:szCs w:val="16"/>
        </w:rPr>
        <w:t>Light Weight</w:t>
      </w:r>
    </w:p>
    <w:p w:rsidR="006052A7" w:rsidRPr="00597D5D" w:rsidRDefault="006052A7" w:rsidP="006052A7">
      <w:pPr>
        <w:numPr>
          <w:ilvl w:val="0"/>
          <w:numId w:val="5"/>
        </w:numPr>
        <w:shd w:val="clear" w:color="auto" w:fill="FFFFFF"/>
        <w:spacing w:before="39" w:after="100" w:afterAutospacing="1" w:line="247" w:lineRule="atLeast"/>
        <w:jc w:val="both"/>
        <w:rPr>
          <w:rFonts w:ascii="Segoe UI" w:hAnsi="Segoe UI" w:cs="Segoe UI"/>
          <w:sz w:val="36"/>
          <w:szCs w:val="16"/>
        </w:rPr>
      </w:pPr>
      <w:r w:rsidRPr="00597D5D">
        <w:rPr>
          <w:rFonts w:ascii="Segoe UI" w:hAnsi="Segoe UI" w:cs="Segoe UI"/>
          <w:sz w:val="36"/>
          <w:szCs w:val="16"/>
        </w:rPr>
        <w:t>Extremely faster than RDBMS</w:t>
      </w:r>
    </w:p>
    <w:p w:rsidR="00A61EF1" w:rsidRPr="005F0B7A" w:rsidRDefault="00A61EF1">
      <w:pPr>
        <w:rPr>
          <w:sz w:val="26"/>
        </w:rPr>
      </w:pPr>
    </w:p>
    <w:p w:rsidR="009D30FA" w:rsidRPr="005F0B7A" w:rsidRDefault="009D30FA" w:rsidP="00945833">
      <w:pPr>
        <w:shd w:val="clear" w:color="auto" w:fill="FFFFFF"/>
        <w:spacing w:before="39" w:after="100" w:afterAutospacing="1" w:line="247" w:lineRule="atLeast"/>
        <w:ind w:left="-426"/>
        <w:jc w:val="both"/>
        <w:rPr>
          <w:rFonts w:ascii="Segoe UI" w:hAnsi="Segoe UI" w:cs="Segoe UI"/>
          <w:sz w:val="20"/>
          <w:szCs w:val="16"/>
        </w:rPr>
      </w:pPr>
      <w:r w:rsidRPr="005F0B7A">
        <w:rPr>
          <w:rFonts w:ascii="Segoe UI" w:hAnsi="Segoe UI" w:cs="Segoe UI"/>
          <w:noProof/>
          <w:sz w:val="20"/>
          <w:szCs w:val="16"/>
        </w:rPr>
        <w:drawing>
          <wp:inline distT="0" distB="0" distL="0" distR="0">
            <wp:extent cx="6733116" cy="3139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735518" cy="3140120"/>
                    </a:xfrm>
                    <a:prstGeom prst="rect">
                      <a:avLst/>
                    </a:prstGeom>
                    <a:noFill/>
                    <a:ln w="9525">
                      <a:noFill/>
                      <a:miter lim="800000"/>
                      <a:headEnd/>
                      <a:tailEnd/>
                    </a:ln>
                  </pic:spPr>
                </pic:pic>
              </a:graphicData>
            </a:graphic>
          </wp:inline>
        </w:drawing>
      </w:r>
    </w:p>
    <w:p w:rsidR="00136368" w:rsidRPr="002A13B9" w:rsidRDefault="00136368" w:rsidP="00F96829">
      <w:pPr>
        <w:shd w:val="clear" w:color="auto" w:fill="FFFFFF"/>
        <w:spacing w:before="49" w:after="100" w:afterAutospacing="1" w:line="312" w:lineRule="atLeast"/>
        <w:ind w:left="360"/>
        <w:jc w:val="both"/>
        <w:outlineLvl w:val="0"/>
        <w:rPr>
          <w:rFonts w:ascii="Helvetica" w:hAnsi="Helvetica" w:cs="Helvetica"/>
          <w:sz w:val="27"/>
          <w:szCs w:val="13"/>
          <w:shd w:val="clear" w:color="auto" w:fill="FFFFFF"/>
        </w:rPr>
      </w:pPr>
      <w:r w:rsidRPr="002A13B9">
        <w:rPr>
          <w:rFonts w:ascii="Helvetica" w:hAnsi="Helvetica" w:cs="Helvetica"/>
          <w:sz w:val="27"/>
          <w:szCs w:val="13"/>
          <w:shd w:val="clear" w:color="auto" w:fill="FFFFFF"/>
        </w:rPr>
        <w:t>BSON stands for Binary JSON. It is a binary file format that is used to store serialized JSON documents in a binary-encoded format. It was developed in 2009 by MongoDB</w:t>
      </w:r>
    </w:p>
    <w:p w:rsidR="00FF5811" w:rsidRPr="005F0B7A" w:rsidRDefault="00FF5811" w:rsidP="00F96829">
      <w:pPr>
        <w:shd w:val="clear" w:color="auto" w:fill="FFFFFF"/>
        <w:spacing w:before="49" w:after="100" w:afterAutospacing="1" w:line="312" w:lineRule="atLeast"/>
        <w:ind w:left="360"/>
        <w:jc w:val="both"/>
        <w:outlineLvl w:val="0"/>
        <w:rPr>
          <w:rFonts w:ascii="Helvetica" w:eastAsia="Times New Roman" w:hAnsi="Helvetica" w:cs="Helvetica"/>
          <w:kern w:val="36"/>
          <w:sz w:val="33"/>
          <w:szCs w:val="29"/>
        </w:rPr>
      </w:pPr>
      <w:r w:rsidRPr="005F0B7A">
        <w:rPr>
          <w:rFonts w:ascii="Helvetica" w:hAnsi="Helvetica" w:cs="Helvetica"/>
          <w:sz w:val="17"/>
          <w:szCs w:val="13"/>
          <w:shd w:val="clear" w:color="auto" w:fill="FFFFFF"/>
        </w:rPr>
        <w:t xml:space="preserve">SQL </w:t>
      </w:r>
      <w:r w:rsidR="00581A92" w:rsidRPr="005F0B7A">
        <w:rPr>
          <w:rFonts w:ascii="Helvetica" w:hAnsi="Helvetica" w:cs="Helvetica"/>
          <w:sz w:val="17"/>
          <w:szCs w:val="13"/>
          <w:shd w:val="clear" w:color="auto" w:fill="FFFFFF"/>
        </w:rPr>
        <w:t xml:space="preserve">Table </w:t>
      </w:r>
      <w:r w:rsidRPr="005F0B7A">
        <w:rPr>
          <w:rFonts w:ascii="Helvetica" w:hAnsi="Helvetica" w:cs="Helvetica"/>
          <w:sz w:val="17"/>
          <w:szCs w:val="13"/>
          <w:shd w:val="clear" w:color="auto" w:fill="FFFFFF"/>
        </w:rPr>
        <w:t>Row</w:t>
      </w:r>
      <w:r w:rsidR="00581A92" w:rsidRPr="005F0B7A">
        <w:rPr>
          <w:rFonts w:ascii="Helvetica" w:hAnsi="Helvetica" w:cs="Helvetica"/>
          <w:sz w:val="17"/>
          <w:szCs w:val="13"/>
          <w:shd w:val="clear" w:color="auto" w:fill="FFFFFF"/>
        </w:rPr>
        <w:t xml:space="preserve"> column </w:t>
      </w:r>
      <w:r w:rsidRPr="005F0B7A">
        <w:rPr>
          <w:rFonts w:ascii="Helvetica" w:hAnsi="Helvetica" w:cs="Helvetica"/>
          <w:sz w:val="17"/>
          <w:szCs w:val="13"/>
          <w:shd w:val="clear" w:color="auto" w:fill="FFFFFF"/>
        </w:rPr>
        <w:t xml:space="preserve">=NoSql </w:t>
      </w:r>
      <w:r w:rsidR="00581A92" w:rsidRPr="005F0B7A">
        <w:rPr>
          <w:rFonts w:ascii="Helvetica" w:hAnsi="Helvetica" w:cs="Helvetica"/>
          <w:sz w:val="17"/>
          <w:szCs w:val="13"/>
          <w:shd w:val="clear" w:color="auto" w:fill="FFFFFF"/>
        </w:rPr>
        <w:t>Collection,</w:t>
      </w:r>
      <w:r w:rsidRPr="005F0B7A">
        <w:rPr>
          <w:rFonts w:ascii="Helvetica" w:hAnsi="Helvetica" w:cs="Helvetica"/>
          <w:sz w:val="17"/>
          <w:szCs w:val="13"/>
          <w:shd w:val="clear" w:color="auto" w:fill="FFFFFF"/>
        </w:rPr>
        <w:t>Document</w:t>
      </w:r>
      <w:r w:rsidR="00581A92" w:rsidRPr="005F0B7A">
        <w:rPr>
          <w:rFonts w:ascii="Helvetica" w:hAnsi="Helvetica" w:cs="Helvetica"/>
          <w:sz w:val="17"/>
          <w:szCs w:val="13"/>
          <w:shd w:val="clear" w:color="auto" w:fill="FFFFFF"/>
        </w:rPr>
        <w:t>,Field</w:t>
      </w:r>
    </w:p>
    <w:p w:rsidR="008B1223" w:rsidRPr="005F0B7A" w:rsidRDefault="008B1223" w:rsidP="00F96829">
      <w:pPr>
        <w:shd w:val="clear" w:color="auto" w:fill="FFFFFF"/>
        <w:spacing w:before="49" w:after="100" w:afterAutospacing="1" w:line="312" w:lineRule="atLeast"/>
        <w:ind w:left="360"/>
        <w:jc w:val="both"/>
        <w:outlineLvl w:val="0"/>
        <w:rPr>
          <w:rFonts w:ascii="Helvetica" w:eastAsia="Times New Roman" w:hAnsi="Helvetica" w:cs="Helvetica"/>
          <w:kern w:val="36"/>
          <w:sz w:val="33"/>
          <w:szCs w:val="29"/>
        </w:rPr>
      </w:pPr>
      <w:r w:rsidRPr="005F0B7A">
        <w:rPr>
          <w:rFonts w:ascii="Helvetica" w:eastAsia="Times New Roman" w:hAnsi="Helvetica" w:cs="Helvetica"/>
          <w:kern w:val="36"/>
          <w:sz w:val="33"/>
          <w:szCs w:val="29"/>
        </w:rPr>
        <w:t>MongoDB Datatypes</w:t>
      </w:r>
    </w:p>
    <w:p w:rsidR="008B1223" w:rsidRPr="005F0B7A" w:rsidRDefault="008B1223" w:rsidP="008B1223">
      <w:pPr>
        <w:pStyle w:val="ListParagraph"/>
        <w:numPr>
          <w:ilvl w:val="0"/>
          <w:numId w:val="5"/>
        </w:numPr>
        <w:shd w:val="clear" w:color="auto" w:fill="FFFFFF"/>
        <w:spacing w:before="100" w:beforeAutospacing="1" w:after="100" w:afterAutospacing="1" w:line="240" w:lineRule="auto"/>
        <w:jc w:val="both"/>
        <w:rPr>
          <w:rFonts w:ascii="Segoe UI" w:eastAsia="Times New Roman" w:hAnsi="Segoe UI" w:cs="Segoe UI"/>
          <w:sz w:val="20"/>
          <w:szCs w:val="16"/>
        </w:rPr>
      </w:pPr>
      <w:r w:rsidRPr="005F0B7A">
        <w:rPr>
          <w:rFonts w:ascii="Segoe UI" w:eastAsia="Times New Roman" w:hAnsi="Segoe UI" w:cs="Segoe UI"/>
          <w:sz w:val="20"/>
          <w:szCs w:val="16"/>
        </w:rPr>
        <w:t>Following is a list of usable data types in MongoDB.</w:t>
      </w:r>
    </w:p>
    <w:tbl>
      <w:tblPr>
        <w:tblW w:w="7708"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1574"/>
        <w:gridCol w:w="6134"/>
      </w:tblGrid>
      <w:tr w:rsidR="008B1223" w:rsidRPr="005F0B7A" w:rsidTr="008B1223">
        <w:tc>
          <w:tcPr>
            <w:tcW w:w="0" w:type="auto"/>
            <w:shd w:val="clear" w:color="auto" w:fill="C7CCBE"/>
            <w:tcMar>
              <w:top w:w="118" w:type="dxa"/>
              <w:left w:w="118" w:type="dxa"/>
              <w:bottom w:w="118" w:type="dxa"/>
              <w:right w:w="118" w:type="dxa"/>
            </w:tcMar>
            <w:hideMark/>
          </w:tcPr>
          <w:p w:rsidR="008B1223" w:rsidRPr="005F0B7A" w:rsidRDefault="008B1223" w:rsidP="008B1223">
            <w:pPr>
              <w:spacing w:after="0" w:line="240" w:lineRule="auto"/>
              <w:rPr>
                <w:rFonts w:ascii="Times New Roman" w:eastAsia="Times New Roman" w:hAnsi="Times New Roman" w:cs="Times New Roman"/>
                <w:b/>
                <w:bCs/>
                <w:sz w:val="21"/>
                <w:szCs w:val="17"/>
              </w:rPr>
            </w:pPr>
            <w:r w:rsidRPr="005F0B7A">
              <w:rPr>
                <w:rFonts w:ascii="Times New Roman" w:eastAsia="Times New Roman" w:hAnsi="Times New Roman" w:cs="Times New Roman"/>
                <w:b/>
                <w:bCs/>
                <w:sz w:val="21"/>
                <w:szCs w:val="17"/>
              </w:rPr>
              <w:t>Data Types</w:t>
            </w:r>
          </w:p>
        </w:tc>
        <w:tc>
          <w:tcPr>
            <w:tcW w:w="0" w:type="auto"/>
            <w:shd w:val="clear" w:color="auto" w:fill="C7CCBE"/>
            <w:tcMar>
              <w:top w:w="118" w:type="dxa"/>
              <w:left w:w="118" w:type="dxa"/>
              <w:bottom w:w="118" w:type="dxa"/>
              <w:right w:w="118" w:type="dxa"/>
            </w:tcMar>
            <w:hideMark/>
          </w:tcPr>
          <w:p w:rsidR="008B1223" w:rsidRPr="005F0B7A" w:rsidRDefault="008B1223" w:rsidP="008B1223">
            <w:pPr>
              <w:spacing w:after="0" w:line="240" w:lineRule="auto"/>
              <w:rPr>
                <w:rFonts w:ascii="Times New Roman" w:eastAsia="Times New Roman" w:hAnsi="Times New Roman" w:cs="Times New Roman"/>
                <w:b/>
                <w:bCs/>
                <w:sz w:val="21"/>
                <w:szCs w:val="17"/>
              </w:rPr>
            </w:pPr>
            <w:r w:rsidRPr="005F0B7A">
              <w:rPr>
                <w:rFonts w:ascii="Times New Roman" w:eastAsia="Times New Roman" w:hAnsi="Times New Roman" w:cs="Times New Roman"/>
                <w:b/>
                <w:bCs/>
                <w:sz w:val="21"/>
                <w:szCs w:val="17"/>
              </w:rPr>
              <w:t>Description</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String</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String is the most commonly used datatype. It is used to store data. A string must be UTF 8 valid in mongodb.</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Integer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Integer is used to store the numeric value. It can be 32 bit or 64 bit depending on the server you are using.</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Boolean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 xml:space="preserve">This datatype is used to store boolean </w:t>
            </w:r>
            <w:r w:rsidRPr="002A13B9">
              <w:rPr>
                <w:rFonts w:ascii="Segoe UI" w:eastAsia="Times New Roman" w:hAnsi="Segoe UI" w:cs="Segoe UI"/>
                <w:sz w:val="32"/>
                <w:szCs w:val="16"/>
              </w:rPr>
              <w:lastRenderedPageBreak/>
              <w:t>values. It just shows YES/NO values.</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lastRenderedPageBreak/>
              <w:t>Double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Double datatype stores floating point values.</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Min/Max Keys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A13B9" w:rsidRDefault="008B1223" w:rsidP="008B1223">
            <w:pPr>
              <w:spacing w:after="0" w:line="240" w:lineRule="auto"/>
              <w:jc w:val="both"/>
              <w:rPr>
                <w:rFonts w:ascii="Segoe UI" w:eastAsia="Times New Roman" w:hAnsi="Segoe UI" w:cs="Segoe UI"/>
                <w:sz w:val="32"/>
                <w:szCs w:val="16"/>
              </w:rPr>
            </w:pPr>
            <w:r w:rsidRPr="002A13B9">
              <w:rPr>
                <w:rFonts w:ascii="Segoe UI" w:eastAsia="Times New Roman" w:hAnsi="Segoe UI" w:cs="Segoe UI"/>
                <w:sz w:val="32"/>
                <w:szCs w:val="16"/>
              </w:rPr>
              <w:t>This datatype compare a value against the lowest and highest bson elements.</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E6EE1" w:rsidRDefault="008B1223" w:rsidP="008B1223">
            <w:pPr>
              <w:spacing w:after="0" w:line="240" w:lineRule="auto"/>
              <w:jc w:val="both"/>
              <w:rPr>
                <w:rFonts w:ascii="Segoe UI" w:eastAsia="Times New Roman" w:hAnsi="Segoe UI" w:cs="Segoe UI"/>
                <w:sz w:val="34"/>
                <w:szCs w:val="16"/>
              </w:rPr>
            </w:pPr>
            <w:r w:rsidRPr="002E6EE1">
              <w:rPr>
                <w:rFonts w:ascii="Segoe UI" w:eastAsia="Times New Roman" w:hAnsi="Segoe UI" w:cs="Segoe UI"/>
                <w:sz w:val="34"/>
                <w:szCs w:val="16"/>
              </w:rPr>
              <w:t>Arrays</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451025" w:rsidRDefault="008B1223" w:rsidP="008B1223">
            <w:pPr>
              <w:spacing w:after="0" w:line="240" w:lineRule="auto"/>
              <w:jc w:val="both"/>
              <w:rPr>
                <w:rFonts w:ascii="Segoe UI" w:eastAsia="Times New Roman" w:hAnsi="Segoe UI" w:cs="Segoe UI"/>
                <w:sz w:val="28"/>
                <w:szCs w:val="16"/>
              </w:rPr>
            </w:pPr>
            <w:r w:rsidRPr="00451025">
              <w:rPr>
                <w:rFonts w:ascii="Segoe UI" w:eastAsia="Times New Roman" w:hAnsi="Segoe UI" w:cs="Segoe UI"/>
                <w:sz w:val="28"/>
                <w:szCs w:val="16"/>
              </w:rPr>
              <w:t>This datatype is used to store a list or multiple values into a single key.</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E6EE1" w:rsidRDefault="008B1223" w:rsidP="008B1223">
            <w:pPr>
              <w:spacing w:after="0" w:line="240" w:lineRule="auto"/>
              <w:jc w:val="both"/>
              <w:rPr>
                <w:rFonts w:ascii="Segoe UI" w:eastAsia="Times New Roman" w:hAnsi="Segoe UI" w:cs="Segoe UI"/>
                <w:sz w:val="34"/>
                <w:szCs w:val="16"/>
              </w:rPr>
            </w:pPr>
            <w:r w:rsidRPr="002E6EE1">
              <w:rPr>
                <w:rFonts w:ascii="Segoe UI" w:eastAsia="Times New Roman" w:hAnsi="Segoe UI" w:cs="Segoe UI"/>
                <w:sz w:val="34"/>
                <w:szCs w:val="16"/>
              </w:rPr>
              <w:t>Object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451025" w:rsidRDefault="008B1223" w:rsidP="008B1223">
            <w:pPr>
              <w:spacing w:after="0" w:line="240" w:lineRule="auto"/>
              <w:jc w:val="both"/>
              <w:rPr>
                <w:rFonts w:ascii="Segoe UI" w:eastAsia="Times New Roman" w:hAnsi="Segoe UI" w:cs="Segoe UI"/>
                <w:sz w:val="28"/>
                <w:szCs w:val="16"/>
              </w:rPr>
            </w:pPr>
            <w:r w:rsidRPr="00451025">
              <w:rPr>
                <w:rFonts w:ascii="Segoe UI" w:eastAsia="Times New Roman" w:hAnsi="Segoe UI" w:cs="Segoe UI"/>
                <w:sz w:val="28"/>
                <w:szCs w:val="16"/>
              </w:rPr>
              <w:t>Object datatype is used for embedded documents.</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E6EE1" w:rsidRDefault="008B1223" w:rsidP="008B1223">
            <w:pPr>
              <w:spacing w:after="0" w:line="240" w:lineRule="auto"/>
              <w:jc w:val="both"/>
              <w:rPr>
                <w:rFonts w:ascii="Segoe UI" w:eastAsia="Times New Roman" w:hAnsi="Segoe UI" w:cs="Segoe UI"/>
                <w:sz w:val="34"/>
                <w:szCs w:val="16"/>
              </w:rPr>
            </w:pPr>
            <w:r w:rsidRPr="002E6EE1">
              <w:rPr>
                <w:rFonts w:ascii="Segoe UI" w:eastAsia="Times New Roman" w:hAnsi="Segoe UI" w:cs="Segoe UI"/>
                <w:sz w:val="34"/>
                <w:szCs w:val="16"/>
              </w:rPr>
              <w:t>Null</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451025" w:rsidRDefault="008B1223" w:rsidP="008B1223">
            <w:pPr>
              <w:spacing w:after="0" w:line="240" w:lineRule="auto"/>
              <w:jc w:val="both"/>
              <w:rPr>
                <w:rFonts w:ascii="Segoe UI" w:eastAsia="Times New Roman" w:hAnsi="Segoe UI" w:cs="Segoe UI"/>
                <w:sz w:val="28"/>
                <w:szCs w:val="16"/>
              </w:rPr>
            </w:pPr>
            <w:r w:rsidRPr="00451025">
              <w:rPr>
                <w:rFonts w:ascii="Segoe UI" w:eastAsia="Times New Roman" w:hAnsi="Segoe UI" w:cs="Segoe UI"/>
                <w:sz w:val="28"/>
                <w:szCs w:val="16"/>
              </w:rPr>
              <w:t>It is used to store null values.</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2E6EE1" w:rsidRDefault="008B1223" w:rsidP="008B1223">
            <w:pPr>
              <w:spacing w:after="0" w:line="240" w:lineRule="auto"/>
              <w:jc w:val="both"/>
              <w:rPr>
                <w:rFonts w:ascii="Segoe UI" w:eastAsia="Times New Roman" w:hAnsi="Segoe UI" w:cs="Segoe UI"/>
                <w:sz w:val="34"/>
                <w:szCs w:val="16"/>
              </w:rPr>
            </w:pPr>
            <w:r w:rsidRPr="002E6EE1">
              <w:rPr>
                <w:rFonts w:ascii="Segoe UI" w:eastAsia="Times New Roman" w:hAnsi="Segoe UI" w:cs="Segoe UI"/>
                <w:sz w:val="34"/>
                <w:szCs w:val="16"/>
              </w:rPr>
              <w:t>Symbol</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79" w:type="dxa"/>
              <w:left w:w="79" w:type="dxa"/>
              <w:bottom w:w="79" w:type="dxa"/>
              <w:right w:w="79" w:type="dxa"/>
            </w:tcMar>
            <w:hideMark/>
          </w:tcPr>
          <w:p w:rsidR="008B1223" w:rsidRPr="00451025" w:rsidRDefault="008B1223" w:rsidP="008B1223">
            <w:pPr>
              <w:spacing w:after="0" w:line="240" w:lineRule="auto"/>
              <w:jc w:val="both"/>
              <w:rPr>
                <w:rFonts w:ascii="Segoe UI" w:eastAsia="Times New Roman" w:hAnsi="Segoe UI" w:cs="Segoe UI"/>
                <w:sz w:val="28"/>
                <w:szCs w:val="16"/>
              </w:rPr>
            </w:pPr>
            <w:r w:rsidRPr="00451025">
              <w:rPr>
                <w:rFonts w:ascii="Segoe UI" w:eastAsia="Times New Roman" w:hAnsi="Segoe UI" w:cs="Segoe UI"/>
                <w:sz w:val="28"/>
                <w:szCs w:val="16"/>
              </w:rPr>
              <w:t>It is generally used for languages that use a specific type.</w:t>
            </w:r>
          </w:p>
        </w:tc>
      </w:tr>
      <w:tr w:rsidR="008B1223" w:rsidRPr="005F0B7A" w:rsidTr="008B1223">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2E6EE1" w:rsidRDefault="008B1223" w:rsidP="008B1223">
            <w:pPr>
              <w:spacing w:after="0" w:line="240" w:lineRule="auto"/>
              <w:jc w:val="both"/>
              <w:rPr>
                <w:rFonts w:ascii="Segoe UI" w:eastAsia="Times New Roman" w:hAnsi="Segoe UI" w:cs="Segoe UI"/>
                <w:sz w:val="34"/>
                <w:szCs w:val="16"/>
              </w:rPr>
            </w:pPr>
            <w:r w:rsidRPr="002E6EE1">
              <w:rPr>
                <w:rFonts w:ascii="Segoe UI" w:eastAsia="Times New Roman" w:hAnsi="Segoe UI" w:cs="Segoe UI"/>
                <w:sz w:val="34"/>
                <w:szCs w:val="16"/>
              </w:rPr>
              <w:t>Date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79" w:type="dxa"/>
              <w:left w:w="79" w:type="dxa"/>
              <w:bottom w:w="79" w:type="dxa"/>
              <w:right w:w="79" w:type="dxa"/>
            </w:tcMar>
            <w:hideMark/>
          </w:tcPr>
          <w:p w:rsidR="008B1223" w:rsidRPr="00451025" w:rsidRDefault="008B1223" w:rsidP="008B1223">
            <w:pPr>
              <w:spacing w:after="0" w:line="240" w:lineRule="auto"/>
              <w:jc w:val="both"/>
              <w:rPr>
                <w:rFonts w:ascii="Segoe UI" w:eastAsia="Times New Roman" w:hAnsi="Segoe UI" w:cs="Segoe UI"/>
                <w:sz w:val="28"/>
                <w:szCs w:val="16"/>
              </w:rPr>
            </w:pPr>
            <w:r w:rsidRPr="00451025">
              <w:rPr>
                <w:rFonts w:ascii="Segoe UI" w:eastAsia="Times New Roman" w:hAnsi="Segoe UI" w:cs="Segoe UI"/>
                <w:sz w:val="28"/>
                <w:szCs w:val="16"/>
              </w:rPr>
              <w:t>This datatype stores the current date or time in unix time format. It makes you possible to specify your own date time by creating object of date and pass the value of date, month, year into it.</w:t>
            </w:r>
          </w:p>
        </w:tc>
      </w:tr>
    </w:tbl>
    <w:p w:rsidR="00E810F6" w:rsidRPr="005F0B7A" w:rsidRDefault="00E810F6">
      <w:pPr>
        <w:rPr>
          <w:sz w:val="26"/>
        </w:rPr>
      </w:pPr>
    </w:p>
    <w:p w:rsidR="00246D6B" w:rsidRPr="005F0B7A" w:rsidRDefault="00246D6B" w:rsidP="00F96829">
      <w:pPr>
        <w:pStyle w:val="Heading2"/>
        <w:shd w:val="clear" w:color="auto" w:fill="FFFFFF"/>
        <w:spacing w:line="312" w:lineRule="atLeast"/>
        <w:jc w:val="both"/>
        <w:rPr>
          <w:rFonts w:ascii="Helvetica" w:hAnsi="Helvetica" w:cs="Helvetica"/>
          <w:b w:val="0"/>
          <w:bCs w:val="0"/>
          <w:color w:val="auto"/>
          <w:sz w:val="29"/>
          <w:szCs w:val="25"/>
        </w:rPr>
      </w:pPr>
      <w:r w:rsidRPr="005F0B7A">
        <w:rPr>
          <w:rFonts w:ascii="Helvetica" w:hAnsi="Helvetica" w:cs="Helvetica"/>
          <w:b w:val="0"/>
          <w:bCs w:val="0"/>
          <w:color w:val="auto"/>
          <w:sz w:val="29"/>
          <w:szCs w:val="25"/>
        </w:rPr>
        <w:t>C:\Progr</w:t>
      </w:r>
      <w:r w:rsidR="009778A5" w:rsidRPr="005F0B7A">
        <w:rPr>
          <w:rFonts w:ascii="Helvetica" w:hAnsi="Helvetica" w:cs="Helvetica"/>
          <w:b w:val="0"/>
          <w:bCs w:val="0"/>
          <w:color w:val="auto"/>
          <w:sz w:val="29"/>
          <w:szCs w:val="25"/>
        </w:rPr>
        <w:t>am Files\MongoDB\Server\6.0\bin</w:t>
      </w:r>
      <w:r w:rsidRPr="005F0B7A">
        <w:rPr>
          <w:rFonts w:ascii="Helvetica" w:hAnsi="Helvetica" w:cs="Helvetica"/>
          <w:b w:val="0"/>
          <w:bCs w:val="0"/>
          <w:color w:val="auto"/>
          <w:sz w:val="29"/>
          <w:szCs w:val="25"/>
        </w:rPr>
        <w:t>\</w:t>
      </w:r>
    </w:p>
    <w:p w:rsidR="00246D6B" w:rsidRPr="005F0B7A" w:rsidRDefault="00246D6B" w:rsidP="00246D6B">
      <w:pPr>
        <w:rPr>
          <w:sz w:val="26"/>
        </w:rPr>
      </w:pPr>
      <w:r w:rsidRPr="005F0B7A">
        <w:rPr>
          <w:sz w:val="26"/>
        </w:rPr>
        <w:t>C:\Program Files\MongoDB\Server\6.0\log\</w:t>
      </w:r>
    </w:p>
    <w:p w:rsidR="00246D6B" w:rsidRPr="005F0B7A" w:rsidRDefault="00246D6B" w:rsidP="00246D6B">
      <w:pPr>
        <w:rPr>
          <w:sz w:val="26"/>
        </w:rPr>
      </w:pPr>
      <w:r w:rsidRPr="005F0B7A">
        <w:rPr>
          <w:sz w:val="26"/>
        </w:rPr>
        <w:t>Uncheck mongodb compass it is for GUI</w:t>
      </w:r>
    </w:p>
    <w:p w:rsidR="00F96829" w:rsidRPr="00494D00" w:rsidRDefault="00F96829" w:rsidP="00F96829">
      <w:pPr>
        <w:pStyle w:val="Heading2"/>
        <w:shd w:val="clear" w:color="auto" w:fill="FFFFFF"/>
        <w:spacing w:line="312" w:lineRule="atLeast"/>
        <w:jc w:val="both"/>
        <w:rPr>
          <w:rFonts w:ascii="Helvetica" w:hAnsi="Helvetica" w:cs="Helvetica"/>
          <w:b w:val="0"/>
          <w:bCs w:val="0"/>
          <w:color w:val="C00000"/>
          <w:sz w:val="29"/>
          <w:szCs w:val="25"/>
        </w:rPr>
      </w:pPr>
      <w:r w:rsidRPr="00494D00">
        <w:rPr>
          <w:rFonts w:ascii="Helvetica" w:hAnsi="Helvetica" w:cs="Helvetica"/>
          <w:b w:val="0"/>
          <w:bCs w:val="0"/>
          <w:color w:val="C00000"/>
          <w:sz w:val="29"/>
          <w:szCs w:val="25"/>
        </w:rPr>
        <w:t>How to download MongoDB</w:t>
      </w:r>
    </w:p>
    <w:p w:rsidR="00F96829" w:rsidRPr="005F0B7A" w:rsidRDefault="00F96829" w:rsidP="00F96829">
      <w:pPr>
        <w:pStyle w:val="NormalWeb"/>
        <w:shd w:val="clear" w:color="auto" w:fill="FFFFFF"/>
        <w:jc w:val="both"/>
        <w:rPr>
          <w:rFonts w:ascii="Segoe UI" w:hAnsi="Segoe UI" w:cs="Segoe UI"/>
          <w:sz w:val="20"/>
          <w:szCs w:val="16"/>
        </w:rPr>
      </w:pPr>
      <w:r w:rsidRPr="005F0B7A">
        <w:rPr>
          <w:rFonts w:ascii="Segoe UI" w:hAnsi="Segoe UI" w:cs="Segoe UI"/>
          <w:sz w:val="20"/>
          <w:szCs w:val="16"/>
        </w:rPr>
        <w:t>You can download an appropriate version of MongoDB which your system supports, from the link </w:t>
      </w:r>
      <w:hyperlink r:id="rId6" w:history="1">
        <w:r w:rsidR="00364C54" w:rsidRPr="005F0B7A">
          <w:rPr>
            <w:rStyle w:val="Hyperlink"/>
            <w:color w:val="auto"/>
            <w:sz w:val="28"/>
          </w:rPr>
          <w:t>Download MongoDB Community Server | MongoDB</w:t>
        </w:r>
      </w:hyperlink>
      <w:r w:rsidR="00CF6923" w:rsidRPr="005F0B7A">
        <w:rPr>
          <w:rStyle w:val="Strong"/>
          <w:rFonts w:ascii="Segoe UI" w:hAnsi="Segoe UI" w:cs="Segoe UI"/>
          <w:sz w:val="20"/>
          <w:szCs w:val="16"/>
        </w:rPr>
        <w:t xml:space="preserve"> </w:t>
      </w:r>
      <w:r w:rsidRPr="005F0B7A">
        <w:rPr>
          <w:rFonts w:ascii="Segoe UI" w:hAnsi="Segoe UI" w:cs="Segoe UI"/>
          <w:sz w:val="20"/>
          <w:szCs w:val="16"/>
        </w:rPr>
        <w:t>to install the MongoDB on Windows. You should choose correct version of MongoDB acording to your computer's Window. If you are not sure what Window version are you using, open your command prompt and execute this command:</w:t>
      </w:r>
      <w:r w:rsidR="00A63C95" w:rsidRPr="005F0B7A">
        <w:rPr>
          <w:rFonts w:ascii="Segoe UI" w:hAnsi="Segoe UI" w:cs="Segoe UI"/>
          <w:sz w:val="20"/>
          <w:szCs w:val="16"/>
        </w:rPr>
        <w:t>from community server</w:t>
      </w:r>
      <w:r w:rsidR="00342F7C" w:rsidRPr="005F0B7A">
        <w:rPr>
          <w:rFonts w:ascii="Segoe UI" w:hAnsi="Segoe UI" w:cs="Segoe UI"/>
          <w:sz w:val="20"/>
          <w:szCs w:val="16"/>
        </w:rPr>
        <w:t xml:space="preserve"> of products menu</w:t>
      </w:r>
    </w:p>
    <w:p w:rsidR="00F96829" w:rsidRPr="005F0B7A" w:rsidRDefault="00E30ADC">
      <w:pPr>
        <w:rPr>
          <w:sz w:val="26"/>
        </w:rPr>
      </w:pPr>
      <w:r w:rsidRPr="005F0B7A">
        <w:rPr>
          <w:rFonts w:ascii="Segoe UI" w:eastAsia="Times New Roman" w:hAnsi="Segoe UI" w:cs="Segoe UI"/>
          <w:noProof/>
          <w:sz w:val="20"/>
          <w:szCs w:val="16"/>
          <w:bdr w:val="none" w:sz="0" w:space="0" w:color="auto" w:frame="1"/>
        </w:rPr>
        <w:lastRenderedPageBreak/>
        <w:drawing>
          <wp:inline distT="0" distB="0" distL="0" distR="0">
            <wp:extent cx="5937250" cy="3275330"/>
            <wp:effectExtent l="1905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937250" cy="3275330"/>
                    </a:xfrm>
                    <a:prstGeom prst="rect">
                      <a:avLst/>
                    </a:prstGeom>
                    <a:noFill/>
                    <a:ln w="9525">
                      <a:noFill/>
                      <a:miter lim="800000"/>
                      <a:headEnd/>
                      <a:tailEnd/>
                    </a:ln>
                  </pic:spPr>
                </pic:pic>
              </a:graphicData>
            </a:graphic>
          </wp:inline>
        </w:drawing>
      </w:r>
    </w:p>
    <w:p w:rsidR="00A92F1D" w:rsidRPr="005F0B7A" w:rsidRDefault="00A92F1D">
      <w:pPr>
        <w:rPr>
          <w:sz w:val="26"/>
        </w:rPr>
      </w:pPr>
      <w:r w:rsidRPr="005F0B7A">
        <w:rPr>
          <w:sz w:val="26"/>
        </w:rPr>
        <w:t>To test install</w:t>
      </w:r>
    </w:p>
    <w:p w:rsidR="002F3CB3" w:rsidRPr="00A61748" w:rsidRDefault="002F3CB3">
      <w:pPr>
        <w:rPr>
          <w:b/>
          <w:color w:val="FF0000"/>
          <w:sz w:val="26"/>
        </w:rPr>
      </w:pPr>
      <w:r w:rsidRPr="00A61748">
        <w:rPr>
          <w:b/>
          <w:color w:val="FF0000"/>
          <w:sz w:val="26"/>
        </w:rPr>
        <w:t>Download mogodb shell from tools</w:t>
      </w:r>
    </w:p>
    <w:p w:rsidR="003072B5" w:rsidRPr="005F0B7A" w:rsidRDefault="003072B5">
      <w:pPr>
        <w:rPr>
          <w:sz w:val="26"/>
        </w:rPr>
      </w:pPr>
      <w:r w:rsidRPr="005F0B7A">
        <w:rPr>
          <w:sz w:val="26"/>
        </w:rPr>
        <w:t>Set environment variable</w:t>
      </w:r>
      <w:r w:rsidR="00E25EB4" w:rsidRPr="005F0B7A">
        <w:rPr>
          <w:sz w:val="26"/>
        </w:rPr>
        <w:t xml:space="preserve"> for server</w:t>
      </w:r>
      <w:r w:rsidR="008A5377" w:rsidRPr="005F0B7A">
        <w:rPr>
          <w:sz w:val="26"/>
        </w:rPr>
        <w:t xml:space="preserve"> C:\Program Files\MongoDB\Server\6.0\bin</w:t>
      </w:r>
    </w:p>
    <w:p w:rsidR="00E25EB4" w:rsidRPr="005F0B7A" w:rsidRDefault="00E25EB4">
      <w:pPr>
        <w:rPr>
          <w:sz w:val="26"/>
        </w:rPr>
      </w:pPr>
      <w:r w:rsidRPr="005F0B7A">
        <w:rPr>
          <w:sz w:val="26"/>
        </w:rPr>
        <w:t>For shell C:\mongoshell\bin</w:t>
      </w:r>
    </w:p>
    <w:p w:rsidR="00D95AB9" w:rsidRPr="005F0B7A" w:rsidRDefault="00D95AB9">
      <w:pPr>
        <w:rPr>
          <w:sz w:val="26"/>
        </w:rPr>
      </w:pPr>
    </w:p>
    <w:p w:rsidR="00D95AB9" w:rsidRPr="005F0B7A" w:rsidRDefault="00D95AB9">
      <w:pPr>
        <w:rPr>
          <w:sz w:val="26"/>
        </w:rPr>
      </w:pPr>
    </w:p>
    <w:p w:rsidR="00D95AB9" w:rsidRPr="005F0B7A" w:rsidRDefault="00D95AB9">
      <w:pPr>
        <w:rPr>
          <w:sz w:val="26"/>
        </w:rPr>
      </w:pPr>
    </w:p>
    <w:p w:rsidR="00D95AB9" w:rsidRPr="005F0B7A" w:rsidRDefault="00D95AB9">
      <w:pPr>
        <w:rPr>
          <w:sz w:val="26"/>
        </w:rPr>
      </w:pPr>
    </w:p>
    <w:p w:rsidR="00D95AB9" w:rsidRPr="005F0B7A" w:rsidRDefault="00D95AB9">
      <w:pPr>
        <w:rPr>
          <w:sz w:val="26"/>
        </w:rPr>
      </w:pPr>
    </w:p>
    <w:p w:rsidR="005F7FE5" w:rsidRDefault="005F7FE5">
      <w:pPr>
        <w:rPr>
          <w:b/>
          <w:sz w:val="26"/>
        </w:rPr>
      </w:pPr>
    </w:p>
    <w:p w:rsidR="005F7FE5" w:rsidRDefault="005F7FE5">
      <w:pPr>
        <w:rPr>
          <w:b/>
          <w:sz w:val="26"/>
        </w:rPr>
      </w:pPr>
    </w:p>
    <w:p w:rsidR="005F7FE5" w:rsidRDefault="005F7FE5">
      <w:pPr>
        <w:rPr>
          <w:b/>
          <w:sz w:val="26"/>
        </w:rPr>
      </w:pPr>
    </w:p>
    <w:p w:rsidR="005F7FE5" w:rsidRDefault="005F7FE5">
      <w:pPr>
        <w:rPr>
          <w:b/>
          <w:sz w:val="26"/>
        </w:rPr>
      </w:pPr>
    </w:p>
    <w:p w:rsidR="00A92F1D" w:rsidRPr="005F0B7A" w:rsidRDefault="00D95AB9">
      <w:pPr>
        <w:rPr>
          <w:b/>
          <w:sz w:val="26"/>
        </w:rPr>
      </w:pPr>
      <w:r w:rsidRPr="005F0B7A">
        <w:rPr>
          <w:b/>
          <w:sz w:val="26"/>
        </w:rPr>
        <w:lastRenderedPageBreak/>
        <w:t>Now Test that is it working</w:t>
      </w:r>
    </w:p>
    <w:p w:rsidR="00D95AB9" w:rsidRPr="005F0B7A" w:rsidRDefault="00D95AB9">
      <w:pPr>
        <w:rPr>
          <w:sz w:val="26"/>
        </w:rPr>
      </w:pPr>
      <w:r w:rsidRPr="005F0B7A">
        <w:rPr>
          <w:noProof/>
          <w:sz w:val="26"/>
        </w:rPr>
        <w:drawing>
          <wp:inline distT="0" distB="0" distL="0" distR="0">
            <wp:extent cx="4753610" cy="2467610"/>
            <wp:effectExtent l="1905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753610" cy="2467610"/>
                    </a:xfrm>
                    <a:prstGeom prst="rect">
                      <a:avLst/>
                    </a:prstGeom>
                    <a:noFill/>
                    <a:ln w="9525">
                      <a:noFill/>
                      <a:miter lim="800000"/>
                      <a:headEnd/>
                      <a:tailEnd/>
                    </a:ln>
                  </pic:spPr>
                </pic:pic>
              </a:graphicData>
            </a:graphic>
          </wp:inline>
        </w:drawing>
      </w:r>
    </w:p>
    <w:p w:rsidR="000C41C6" w:rsidRPr="005F0B7A" w:rsidRDefault="000C41C6">
      <w:pPr>
        <w:rPr>
          <w:sz w:val="26"/>
        </w:rPr>
      </w:pPr>
      <w:r w:rsidRPr="005F0B7A">
        <w:rPr>
          <w:sz w:val="26"/>
        </w:rPr>
        <w:t>To start monodb</w:t>
      </w:r>
    </w:p>
    <w:p w:rsidR="00896B5D" w:rsidRPr="005F0B7A" w:rsidRDefault="00FC68CF">
      <w:pPr>
        <w:rPr>
          <w:sz w:val="26"/>
        </w:rPr>
      </w:pPr>
      <w:r w:rsidRPr="005F0B7A">
        <w:rPr>
          <w:noProof/>
          <w:sz w:val="26"/>
        </w:rPr>
        <w:drawing>
          <wp:inline distT="0" distB="0" distL="0" distR="0">
            <wp:extent cx="1953895" cy="306705"/>
            <wp:effectExtent l="1905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1953895" cy="306705"/>
                    </a:xfrm>
                    <a:prstGeom prst="rect">
                      <a:avLst/>
                    </a:prstGeom>
                    <a:noFill/>
                    <a:ln w="9525">
                      <a:noFill/>
                      <a:miter lim="800000"/>
                      <a:headEnd/>
                      <a:tailEnd/>
                    </a:ln>
                  </pic:spPr>
                </pic:pic>
              </a:graphicData>
            </a:graphic>
          </wp:inline>
        </w:drawing>
      </w:r>
    </w:p>
    <w:p w:rsidR="00FC68CF" w:rsidRPr="005F0B7A" w:rsidRDefault="00FC68CF">
      <w:pPr>
        <w:rPr>
          <w:sz w:val="26"/>
        </w:rPr>
      </w:pPr>
      <w:r w:rsidRPr="005F0B7A">
        <w:rPr>
          <w:sz w:val="26"/>
        </w:rPr>
        <w:t>If your command prompt returning the check for error</w:t>
      </w:r>
    </w:p>
    <w:p w:rsidR="00FC68CF" w:rsidRPr="005F0B7A" w:rsidRDefault="00FC68CF">
      <w:pPr>
        <w:rPr>
          <w:sz w:val="26"/>
        </w:rPr>
      </w:pPr>
      <w:r w:rsidRPr="005F0B7A">
        <w:rPr>
          <w:noProof/>
          <w:sz w:val="26"/>
        </w:rPr>
        <w:drawing>
          <wp:inline distT="0" distB="0" distL="0" distR="0">
            <wp:extent cx="5930900" cy="154686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5930900" cy="1546860"/>
                    </a:xfrm>
                    <a:prstGeom prst="rect">
                      <a:avLst/>
                    </a:prstGeom>
                    <a:noFill/>
                    <a:ln w="9525">
                      <a:noFill/>
                      <a:miter lim="800000"/>
                      <a:headEnd/>
                      <a:tailEnd/>
                    </a:ln>
                  </pic:spPr>
                </pic:pic>
              </a:graphicData>
            </a:graphic>
          </wp:inline>
        </w:drawing>
      </w:r>
    </w:p>
    <w:p w:rsidR="00145A2E" w:rsidRPr="005F0B7A" w:rsidRDefault="00145A2E">
      <w:pPr>
        <w:rPr>
          <w:sz w:val="26"/>
        </w:rPr>
      </w:pPr>
      <w:r w:rsidRPr="005F0B7A">
        <w:rPr>
          <w:sz w:val="26"/>
        </w:rPr>
        <w:t>And create folder c://data/db</w:t>
      </w:r>
      <w:r w:rsidR="001F58CA" w:rsidRPr="005F0B7A">
        <w:rPr>
          <w:sz w:val="26"/>
        </w:rPr>
        <w:t xml:space="preserve"> and try again </w:t>
      </w:r>
      <w:r w:rsidR="001F58CA" w:rsidRPr="005F0B7A">
        <w:rPr>
          <w:noProof/>
          <w:sz w:val="26"/>
        </w:rPr>
        <w:drawing>
          <wp:inline distT="0" distB="0" distL="0" distR="0">
            <wp:extent cx="1953895" cy="306705"/>
            <wp:effectExtent l="19050" t="0" r="8255"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1953895" cy="306705"/>
                    </a:xfrm>
                    <a:prstGeom prst="rect">
                      <a:avLst/>
                    </a:prstGeom>
                    <a:noFill/>
                    <a:ln w="9525">
                      <a:noFill/>
                      <a:miter lim="800000"/>
                      <a:headEnd/>
                      <a:tailEnd/>
                    </a:ln>
                  </pic:spPr>
                </pic:pic>
              </a:graphicData>
            </a:graphic>
          </wp:inline>
        </w:drawing>
      </w:r>
    </w:p>
    <w:p w:rsidR="001F58CA" w:rsidRPr="005F0B7A" w:rsidRDefault="001F58CA">
      <w:pPr>
        <w:rPr>
          <w:sz w:val="26"/>
        </w:rPr>
      </w:pPr>
      <w:r w:rsidRPr="005F0B7A">
        <w:rPr>
          <w:sz w:val="26"/>
        </w:rPr>
        <w:t>Now command not returning back means server is started</w:t>
      </w:r>
    </w:p>
    <w:p w:rsidR="001F58CA" w:rsidRPr="005F0B7A" w:rsidRDefault="001F58CA">
      <w:pPr>
        <w:rPr>
          <w:sz w:val="26"/>
        </w:rPr>
      </w:pPr>
      <w:r w:rsidRPr="005F0B7A">
        <w:rPr>
          <w:noProof/>
          <w:sz w:val="26"/>
        </w:rPr>
        <w:lastRenderedPageBreak/>
        <w:drawing>
          <wp:inline distT="0" distB="0" distL="0" distR="0">
            <wp:extent cx="5937250" cy="3056255"/>
            <wp:effectExtent l="19050" t="0" r="635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37250" cy="3056255"/>
                    </a:xfrm>
                    <a:prstGeom prst="rect">
                      <a:avLst/>
                    </a:prstGeom>
                    <a:noFill/>
                    <a:ln w="9525">
                      <a:noFill/>
                      <a:miter lim="800000"/>
                      <a:headEnd/>
                      <a:tailEnd/>
                    </a:ln>
                  </pic:spPr>
                </pic:pic>
              </a:graphicData>
            </a:graphic>
          </wp:inline>
        </w:drawing>
      </w:r>
    </w:p>
    <w:p w:rsidR="00896B5D" w:rsidRPr="005F0B7A" w:rsidRDefault="00DD1824" w:rsidP="00896B5D">
      <w:pPr>
        <w:rPr>
          <w:sz w:val="26"/>
        </w:rPr>
      </w:pPr>
      <w:r w:rsidRPr="005F0B7A">
        <w:rPr>
          <w:sz w:val="26"/>
        </w:rPr>
        <w:t>You can also start from bin folder</w:t>
      </w:r>
    </w:p>
    <w:p w:rsidR="0089618D" w:rsidRPr="005F0B7A" w:rsidRDefault="00896B5D" w:rsidP="00896B5D">
      <w:pPr>
        <w:tabs>
          <w:tab w:val="left" w:pos="1923"/>
        </w:tabs>
        <w:rPr>
          <w:sz w:val="26"/>
        </w:rPr>
      </w:pPr>
      <w:r w:rsidRPr="005F0B7A">
        <w:rPr>
          <w:sz w:val="26"/>
        </w:rPr>
        <w:tab/>
      </w:r>
      <w:r w:rsidR="001314B7" w:rsidRPr="005F0B7A">
        <w:rPr>
          <w:noProof/>
          <w:sz w:val="26"/>
        </w:rPr>
        <w:drawing>
          <wp:inline distT="0" distB="0" distL="0" distR="0">
            <wp:extent cx="5937250" cy="1722120"/>
            <wp:effectExtent l="19050" t="0" r="635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937250" cy="1722120"/>
                    </a:xfrm>
                    <a:prstGeom prst="rect">
                      <a:avLst/>
                    </a:prstGeom>
                    <a:noFill/>
                    <a:ln w="9525">
                      <a:noFill/>
                      <a:miter lim="800000"/>
                      <a:headEnd/>
                      <a:tailEnd/>
                    </a:ln>
                  </pic:spPr>
                </pic:pic>
              </a:graphicData>
            </a:graphic>
          </wp:inline>
        </w:drawing>
      </w:r>
    </w:p>
    <w:p w:rsidR="000C41C6" w:rsidRPr="005F0B7A" w:rsidRDefault="0089618D" w:rsidP="0089618D">
      <w:pPr>
        <w:tabs>
          <w:tab w:val="left" w:pos="523"/>
        </w:tabs>
        <w:rPr>
          <w:sz w:val="26"/>
        </w:rPr>
      </w:pPr>
      <w:r w:rsidRPr="005F0B7A">
        <w:rPr>
          <w:sz w:val="26"/>
        </w:rPr>
        <w:tab/>
        <w:t>Now start mongoshell for executing query</w:t>
      </w:r>
    </w:p>
    <w:p w:rsidR="00991C09" w:rsidRPr="005F0B7A" w:rsidRDefault="00991C09" w:rsidP="0089618D">
      <w:pPr>
        <w:tabs>
          <w:tab w:val="left" w:pos="523"/>
        </w:tabs>
        <w:rPr>
          <w:sz w:val="26"/>
        </w:rPr>
      </w:pPr>
      <w:r w:rsidRPr="005F0B7A">
        <w:rPr>
          <w:noProof/>
          <w:sz w:val="26"/>
        </w:rPr>
        <w:drawing>
          <wp:inline distT="0" distB="0" distL="0" distR="0">
            <wp:extent cx="5943600" cy="889635"/>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srcRect/>
                    <a:stretch>
                      <a:fillRect/>
                    </a:stretch>
                  </pic:blipFill>
                  <pic:spPr bwMode="auto">
                    <a:xfrm>
                      <a:off x="0" y="0"/>
                      <a:ext cx="5943600" cy="889635"/>
                    </a:xfrm>
                    <a:prstGeom prst="rect">
                      <a:avLst/>
                    </a:prstGeom>
                    <a:noFill/>
                    <a:ln w="9525">
                      <a:noFill/>
                      <a:miter lim="800000"/>
                      <a:headEnd/>
                      <a:tailEnd/>
                    </a:ln>
                  </pic:spPr>
                </pic:pic>
              </a:graphicData>
            </a:graphic>
          </wp:inline>
        </w:drawing>
      </w:r>
    </w:p>
    <w:p w:rsidR="00991C09" w:rsidRPr="005F0B7A" w:rsidRDefault="00DD7A91" w:rsidP="0089618D">
      <w:pPr>
        <w:tabs>
          <w:tab w:val="left" w:pos="523"/>
        </w:tabs>
        <w:rPr>
          <w:sz w:val="26"/>
        </w:rPr>
      </w:pPr>
      <w:r w:rsidRPr="005F0B7A">
        <w:rPr>
          <w:noProof/>
          <w:sz w:val="26"/>
        </w:rPr>
        <w:drawing>
          <wp:inline distT="0" distB="0" distL="0" distR="0">
            <wp:extent cx="5943600" cy="60769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943600" cy="607695"/>
                    </a:xfrm>
                    <a:prstGeom prst="rect">
                      <a:avLst/>
                    </a:prstGeom>
                    <a:noFill/>
                    <a:ln w="9525">
                      <a:noFill/>
                      <a:miter lim="800000"/>
                      <a:headEnd/>
                      <a:tailEnd/>
                    </a:ln>
                  </pic:spPr>
                </pic:pic>
              </a:graphicData>
            </a:graphic>
          </wp:inline>
        </w:drawing>
      </w:r>
    </w:p>
    <w:p w:rsidR="00DD7A91" w:rsidRPr="005F0B7A" w:rsidRDefault="00DD7A91" w:rsidP="0089618D">
      <w:pPr>
        <w:tabs>
          <w:tab w:val="left" w:pos="523"/>
        </w:tabs>
        <w:rPr>
          <w:sz w:val="26"/>
        </w:rPr>
      </w:pPr>
      <w:r w:rsidRPr="005F0B7A">
        <w:rPr>
          <w:sz w:val="26"/>
        </w:rPr>
        <w:t>Press enter key</w:t>
      </w:r>
    </w:p>
    <w:p w:rsidR="00AC432D" w:rsidRPr="005F0B7A" w:rsidRDefault="00AC432D" w:rsidP="0089618D">
      <w:pPr>
        <w:tabs>
          <w:tab w:val="left" w:pos="523"/>
        </w:tabs>
        <w:rPr>
          <w:sz w:val="26"/>
        </w:rPr>
      </w:pPr>
      <w:r w:rsidRPr="005F0B7A">
        <w:rPr>
          <w:noProof/>
          <w:sz w:val="26"/>
        </w:rPr>
        <w:lastRenderedPageBreak/>
        <w:drawing>
          <wp:inline distT="0" distB="0" distL="0" distR="0">
            <wp:extent cx="5943600" cy="3156585"/>
            <wp:effectExtent l="1905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srcRect/>
                    <a:stretch>
                      <a:fillRect/>
                    </a:stretch>
                  </pic:blipFill>
                  <pic:spPr bwMode="auto">
                    <a:xfrm>
                      <a:off x="0" y="0"/>
                      <a:ext cx="5943600" cy="3156585"/>
                    </a:xfrm>
                    <a:prstGeom prst="rect">
                      <a:avLst/>
                    </a:prstGeom>
                    <a:noFill/>
                    <a:ln w="9525">
                      <a:noFill/>
                      <a:miter lim="800000"/>
                      <a:headEnd/>
                      <a:tailEnd/>
                    </a:ln>
                  </pic:spPr>
                </pic:pic>
              </a:graphicData>
            </a:graphic>
          </wp:inline>
        </w:drawing>
      </w:r>
    </w:p>
    <w:p w:rsidR="00AC432D" w:rsidRPr="005F0B7A" w:rsidRDefault="00AC432D" w:rsidP="0089618D">
      <w:pPr>
        <w:tabs>
          <w:tab w:val="left" w:pos="523"/>
        </w:tabs>
        <w:rPr>
          <w:sz w:val="26"/>
        </w:rPr>
      </w:pPr>
      <w:r w:rsidRPr="005F0B7A">
        <w:rPr>
          <w:sz w:val="26"/>
        </w:rPr>
        <w:t>Now it has got connected to the server</w:t>
      </w:r>
    </w:p>
    <w:p w:rsidR="00171550" w:rsidRPr="005F0B7A" w:rsidRDefault="00860323" w:rsidP="0089618D">
      <w:pPr>
        <w:tabs>
          <w:tab w:val="left" w:pos="523"/>
        </w:tabs>
        <w:rPr>
          <w:sz w:val="26"/>
        </w:rPr>
      </w:pPr>
      <w:r w:rsidRPr="005F0B7A">
        <w:rPr>
          <w:noProof/>
          <w:sz w:val="26"/>
        </w:rPr>
        <w:drawing>
          <wp:inline distT="0" distB="0" distL="0" distR="0">
            <wp:extent cx="5937250" cy="2060575"/>
            <wp:effectExtent l="19050" t="0" r="635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937250" cy="2060575"/>
                    </a:xfrm>
                    <a:prstGeom prst="rect">
                      <a:avLst/>
                    </a:prstGeom>
                    <a:noFill/>
                    <a:ln w="9525">
                      <a:noFill/>
                      <a:miter lim="800000"/>
                      <a:headEnd/>
                      <a:tailEnd/>
                    </a:ln>
                  </pic:spPr>
                </pic:pic>
              </a:graphicData>
            </a:graphic>
          </wp:inline>
        </w:drawing>
      </w:r>
    </w:p>
    <w:p w:rsidR="005A1CDA" w:rsidRPr="005F0B7A" w:rsidRDefault="005A1CDA" w:rsidP="0089618D">
      <w:pPr>
        <w:tabs>
          <w:tab w:val="left" w:pos="523"/>
        </w:tabs>
        <w:rPr>
          <w:sz w:val="26"/>
        </w:rPr>
      </w:pPr>
      <w:r w:rsidRPr="005F0B7A">
        <w:rPr>
          <w:sz w:val="26"/>
        </w:rPr>
        <w:t>Create Database</w:t>
      </w:r>
    </w:p>
    <w:p w:rsidR="005A1CDA" w:rsidRPr="005F0B7A" w:rsidRDefault="005A1CDA" w:rsidP="0089618D">
      <w:pPr>
        <w:tabs>
          <w:tab w:val="left" w:pos="523"/>
        </w:tabs>
        <w:rPr>
          <w:sz w:val="26"/>
        </w:rPr>
      </w:pPr>
      <w:r w:rsidRPr="005F0B7A">
        <w:rPr>
          <w:noProof/>
          <w:sz w:val="26"/>
        </w:rPr>
        <w:drawing>
          <wp:inline distT="0" distB="0" distL="0" distR="0">
            <wp:extent cx="2016760" cy="1321435"/>
            <wp:effectExtent l="19050" t="0" r="254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2016760" cy="1321435"/>
                    </a:xfrm>
                    <a:prstGeom prst="rect">
                      <a:avLst/>
                    </a:prstGeom>
                    <a:noFill/>
                    <a:ln w="9525">
                      <a:noFill/>
                      <a:miter lim="800000"/>
                      <a:headEnd/>
                      <a:tailEnd/>
                    </a:ln>
                  </pic:spPr>
                </pic:pic>
              </a:graphicData>
            </a:graphic>
          </wp:inline>
        </w:drawing>
      </w:r>
    </w:p>
    <w:p w:rsidR="004D3FAE" w:rsidRDefault="004D3FAE" w:rsidP="0089618D">
      <w:pPr>
        <w:tabs>
          <w:tab w:val="left" w:pos="523"/>
        </w:tabs>
        <w:rPr>
          <w:sz w:val="26"/>
        </w:rPr>
      </w:pPr>
    </w:p>
    <w:p w:rsidR="00E2173F" w:rsidRPr="005F0B7A" w:rsidRDefault="00E2173F" w:rsidP="0089618D">
      <w:pPr>
        <w:tabs>
          <w:tab w:val="left" w:pos="523"/>
        </w:tabs>
        <w:rPr>
          <w:sz w:val="26"/>
        </w:rPr>
      </w:pPr>
      <w:r w:rsidRPr="005F0B7A">
        <w:rPr>
          <w:sz w:val="26"/>
        </w:rPr>
        <w:lastRenderedPageBreak/>
        <w:t xml:space="preserve">Create collection </w:t>
      </w:r>
    </w:p>
    <w:p w:rsidR="00E2173F" w:rsidRPr="005F0B7A" w:rsidRDefault="00E2173F" w:rsidP="0089618D">
      <w:pPr>
        <w:tabs>
          <w:tab w:val="left" w:pos="523"/>
        </w:tabs>
        <w:rPr>
          <w:sz w:val="26"/>
        </w:rPr>
      </w:pPr>
      <w:r w:rsidRPr="005F0B7A">
        <w:rPr>
          <w:noProof/>
          <w:sz w:val="26"/>
        </w:rPr>
        <w:drawing>
          <wp:inline distT="0" distB="0" distL="0" distR="0">
            <wp:extent cx="2893695" cy="507365"/>
            <wp:effectExtent l="19050" t="0" r="1905"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2893695" cy="507365"/>
                    </a:xfrm>
                    <a:prstGeom prst="rect">
                      <a:avLst/>
                    </a:prstGeom>
                    <a:noFill/>
                    <a:ln w="9525">
                      <a:noFill/>
                      <a:miter lim="800000"/>
                      <a:headEnd/>
                      <a:tailEnd/>
                    </a:ln>
                  </pic:spPr>
                </pic:pic>
              </a:graphicData>
            </a:graphic>
          </wp:inline>
        </w:drawing>
      </w:r>
    </w:p>
    <w:p w:rsidR="0069155D" w:rsidRPr="005F0B7A" w:rsidRDefault="0069155D" w:rsidP="0089618D">
      <w:pPr>
        <w:tabs>
          <w:tab w:val="left" w:pos="523"/>
        </w:tabs>
        <w:rPr>
          <w:sz w:val="26"/>
        </w:rPr>
      </w:pPr>
      <w:r w:rsidRPr="005F0B7A">
        <w:rPr>
          <w:sz w:val="26"/>
        </w:rPr>
        <w:t>Insert Row and Field</w:t>
      </w:r>
    </w:p>
    <w:p w:rsidR="0069155D" w:rsidRPr="005F0B7A" w:rsidRDefault="0069155D" w:rsidP="0089618D">
      <w:pPr>
        <w:tabs>
          <w:tab w:val="left" w:pos="523"/>
        </w:tabs>
        <w:rPr>
          <w:sz w:val="26"/>
        </w:rPr>
      </w:pPr>
      <w:r w:rsidRPr="005F0B7A">
        <w:rPr>
          <w:noProof/>
          <w:sz w:val="26"/>
        </w:rPr>
        <w:drawing>
          <wp:inline distT="0" distB="0" distL="0" distR="0">
            <wp:extent cx="4878705" cy="1039495"/>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4878705" cy="1039495"/>
                    </a:xfrm>
                    <a:prstGeom prst="rect">
                      <a:avLst/>
                    </a:prstGeom>
                    <a:noFill/>
                    <a:ln w="9525">
                      <a:noFill/>
                      <a:miter lim="800000"/>
                      <a:headEnd/>
                      <a:tailEnd/>
                    </a:ln>
                  </pic:spPr>
                </pic:pic>
              </a:graphicData>
            </a:graphic>
          </wp:inline>
        </w:drawing>
      </w:r>
    </w:p>
    <w:p w:rsidR="00C04250" w:rsidRPr="005F0B7A" w:rsidRDefault="00C04250" w:rsidP="0089618D">
      <w:pPr>
        <w:tabs>
          <w:tab w:val="left" w:pos="523"/>
        </w:tabs>
        <w:rPr>
          <w:sz w:val="26"/>
        </w:rPr>
      </w:pPr>
      <w:r w:rsidRPr="005F0B7A">
        <w:rPr>
          <w:sz w:val="26"/>
        </w:rPr>
        <w:t xml:space="preserve">Now </w:t>
      </w:r>
    </w:p>
    <w:p w:rsidR="00C04250" w:rsidRPr="005F0B7A" w:rsidRDefault="00C04250" w:rsidP="0089618D">
      <w:pPr>
        <w:tabs>
          <w:tab w:val="left" w:pos="523"/>
        </w:tabs>
        <w:rPr>
          <w:sz w:val="26"/>
        </w:rPr>
      </w:pPr>
      <w:r w:rsidRPr="005F0B7A">
        <w:rPr>
          <w:noProof/>
          <w:sz w:val="26"/>
        </w:rPr>
        <w:drawing>
          <wp:inline distT="0" distB="0" distL="0" distR="0">
            <wp:extent cx="1791335" cy="1021080"/>
            <wp:effectExtent l="1905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srcRect/>
                    <a:stretch>
                      <a:fillRect/>
                    </a:stretch>
                  </pic:blipFill>
                  <pic:spPr bwMode="auto">
                    <a:xfrm>
                      <a:off x="0" y="0"/>
                      <a:ext cx="1791335" cy="1021080"/>
                    </a:xfrm>
                    <a:prstGeom prst="rect">
                      <a:avLst/>
                    </a:prstGeom>
                    <a:noFill/>
                    <a:ln w="9525">
                      <a:noFill/>
                      <a:miter lim="800000"/>
                      <a:headEnd/>
                      <a:tailEnd/>
                    </a:ln>
                  </pic:spPr>
                </pic:pic>
              </a:graphicData>
            </a:graphic>
          </wp:inline>
        </w:drawing>
      </w:r>
    </w:p>
    <w:p w:rsidR="002251DE" w:rsidRPr="005F0B7A" w:rsidRDefault="002251DE" w:rsidP="0089618D">
      <w:pPr>
        <w:tabs>
          <w:tab w:val="left" w:pos="523"/>
        </w:tabs>
        <w:rPr>
          <w:sz w:val="26"/>
        </w:rPr>
      </w:pPr>
      <w:r w:rsidRPr="005F0B7A">
        <w:rPr>
          <w:sz w:val="26"/>
        </w:rPr>
        <w:t>To display all the collections(table) in database</w:t>
      </w:r>
    </w:p>
    <w:p w:rsidR="006B78FF" w:rsidRPr="005F0B7A" w:rsidRDefault="006B78FF" w:rsidP="0089618D">
      <w:pPr>
        <w:tabs>
          <w:tab w:val="left" w:pos="523"/>
        </w:tabs>
        <w:rPr>
          <w:sz w:val="26"/>
        </w:rPr>
      </w:pPr>
      <w:r w:rsidRPr="005F0B7A">
        <w:rPr>
          <w:noProof/>
          <w:sz w:val="26"/>
        </w:rPr>
        <w:drawing>
          <wp:inline distT="0" distB="0" distL="0" distR="0">
            <wp:extent cx="2279650" cy="782955"/>
            <wp:effectExtent l="19050" t="0" r="635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srcRect/>
                    <a:stretch>
                      <a:fillRect/>
                    </a:stretch>
                  </pic:blipFill>
                  <pic:spPr bwMode="auto">
                    <a:xfrm>
                      <a:off x="0" y="0"/>
                      <a:ext cx="2279650" cy="782955"/>
                    </a:xfrm>
                    <a:prstGeom prst="rect">
                      <a:avLst/>
                    </a:prstGeom>
                    <a:noFill/>
                    <a:ln w="9525">
                      <a:noFill/>
                      <a:miter lim="800000"/>
                      <a:headEnd/>
                      <a:tailEnd/>
                    </a:ln>
                  </pic:spPr>
                </pic:pic>
              </a:graphicData>
            </a:graphic>
          </wp:inline>
        </w:drawing>
      </w:r>
    </w:p>
    <w:p w:rsidR="00C44F65" w:rsidRPr="005F0B7A" w:rsidRDefault="00C44F65" w:rsidP="0089618D">
      <w:pPr>
        <w:tabs>
          <w:tab w:val="left" w:pos="523"/>
        </w:tabs>
        <w:rPr>
          <w:sz w:val="26"/>
        </w:rPr>
      </w:pPr>
      <w:r w:rsidRPr="005F0B7A">
        <w:rPr>
          <w:sz w:val="26"/>
        </w:rPr>
        <w:t>To display data in proper formate</w:t>
      </w:r>
    </w:p>
    <w:p w:rsidR="00C44F65" w:rsidRPr="005F0B7A" w:rsidRDefault="00C44F65" w:rsidP="0089618D">
      <w:pPr>
        <w:tabs>
          <w:tab w:val="left" w:pos="523"/>
        </w:tabs>
        <w:rPr>
          <w:sz w:val="26"/>
        </w:rPr>
      </w:pPr>
      <w:r w:rsidRPr="005F0B7A">
        <w:rPr>
          <w:noProof/>
          <w:sz w:val="26"/>
        </w:rPr>
        <w:drawing>
          <wp:inline distT="0" distB="0" distL="0" distR="0">
            <wp:extent cx="3745230" cy="1440180"/>
            <wp:effectExtent l="19050" t="0" r="762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a:stretch>
                      <a:fillRect/>
                    </a:stretch>
                  </pic:blipFill>
                  <pic:spPr bwMode="auto">
                    <a:xfrm>
                      <a:off x="0" y="0"/>
                      <a:ext cx="3745230" cy="1440180"/>
                    </a:xfrm>
                    <a:prstGeom prst="rect">
                      <a:avLst/>
                    </a:prstGeom>
                    <a:noFill/>
                    <a:ln w="9525">
                      <a:noFill/>
                      <a:miter lim="800000"/>
                      <a:headEnd/>
                      <a:tailEnd/>
                    </a:ln>
                  </pic:spPr>
                </pic:pic>
              </a:graphicData>
            </a:graphic>
          </wp:inline>
        </w:drawing>
      </w:r>
    </w:p>
    <w:p w:rsidR="00306246" w:rsidRPr="005F0B7A" w:rsidRDefault="00306246" w:rsidP="0089618D">
      <w:pPr>
        <w:tabs>
          <w:tab w:val="left" w:pos="523"/>
        </w:tabs>
        <w:rPr>
          <w:sz w:val="26"/>
        </w:rPr>
      </w:pPr>
      <w:r w:rsidRPr="005F0B7A">
        <w:rPr>
          <w:sz w:val="26"/>
        </w:rPr>
        <w:t>To drop(delete) collection</w:t>
      </w:r>
    </w:p>
    <w:p w:rsidR="00B330BB" w:rsidRPr="005F0B7A" w:rsidRDefault="00B330BB" w:rsidP="0089618D">
      <w:pPr>
        <w:tabs>
          <w:tab w:val="left" w:pos="523"/>
        </w:tabs>
        <w:rPr>
          <w:sz w:val="26"/>
        </w:rPr>
      </w:pPr>
      <w:r w:rsidRPr="005F0B7A">
        <w:rPr>
          <w:noProof/>
          <w:sz w:val="26"/>
        </w:rPr>
        <w:lastRenderedPageBreak/>
        <w:drawing>
          <wp:inline distT="0" distB="0" distL="0" distR="0">
            <wp:extent cx="1991360" cy="563880"/>
            <wp:effectExtent l="19050" t="0" r="889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srcRect/>
                    <a:stretch>
                      <a:fillRect/>
                    </a:stretch>
                  </pic:blipFill>
                  <pic:spPr bwMode="auto">
                    <a:xfrm>
                      <a:off x="0" y="0"/>
                      <a:ext cx="1991360" cy="563880"/>
                    </a:xfrm>
                    <a:prstGeom prst="rect">
                      <a:avLst/>
                    </a:prstGeom>
                    <a:noFill/>
                    <a:ln w="9525">
                      <a:noFill/>
                      <a:miter lim="800000"/>
                      <a:headEnd/>
                      <a:tailEnd/>
                    </a:ln>
                  </pic:spPr>
                </pic:pic>
              </a:graphicData>
            </a:graphic>
          </wp:inline>
        </w:drawing>
      </w:r>
    </w:p>
    <w:p w:rsidR="00DB1C5F" w:rsidRPr="005F0B7A" w:rsidRDefault="00DB1C5F" w:rsidP="0089618D">
      <w:pPr>
        <w:tabs>
          <w:tab w:val="left" w:pos="523"/>
        </w:tabs>
        <w:rPr>
          <w:sz w:val="26"/>
        </w:rPr>
      </w:pPr>
      <w:r w:rsidRPr="005F0B7A">
        <w:rPr>
          <w:sz w:val="26"/>
        </w:rPr>
        <w:t>Now</w:t>
      </w:r>
    </w:p>
    <w:p w:rsidR="00DB1C5F" w:rsidRPr="005F0B7A" w:rsidRDefault="00DB1C5F" w:rsidP="0089618D">
      <w:pPr>
        <w:tabs>
          <w:tab w:val="left" w:pos="523"/>
        </w:tabs>
        <w:rPr>
          <w:sz w:val="26"/>
        </w:rPr>
      </w:pPr>
      <w:r w:rsidRPr="005F0B7A">
        <w:rPr>
          <w:noProof/>
          <w:sz w:val="26"/>
        </w:rPr>
        <w:drawing>
          <wp:inline distT="0" distB="0" distL="0" distR="0">
            <wp:extent cx="1847850" cy="476250"/>
            <wp:effectExtent l="1905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srcRect/>
                    <a:stretch>
                      <a:fillRect/>
                    </a:stretch>
                  </pic:blipFill>
                  <pic:spPr bwMode="auto">
                    <a:xfrm>
                      <a:off x="0" y="0"/>
                      <a:ext cx="1847850" cy="476250"/>
                    </a:xfrm>
                    <a:prstGeom prst="rect">
                      <a:avLst/>
                    </a:prstGeom>
                    <a:noFill/>
                    <a:ln w="9525">
                      <a:noFill/>
                      <a:miter lim="800000"/>
                      <a:headEnd/>
                      <a:tailEnd/>
                    </a:ln>
                  </pic:spPr>
                </pic:pic>
              </a:graphicData>
            </a:graphic>
          </wp:inline>
        </w:drawing>
      </w:r>
    </w:p>
    <w:p w:rsidR="0095533E" w:rsidRPr="005F0B7A" w:rsidRDefault="0095533E" w:rsidP="0089618D">
      <w:pPr>
        <w:tabs>
          <w:tab w:val="left" w:pos="523"/>
        </w:tabs>
        <w:rPr>
          <w:sz w:val="26"/>
        </w:rPr>
      </w:pPr>
      <w:r w:rsidRPr="005F0B7A">
        <w:rPr>
          <w:sz w:val="26"/>
        </w:rPr>
        <w:t>To drop database</w:t>
      </w:r>
    </w:p>
    <w:p w:rsidR="00A63554" w:rsidRPr="005F0B7A" w:rsidRDefault="00A63554" w:rsidP="0089618D">
      <w:pPr>
        <w:tabs>
          <w:tab w:val="left" w:pos="523"/>
        </w:tabs>
        <w:rPr>
          <w:sz w:val="26"/>
        </w:rPr>
      </w:pPr>
      <w:r w:rsidRPr="005F0B7A">
        <w:rPr>
          <w:noProof/>
          <w:sz w:val="26"/>
        </w:rPr>
        <w:drawing>
          <wp:inline distT="0" distB="0" distL="0" distR="0">
            <wp:extent cx="2298700" cy="469900"/>
            <wp:effectExtent l="19050" t="0" r="635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2298700" cy="469900"/>
                    </a:xfrm>
                    <a:prstGeom prst="rect">
                      <a:avLst/>
                    </a:prstGeom>
                    <a:noFill/>
                    <a:ln w="9525">
                      <a:noFill/>
                      <a:miter lim="800000"/>
                      <a:headEnd/>
                      <a:tailEnd/>
                    </a:ln>
                  </pic:spPr>
                </pic:pic>
              </a:graphicData>
            </a:graphic>
          </wp:inline>
        </w:drawing>
      </w:r>
    </w:p>
    <w:p w:rsidR="00CF31DC" w:rsidRPr="005F0B7A" w:rsidRDefault="00CF31DC" w:rsidP="0089618D">
      <w:pPr>
        <w:tabs>
          <w:tab w:val="left" w:pos="523"/>
        </w:tabs>
        <w:rPr>
          <w:sz w:val="26"/>
        </w:rPr>
      </w:pPr>
      <w:r w:rsidRPr="005F0B7A">
        <w:rPr>
          <w:sz w:val="26"/>
        </w:rPr>
        <w:t>Database deleted and it will not display</w:t>
      </w:r>
    </w:p>
    <w:p w:rsidR="00CF31DC" w:rsidRPr="005F0B7A" w:rsidRDefault="00CF31DC" w:rsidP="0089618D">
      <w:pPr>
        <w:tabs>
          <w:tab w:val="left" w:pos="523"/>
        </w:tabs>
        <w:rPr>
          <w:sz w:val="26"/>
        </w:rPr>
      </w:pPr>
      <w:r w:rsidRPr="005F0B7A">
        <w:rPr>
          <w:noProof/>
          <w:sz w:val="26"/>
        </w:rPr>
        <w:drawing>
          <wp:inline distT="0" distB="0" distL="0" distR="0">
            <wp:extent cx="2160905" cy="864235"/>
            <wp:effectExtent l="1905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srcRect/>
                    <a:stretch>
                      <a:fillRect/>
                    </a:stretch>
                  </pic:blipFill>
                  <pic:spPr bwMode="auto">
                    <a:xfrm>
                      <a:off x="0" y="0"/>
                      <a:ext cx="2160905" cy="864235"/>
                    </a:xfrm>
                    <a:prstGeom prst="rect">
                      <a:avLst/>
                    </a:prstGeom>
                    <a:noFill/>
                    <a:ln w="9525">
                      <a:noFill/>
                      <a:miter lim="800000"/>
                      <a:headEnd/>
                      <a:tailEnd/>
                    </a:ln>
                  </pic:spPr>
                </pic:pic>
              </a:graphicData>
            </a:graphic>
          </wp:inline>
        </w:drawing>
      </w:r>
    </w:p>
    <w:sectPr w:rsidR="00CF31DC" w:rsidRPr="005F0B7A" w:rsidSect="00C230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D628C"/>
    <w:multiLevelType w:val="multilevel"/>
    <w:tmpl w:val="C8CE3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283D6595"/>
    <w:multiLevelType w:val="multilevel"/>
    <w:tmpl w:val="AB0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9B3E87"/>
    <w:multiLevelType w:val="multilevel"/>
    <w:tmpl w:val="063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057D2E"/>
    <w:multiLevelType w:val="multilevel"/>
    <w:tmpl w:val="4A74A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B420DCE"/>
    <w:multiLevelType w:val="multilevel"/>
    <w:tmpl w:val="99F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9F0E5B"/>
    <w:multiLevelType w:val="multilevel"/>
    <w:tmpl w:val="F76E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hideSpellingErrors/>
  <w:hideGrammaticalErrors/>
  <w:defaultTabStop w:val="720"/>
  <w:characterSpacingControl w:val="doNotCompress"/>
  <w:compat/>
  <w:rsids>
    <w:rsidRoot w:val="00DA355E"/>
    <w:rsid w:val="000660D5"/>
    <w:rsid w:val="000C41C6"/>
    <w:rsid w:val="00121088"/>
    <w:rsid w:val="0012537E"/>
    <w:rsid w:val="001314B7"/>
    <w:rsid w:val="00136368"/>
    <w:rsid w:val="00145A2E"/>
    <w:rsid w:val="00171550"/>
    <w:rsid w:val="001F58CA"/>
    <w:rsid w:val="002251DE"/>
    <w:rsid w:val="00246D6B"/>
    <w:rsid w:val="00290F4B"/>
    <w:rsid w:val="002A13B9"/>
    <w:rsid w:val="002D02D6"/>
    <w:rsid w:val="002E6EE1"/>
    <w:rsid w:val="002F3CB3"/>
    <w:rsid w:val="00306246"/>
    <w:rsid w:val="003072B5"/>
    <w:rsid w:val="00316F5F"/>
    <w:rsid w:val="00321070"/>
    <w:rsid w:val="00342F7C"/>
    <w:rsid w:val="00364C54"/>
    <w:rsid w:val="00451025"/>
    <w:rsid w:val="00494D00"/>
    <w:rsid w:val="004A3E57"/>
    <w:rsid w:val="004D3FAE"/>
    <w:rsid w:val="00581A92"/>
    <w:rsid w:val="00597D5D"/>
    <w:rsid w:val="005A1CDA"/>
    <w:rsid w:val="005B085B"/>
    <w:rsid w:val="005F0B7A"/>
    <w:rsid w:val="005F7FE5"/>
    <w:rsid w:val="006052A7"/>
    <w:rsid w:val="00617D6B"/>
    <w:rsid w:val="0069155D"/>
    <w:rsid w:val="006B78FF"/>
    <w:rsid w:val="00860323"/>
    <w:rsid w:val="0089618D"/>
    <w:rsid w:val="00896B5D"/>
    <w:rsid w:val="008A5377"/>
    <w:rsid w:val="008B1223"/>
    <w:rsid w:val="00945833"/>
    <w:rsid w:val="0095533E"/>
    <w:rsid w:val="009559BF"/>
    <w:rsid w:val="009778A5"/>
    <w:rsid w:val="00991C09"/>
    <w:rsid w:val="009C7FEF"/>
    <w:rsid w:val="009D30FA"/>
    <w:rsid w:val="00A17A18"/>
    <w:rsid w:val="00A61748"/>
    <w:rsid w:val="00A61EF1"/>
    <w:rsid w:val="00A63554"/>
    <w:rsid w:val="00A63C95"/>
    <w:rsid w:val="00A92F1D"/>
    <w:rsid w:val="00AA2015"/>
    <w:rsid w:val="00AC432D"/>
    <w:rsid w:val="00B330BB"/>
    <w:rsid w:val="00B47FB1"/>
    <w:rsid w:val="00BE4027"/>
    <w:rsid w:val="00C04250"/>
    <w:rsid w:val="00C230E9"/>
    <w:rsid w:val="00C44F65"/>
    <w:rsid w:val="00CB2E1A"/>
    <w:rsid w:val="00CF31DC"/>
    <w:rsid w:val="00CF6923"/>
    <w:rsid w:val="00D95AB9"/>
    <w:rsid w:val="00DA355E"/>
    <w:rsid w:val="00DB1C5F"/>
    <w:rsid w:val="00DB7110"/>
    <w:rsid w:val="00DD1824"/>
    <w:rsid w:val="00DD7A91"/>
    <w:rsid w:val="00E2173F"/>
    <w:rsid w:val="00E25EB4"/>
    <w:rsid w:val="00E30ADC"/>
    <w:rsid w:val="00E810F6"/>
    <w:rsid w:val="00E81822"/>
    <w:rsid w:val="00E86FDD"/>
    <w:rsid w:val="00F96829"/>
    <w:rsid w:val="00FC68CF"/>
    <w:rsid w:val="00FF58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0E9"/>
  </w:style>
  <w:style w:type="paragraph" w:styleId="Heading1">
    <w:name w:val="heading 1"/>
    <w:basedOn w:val="Normal"/>
    <w:link w:val="Heading1Char"/>
    <w:uiPriority w:val="9"/>
    <w:qFormat/>
    <w:rsid w:val="00DA35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C7F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10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55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61E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1EF1"/>
    <w:rPr>
      <w:b/>
      <w:bCs/>
    </w:rPr>
  </w:style>
  <w:style w:type="character" w:customStyle="1" w:styleId="Heading3Char">
    <w:name w:val="Heading 3 Char"/>
    <w:basedOn w:val="DefaultParagraphFont"/>
    <w:link w:val="Heading3"/>
    <w:uiPriority w:val="9"/>
    <w:semiHidden/>
    <w:rsid w:val="00E810F6"/>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E810F6"/>
    <w:rPr>
      <w:color w:val="0000FF"/>
      <w:u w:val="single"/>
    </w:rPr>
  </w:style>
  <w:style w:type="character" w:customStyle="1" w:styleId="Heading2Char">
    <w:name w:val="Heading 2 Char"/>
    <w:basedOn w:val="DefaultParagraphFont"/>
    <w:link w:val="Heading2"/>
    <w:uiPriority w:val="9"/>
    <w:semiHidden/>
    <w:rsid w:val="009C7FE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B1223"/>
    <w:pPr>
      <w:ind w:left="720"/>
      <w:contextualSpacing/>
    </w:pPr>
  </w:style>
  <w:style w:type="paragraph" w:styleId="BalloonText">
    <w:name w:val="Balloon Text"/>
    <w:basedOn w:val="Normal"/>
    <w:link w:val="BalloonTextChar"/>
    <w:uiPriority w:val="99"/>
    <w:semiHidden/>
    <w:unhideWhenUsed/>
    <w:rsid w:val="009D3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0FA"/>
    <w:rPr>
      <w:rFonts w:ascii="Tahoma" w:hAnsi="Tahoma" w:cs="Tahoma"/>
      <w:sz w:val="16"/>
      <w:szCs w:val="16"/>
    </w:rPr>
  </w:style>
  <w:style w:type="character" w:styleId="FollowedHyperlink">
    <w:name w:val="FollowedHyperlink"/>
    <w:basedOn w:val="DefaultParagraphFont"/>
    <w:uiPriority w:val="99"/>
    <w:semiHidden/>
    <w:unhideWhenUsed/>
    <w:rsid w:val="002F3CB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56768112">
      <w:bodyDiv w:val="1"/>
      <w:marLeft w:val="0"/>
      <w:marRight w:val="0"/>
      <w:marTop w:val="0"/>
      <w:marBottom w:val="0"/>
      <w:divBdr>
        <w:top w:val="none" w:sz="0" w:space="0" w:color="auto"/>
        <w:left w:val="none" w:sz="0" w:space="0" w:color="auto"/>
        <w:bottom w:val="none" w:sz="0" w:space="0" w:color="auto"/>
        <w:right w:val="none" w:sz="0" w:space="0" w:color="auto"/>
      </w:divBdr>
    </w:div>
    <w:div w:id="308365983">
      <w:bodyDiv w:val="1"/>
      <w:marLeft w:val="0"/>
      <w:marRight w:val="0"/>
      <w:marTop w:val="0"/>
      <w:marBottom w:val="0"/>
      <w:divBdr>
        <w:top w:val="none" w:sz="0" w:space="0" w:color="auto"/>
        <w:left w:val="none" w:sz="0" w:space="0" w:color="auto"/>
        <w:bottom w:val="none" w:sz="0" w:space="0" w:color="auto"/>
        <w:right w:val="none" w:sz="0" w:space="0" w:color="auto"/>
      </w:divBdr>
    </w:div>
    <w:div w:id="375815892">
      <w:bodyDiv w:val="1"/>
      <w:marLeft w:val="0"/>
      <w:marRight w:val="0"/>
      <w:marTop w:val="0"/>
      <w:marBottom w:val="0"/>
      <w:divBdr>
        <w:top w:val="none" w:sz="0" w:space="0" w:color="auto"/>
        <w:left w:val="none" w:sz="0" w:space="0" w:color="auto"/>
        <w:bottom w:val="none" w:sz="0" w:space="0" w:color="auto"/>
        <w:right w:val="none" w:sz="0" w:space="0" w:color="auto"/>
      </w:divBdr>
    </w:div>
    <w:div w:id="538250542">
      <w:bodyDiv w:val="1"/>
      <w:marLeft w:val="0"/>
      <w:marRight w:val="0"/>
      <w:marTop w:val="0"/>
      <w:marBottom w:val="0"/>
      <w:divBdr>
        <w:top w:val="none" w:sz="0" w:space="0" w:color="auto"/>
        <w:left w:val="none" w:sz="0" w:space="0" w:color="auto"/>
        <w:bottom w:val="none" w:sz="0" w:space="0" w:color="auto"/>
        <w:right w:val="none" w:sz="0" w:space="0" w:color="auto"/>
      </w:divBdr>
    </w:div>
    <w:div w:id="681125054">
      <w:bodyDiv w:val="1"/>
      <w:marLeft w:val="0"/>
      <w:marRight w:val="0"/>
      <w:marTop w:val="0"/>
      <w:marBottom w:val="0"/>
      <w:divBdr>
        <w:top w:val="none" w:sz="0" w:space="0" w:color="auto"/>
        <w:left w:val="none" w:sz="0" w:space="0" w:color="auto"/>
        <w:bottom w:val="none" w:sz="0" w:space="0" w:color="auto"/>
        <w:right w:val="none" w:sz="0" w:space="0" w:color="auto"/>
      </w:divBdr>
    </w:div>
    <w:div w:id="935212776">
      <w:bodyDiv w:val="1"/>
      <w:marLeft w:val="0"/>
      <w:marRight w:val="0"/>
      <w:marTop w:val="0"/>
      <w:marBottom w:val="0"/>
      <w:divBdr>
        <w:top w:val="none" w:sz="0" w:space="0" w:color="auto"/>
        <w:left w:val="none" w:sz="0" w:space="0" w:color="auto"/>
        <w:bottom w:val="none" w:sz="0" w:space="0" w:color="auto"/>
        <w:right w:val="none" w:sz="0" w:space="0" w:color="auto"/>
      </w:divBdr>
    </w:div>
    <w:div w:id="988021015">
      <w:bodyDiv w:val="1"/>
      <w:marLeft w:val="0"/>
      <w:marRight w:val="0"/>
      <w:marTop w:val="0"/>
      <w:marBottom w:val="0"/>
      <w:divBdr>
        <w:top w:val="none" w:sz="0" w:space="0" w:color="auto"/>
        <w:left w:val="none" w:sz="0" w:space="0" w:color="auto"/>
        <w:bottom w:val="none" w:sz="0" w:space="0" w:color="auto"/>
        <w:right w:val="none" w:sz="0" w:space="0" w:color="auto"/>
      </w:divBdr>
    </w:div>
    <w:div w:id="1260875201">
      <w:bodyDiv w:val="1"/>
      <w:marLeft w:val="0"/>
      <w:marRight w:val="0"/>
      <w:marTop w:val="0"/>
      <w:marBottom w:val="0"/>
      <w:divBdr>
        <w:top w:val="none" w:sz="0" w:space="0" w:color="auto"/>
        <w:left w:val="none" w:sz="0" w:space="0" w:color="auto"/>
        <w:bottom w:val="none" w:sz="0" w:space="0" w:color="auto"/>
        <w:right w:val="none" w:sz="0" w:space="0" w:color="auto"/>
      </w:divBdr>
    </w:div>
    <w:div w:id="1288900603">
      <w:bodyDiv w:val="1"/>
      <w:marLeft w:val="0"/>
      <w:marRight w:val="0"/>
      <w:marTop w:val="0"/>
      <w:marBottom w:val="0"/>
      <w:divBdr>
        <w:top w:val="none" w:sz="0" w:space="0" w:color="auto"/>
        <w:left w:val="none" w:sz="0" w:space="0" w:color="auto"/>
        <w:bottom w:val="none" w:sz="0" w:space="0" w:color="auto"/>
        <w:right w:val="none" w:sz="0" w:space="0" w:color="auto"/>
      </w:divBdr>
    </w:div>
    <w:div w:id="1664236128">
      <w:bodyDiv w:val="1"/>
      <w:marLeft w:val="0"/>
      <w:marRight w:val="0"/>
      <w:marTop w:val="0"/>
      <w:marBottom w:val="0"/>
      <w:divBdr>
        <w:top w:val="none" w:sz="0" w:space="0" w:color="auto"/>
        <w:left w:val="none" w:sz="0" w:space="0" w:color="auto"/>
        <w:bottom w:val="none" w:sz="0" w:space="0" w:color="auto"/>
        <w:right w:val="none" w:sz="0" w:space="0" w:color="auto"/>
      </w:divBdr>
    </w:div>
    <w:div w:id="1952589202">
      <w:bodyDiv w:val="1"/>
      <w:marLeft w:val="0"/>
      <w:marRight w:val="0"/>
      <w:marTop w:val="0"/>
      <w:marBottom w:val="0"/>
      <w:divBdr>
        <w:top w:val="none" w:sz="0" w:space="0" w:color="auto"/>
        <w:left w:val="none" w:sz="0" w:space="0" w:color="auto"/>
        <w:bottom w:val="none" w:sz="0" w:space="0" w:color="auto"/>
        <w:right w:val="none" w:sz="0" w:space="0" w:color="auto"/>
      </w:divBdr>
    </w:div>
    <w:div w:id="2002654466">
      <w:bodyDiv w:val="1"/>
      <w:marLeft w:val="0"/>
      <w:marRight w:val="0"/>
      <w:marTop w:val="0"/>
      <w:marBottom w:val="0"/>
      <w:divBdr>
        <w:top w:val="none" w:sz="0" w:space="0" w:color="auto"/>
        <w:left w:val="none" w:sz="0" w:space="0" w:color="auto"/>
        <w:bottom w:val="none" w:sz="0" w:space="0" w:color="auto"/>
        <w:right w:val="none" w:sz="0" w:space="0" w:color="auto"/>
      </w:divBdr>
    </w:div>
    <w:div w:id="203877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mongodb.com/try/download/community"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9</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125</cp:revision>
  <dcterms:created xsi:type="dcterms:W3CDTF">2023-04-23T07:23:00Z</dcterms:created>
  <dcterms:modified xsi:type="dcterms:W3CDTF">2023-04-26T07:03:00Z</dcterms:modified>
</cp:coreProperties>
</file>