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Lynch</w:t>
      </w:r>
    </w:p>
    <w:p>
      <w:r>
        <w:t>Email: antonio79@hotmail.com | Phone: (162)841-5494x59335</w:t>
      </w:r>
    </w:p>
    <w:p>
      <w:r>
        <w:t>Address: 490 Anna Junctions Suite 919, Smithshire, NE 80725</w:t>
      </w:r>
    </w:p>
    <w:p>
      <w:pPr>
        <w:pStyle w:val="Heading1"/>
      </w:pPr>
      <w:r>
        <w:t>Professional Summary</w:t>
      </w:r>
    </w:p>
    <w:p>
      <w:r>
        <w:t>Clearly think strong challenge behind put eye. Lot industry run picture boy unit. Pretty this modern commercial agree.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Osteopath at Zamora-Rivers (2016-10-17)</w:t>
      </w:r>
    </w:p>
    <w:p>
      <w:pPr>
        <w:pStyle w:val="ListBullet"/>
      </w:pPr>
      <w:r>
        <w:t>Air cabin crew at Hernandez-Holt (2016-01-03)</w:t>
      </w:r>
    </w:p>
    <w:p>
      <w:pPr>
        <w:pStyle w:val="ListBullet"/>
      </w:pPr>
      <w:r>
        <w:t>Equities trader at Browning, White and Walters (2015-10-26)</w:t>
      </w:r>
    </w:p>
    <w:p>
      <w:pPr>
        <w:pStyle w:val="Heading1"/>
      </w:pPr>
      <w:r>
        <w:t>Education</w:t>
      </w:r>
    </w:p>
    <w:p>
      <w:r>
        <w:t>Animal technologist degree from Collins and Sons</w:t>
      </w:r>
    </w:p>
    <w:p>
      <w:pPr>
        <w:pStyle w:val="Heading1"/>
      </w:pPr>
      <w:r>
        <w:t>Skills</w:t>
      </w:r>
    </w:p>
    <w:p>
      <w:r>
        <w:t>group, lose, type, modern, involve, key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