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Justin Anderson</w:t>
      </w:r>
    </w:p>
    <w:p>
      <w:r>
        <w:t>Email: lsmith@ryan.org | Phone: +1-009-698-7056</w:t>
      </w:r>
    </w:p>
    <w:p>
      <w:r>
        <w:t>Address: 6314 Hudson River, West Vincent, MA 23898</w:t>
      </w:r>
    </w:p>
    <w:p>
      <w:pPr>
        <w:pStyle w:val="Heading1"/>
      </w:pPr>
      <w:r>
        <w:t>Professional Summary</w:t>
      </w:r>
    </w:p>
    <w:p>
      <w:r>
        <w:t>Simply rather whom economy send north. Scene husband also shoulder develop if. Into detail price image training push.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Politician's assistant at Jones-Smith (2024-09-04)</w:t>
      </w:r>
    </w:p>
    <w:p>
      <w:pPr>
        <w:pStyle w:val="ListBullet"/>
      </w:pPr>
      <w:r>
        <w:t>Environmental consultant at Simpson-Mendez (2022-02-15)</w:t>
      </w:r>
    </w:p>
    <w:p>
      <w:pPr>
        <w:pStyle w:val="ListBullet"/>
      </w:pPr>
      <w:r>
        <w:t>Engineer, site at West and Sons (2015-07-01)</w:t>
      </w:r>
    </w:p>
    <w:p>
      <w:pPr>
        <w:pStyle w:val="Heading1"/>
      </w:pPr>
      <w:r>
        <w:t>Education</w:t>
      </w:r>
    </w:p>
    <w:p>
      <w:r>
        <w:t>Leisure centre manager degree from Rodriguez Ltd</w:t>
      </w:r>
    </w:p>
    <w:p>
      <w:pPr>
        <w:pStyle w:val="Heading1"/>
      </w:pPr>
      <w:r>
        <w:t>Skills</w:t>
      </w:r>
    </w:p>
    <w:p>
      <w:r>
        <w:t>sense, eye, reason, decide, door, water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