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Anthony Ware</w:t>
      </w:r>
    </w:p>
    <w:p>
      <w:r>
        <w:t>Email: patrick86@francis.com | Phone: (379)010-0401</w:t>
      </w:r>
    </w:p>
    <w:p>
      <w:r>
        <w:t>Address: 262 Tara Plaza, Jayport, TN 48597</w:t>
      </w:r>
    </w:p>
    <w:p>
      <w:pPr>
        <w:pStyle w:val="Heading1"/>
      </w:pPr>
      <w:r>
        <w:t>Professional Summary</w:t>
      </w:r>
    </w:p>
    <w:p>
      <w:r>
        <w:t>On send trade near reason foreign. May point indeed member national. Government move partner positive body everybody.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Programmer, systems at Robertson Group (2020-07-21)</w:t>
      </w:r>
    </w:p>
    <w:p>
      <w:pPr>
        <w:pStyle w:val="ListBullet"/>
      </w:pPr>
      <w:r>
        <w:t>Broadcast journalist at Ferguson, Flowers and Martinez (2024-08-21)</w:t>
      </w:r>
    </w:p>
    <w:p>
      <w:pPr>
        <w:pStyle w:val="ListBullet"/>
      </w:pPr>
      <w:r>
        <w:t>Engineer, maintenance at Bush Group (2022-12-15)</w:t>
      </w:r>
    </w:p>
    <w:p>
      <w:pPr>
        <w:pStyle w:val="Heading1"/>
      </w:pPr>
      <w:r>
        <w:t>Education</w:t>
      </w:r>
    </w:p>
    <w:p>
      <w:r>
        <w:t>Designer, industrial/product degree from Norris LLC</w:t>
      </w:r>
    </w:p>
    <w:p>
      <w:pPr>
        <w:pStyle w:val="Heading1"/>
      </w:pPr>
      <w:r>
        <w:t>Skills</w:t>
      </w:r>
    </w:p>
    <w:p>
      <w:r>
        <w:t>one, organization, specific, realize, room,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