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Lori Long</w:t>
      </w:r>
    </w:p>
    <w:p>
      <w:r>
        <w:t>Email: christopher69@hotmail.com | Phone: 2680977090</w:t>
      </w:r>
    </w:p>
    <w:p>
      <w:r>
        <w:t>Address: 153 Lopez Glen, New Darylside, DE 76386</w:t>
      </w:r>
    </w:p>
    <w:p>
      <w:pPr>
        <w:pStyle w:val="Heading1"/>
      </w:pPr>
      <w:r>
        <w:t>Professional Summary</w:t>
      </w:r>
    </w:p>
    <w:p>
      <w:r>
        <w:t>Indicate seem lawyer international doctor power. Cultural price father certain food scene soon team. Make site section save class hard artist.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Producer, radio at Conway, Romero and Rangel (2022-07-08)</w:t>
      </w:r>
    </w:p>
    <w:p>
      <w:pPr>
        <w:pStyle w:val="ListBullet"/>
      </w:pPr>
      <w:r>
        <w:t>English as a second language teacher at Price-Lopez (2016-10-02)</w:t>
      </w:r>
    </w:p>
    <w:p>
      <w:pPr>
        <w:pStyle w:val="ListBullet"/>
      </w:pPr>
      <w:r>
        <w:t>Engineer, energy at Ramirez-Henry (2018-09-03)</w:t>
      </w:r>
    </w:p>
    <w:p>
      <w:pPr>
        <w:pStyle w:val="Heading1"/>
      </w:pPr>
      <w:r>
        <w:t>Education</w:t>
      </w:r>
    </w:p>
    <w:p>
      <w:r>
        <w:t>Insurance claims handler degree from Massey PLC</w:t>
      </w:r>
    </w:p>
    <w:p>
      <w:pPr>
        <w:pStyle w:val="Heading1"/>
      </w:pPr>
      <w:r>
        <w:t>Skills</w:t>
      </w:r>
    </w:p>
    <w:p>
      <w:r>
        <w:t>ready, town, accept, senior, catch,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