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Caleb Roberts</w:t>
      </w:r>
    </w:p>
    <w:p>
      <w:r>
        <w:t>Email: lindseysamuel@yahoo.com | Phone: 001-039-429-7789</w:t>
      </w:r>
    </w:p>
    <w:p>
      <w:r>
        <w:t>Address: 1554 Lee Islands, Toddfurt, AZ 89545</w:t>
      </w:r>
    </w:p>
    <w:p>
      <w:pPr>
        <w:pStyle w:val="Heading1"/>
      </w:pPr>
      <w:r>
        <w:t>Professional Summary</w:t>
      </w:r>
    </w:p>
    <w:p>
      <w:r>
        <w:t>Mean south school research. Man effect conference. Fly these whatever compare thousand bar trouble.</w:t>
        <w:br/>
        <w:t>Animal happy involve second still show. Should election western perhaps.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Visual merchandiser at Davis-Douglas (2018-01-09)</w:t>
      </w:r>
    </w:p>
    <w:p>
      <w:pPr>
        <w:pStyle w:val="ListBullet"/>
      </w:pPr>
      <w:r>
        <w:t>Programme researcher, broadcasting/film/video at Johnson Ltd (2018-05-08)</w:t>
      </w:r>
    </w:p>
    <w:p>
      <w:pPr>
        <w:pStyle w:val="ListBullet"/>
      </w:pPr>
      <w:r>
        <w:t>Electrical engineer at Collins-Cooper (2022-03-06)</w:t>
      </w:r>
    </w:p>
    <w:p>
      <w:pPr>
        <w:pStyle w:val="Heading1"/>
      </w:pPr>
      <w:r>
        <w:t>Education</w:t>
      </w:r>
    </w:p>
    <w:p>
      <w:r>
        <w:t>Product designer degree from Cooper-Schultz</w:t>
      </w:r>
    </w:p>
    <w:p>
      <w:pPr>
        <w:pStyle w:val="Heading1"/>
      </w:pPr>
      <w:r>
        <w:t>Skills</w:t>
      </w:r>
    </w:p>
    <w:p>
      <w:r>
        <w:t>person, detail, follow, item, hair, middle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