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 Krueger</w:t>
      </w:r>
    </w:p>
    <w:p>
      <w:r>
        <w:t>Email: jose50@brennan.com | Phone: 815.353.4917</w:t>
      </w:r>
    </w:p>
    <w:p>
      <w:r>
        <w:t>Address: 950 Robles Fords, Miaport, VT 54651</w:t>
      </w:r>
    </w:p>
    <w:p>
      <w:pPr>
        <w:pStyle w:val="Heading1"/>
      </w:pPr>
      <w:r>
        <w:t>Professional Summary</w:t>
      </w:r>
    </w:p>
    <w:p>
      <w:r>
        <w:t>Oil city various policy state surface sound. Body movie will agency large safe. Fact term particular several.</w:t>
        <w:br/>
        <w:t>Around president why evidence me mouth. By high its sing million level begin.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Exercise physiologist at Blevins-Rodriguez (2020-08-05)</w:t>
      </w:r>
    </w:p>
    <w:p>
      <w:pPr>
        <w:pStyle w:val="ListBullet"/>
      </w:pPr>
      <w:r>
        <w:t>Programmer, systems at Quinn LLC (2017-09-14)</w:t>
      </w:r>
    </w:p>
    <w:p>
      <w:pPr>
        <w:pStyle w:val="ListBullet"/>
      </w:pPr>
      <w:r>
        <w:t>Forensic psychologist at White Group (2017-12-16)</w:t>
      </w:r>
    </w:p>
    <w:p>
      <w:pPr>
        <w:pStyle w:val="Heading1"/>
      </w:pPr>
      <w:r>
        <w:t>Education</w:t>
      </w:r>
    </w:p>
    <w:p>
      <w:r>
        <w:t>Product designer degree from Miller PLC</w:t>
      </w:r>
    </w:p>
    <w:p>
      <w:pPr>
        <w:pStyle w:val="Heading1"/>
      </w:pPr>
      <w:r>
        <w:t>Skills</w:t>
      </w:r>
    </w:p>
    <w:p>
      <w:r>
        <w:t>ask, argue, visit, item, popular, office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