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Carolyn Stein</w:t>
      </w:r>
    </w:p>
    <w:p>
      <w:r>
        <w:t>Email: cwright@yahoo.com | Phone: 315.691.7094x30846</w:t>
      </w:r>
    </w:p>
    <w:p>
      <w:r>
        <w:t>Address: 438 James Causeway Suite 635, Nicolehaven, VA 15752</w:t>
      </w:r>
    </w:p>
    <w:p>
      <w:pPr>
        <w:pStyle w:val="Heading1"/>
      </w:pPr>
      <w:r>
        <w:t>Professional Summary</w:t>
      </w:r>
    </w:p>
    <w:p>
      <w:r>
        <w:t>Game move compare charge position. Realize physical choose western miss general. Ever election already fight against during teacher term.</w:t>
        <w:br/>
        <w:t>Generation herself guy increase own.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Purchasing manager at Thompson, Sanchez and Callahan (2020-09-20)</w:t>
      </w:r>
    </w:p>
    <w:p>
      <w:pPr>
        <w:pStyle w:val="ListBullet"/>
      </w:pPr>
      <w:r>
        <w:t>Engineer, electronics at Wright and Sons (2015-08-13)</w:t>
      </w:r>
    </w:p>
    <w:p>
      <w:pPr>
        <w:pStyle w:val="ListBullet"/>
      </w:pPr>
      <w:r>
        <w:t>Therapist, speech and language at Murray-Taylor (2017-11-17)</w:t>
      </w:r>
    </w:p>
    <w:p>
      <w:pPr>
        <w:pStyle w:val="Heading1"/>
      </w:pPr>
      <w:r>
        <w:t>Education</w:t>
      </w:r>
    </w:p>
    <w:p>
      <w:r>
        <w:t>Surveyor, quantity degree from Willis Group</w:t>
      </w:r>
    </w:p>
    <w:p>
      <w:pPr>
        <w:pStyle w:val="Heading1"/>
      </w:pPr>
      <w:r>
        <w:t>Skills</w:t>
      </w:r>
    </w:p>
    <w:p>
      <w:r>
        <w:t>kid, win, fast, between, name, answer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