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Morris</w:t>
      </w:r>
    </w:p>
    <w:p>
      <w:r>
        <w:t>Email: gkelly@hicks.com | Phone: 825-648-5298</w:t>
      </w:r>
    </w:p>
    <w:p>
      <w:r>
        <w:t>Address: 297 Mike Ports Apt. 392, South Matthewbury, SD 04191</w:t>
      </w:r>
    </w:p>
    <w:p>
      <w:pPr>
        <w:pStyle w:val="Heading1"/>
      </w:pPr>
      <w:r>
        <w:t>Professional Summary</w:t>
      </w:r>
    </w:p>
    <w:p>
      <w:r>
        <w:t>Business couple fear go why manager according. Employee recognize no station.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Farm manager at Munoz, Park and Gutierrez (2018-12-02)</w:t>
      </w:r>
    </w:p>
    <w:p>
      <w:pPr>
        <w:pStyle w:val="ListBullet"/>
      </w:pPr>
      <w:r>
        <w:t>Fine artist at Sherman, Griffith and Mcmillan (2023-03-28)</w:t>
      </w:r>
    </w:p>
    <w:p>
      <w:pPr>
        <w:pStyle w:val="ListBullet"/>
      </w:pPr>
      <w:r>
        <w:t>Health visitor at Johnson Inc (2017-01-23)</w:t>
      </w:r>
    </w:p>
    <w:p>
      <w:pPr>
        <w:pStyle w:val="Heading1"/>
      </w:pPr>
      <w:r>
        <w:t>Education</w:t>
      </w:r>
    </w:p>
    <w:p>
      <w:r>
        <w:t>Administrator degree from Ortiz and Sons</w:t>
      </w:r>
    </w:p>
    <w:p>
      <w:pPr>
        <w:pStyle w:val="Heading1"/>
      </w:pPr>
      <w:r>
        <w:t>Skills</w:t>
      </w:r>
    </w:p>
    <w:p>
      <w:r>
        <w:t>cost, would, fish, medical, real, live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