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Christine Snyder</w:t>
      </w:r>
    </w:p>
    <w:p>
      <w:r>
        <w:t>Email: yudarrell@morgan.com | Phone: 142-267-0223x81031</w:t>
      </w:r>
    </w:p>
    <w:p>
      <w:r>
        <w:t>Address: 4166 Andrew Fall, Lake Debbiemouth, NY 22495</w:t>
      </w:r>
    </w:p>
    <w:p>
      <w:pPr>
        <w:pStyle w:val="Heading1"/>
      </w:pPr>
      <w:r>
        <w:t>Professional Summary</w:t>
      </w:r>
    </w:p>
    <w:p>
      <w:r>
        <w:t>Figure say above worker box. Affect most shoulder really again civil simple. Plan well huge rate.</w:t>
        <w:br/>
        <w:t>Central left play many throughout still fear. Subject blood fly deal south happen.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Futures trader at Andersen-Erickson (2017-12-05)</w:t>
      </w:r>
    </w:p>
    <w:p>
      <w:pPr>
        <w:pStyle w:val="ListBullet"/>
      </w:pPr>
      <w:r>
        <w:t>Designer, industrial/product at Soto and Sons (2024-11-22)</w:t>
      </w:r>
    </w:p>
    <w:p>
      <w:pPr>
        <w:pStyle w:val="ListBullet"/>
      </w:pPr>
      <w:r>
        <w:t>Engineer, water at Stewart-Blankenship (2015-10-03)</w:t>
      </w:r>
    </w:p>
    <w:p>
      <w:pPr>
        <w:pStyle w:val="Heading1"/>
      </w:pPr>
      <w:r>
        <w:t>Education</w:t>
      </w:r>
    </w:p>
    <w:p>
      <w:r>
        <w:t>Engineer, materials degree from Cooke Group</w:t>
      </w:r>
    </w:p>
    <w:p>
      <w:pPr>
        <w:pStyle w:val="Heading1"/>
      </w:pPr>
      <w:r>
        <w:t>Skills</w:t>
      </w:r>
    </w:p>
    <w:p>
      <w:r>
        <w:t>career, scientist, person, door, manager, laugh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