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Mrs. Alisha Silva</w:t>
      </w:r>
    </w:p>
    <w:p>
      <w:r>
        <w:t>Email: mitchellbeth@yahoo.com | Phone: 001-003-771-5790x24598</w:t>
      </w:r>
    </w:p>
    <w:p>
      <w:r>
        <w:t>Address: 4890 Jeffrey Crescent, Garciaport, CT 23456</w:t>
      </w:r>
    </w:p>
    <w:p>
      <w:pPr>
        <w:pStyle w:val="Heading1"/>
      </w:pPr>
      <w:r>
        <w:t>Professional Summary</w:t>
      </w:r>
    </w:p>
    <w:p>
      <w:r>
        <w:t>Peace word authority environment he account. Add common hundred list.</w:t>
        <w:br/>
        <w:t>Leg which local pull prepare health film. Really follow environment civil Republican type.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Police officer at Mccormick-Stone (2018-04-22)</w:t>
      </w:r>
    </w:p>
    <w:p>
      <w:pPr>
        <w:pStyle w:val="ListBullet"/>
      </w:pPr>
      <w:r>
        <w:t>Bookseller at Fowler-Sharp (2016-01-01)</w:t>
      </w:r>
    </w:p>
    <w:p>
      <w:pPr>
        <w:pStyle w:val="ListBullet"/>
      </w:pPr>
      <w:r>
        <w:t>Accountant, chartered certified at Thompson-Horton (2021-02-03)</w:t>
      </w:r>
    </w:p>
    <w:p>
      <w:pPr>
        <w:pStyle w:val="Heading1"/>
      </w:pPr>
      <w:r>
        <w:t>Education</w:t>
      </w:r>
    </w:p>
    <w:p>
      <w:r>
        <w:t>Orthoptist degree from Murphy LLC</w:t>
      </w:r>
    </w:p>
    <w:p>
      <w:pPr>
        <w:pStyle w:val="Heading1"/>
      </w:pPr>
      <w:r>
        <w:t>Skills</w:t>
      </w:r>
    </w:p>
    <w:p>
      <w:r>
        <w:t>itself, meet, another, local, treatment, small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