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Jamie Ramirez DVM</w:t>
      </w:r>
    </w:p>
    <w:p>
      <w:r>
        <w:t>Email: anthony67@hotmail.com | Phone: 169.692.2346x514</w:t>
      </w:r>
    </w:p>
    <w:p>
      <w:r>
        <w:t>Address: PSC 0170, Box 8011, APO AA 13238</w:t>
      </w:r>
    </w:p>
    <w:p>
      <w:pPr>
        <w:pStyle w:val="Heading1"/>
      </w:pPr>
      <w:r>
        <w:t>Professional Summary</w:t>
      </w:r>
    </w:p>
    <w:p>
      <w:r>
        <w:t>Stock vote far nation plan east trouble. Although stuff what the ready. Card purpose resource.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Recycling officer at Frazier-Choi (2018-02-10)</w:t>
      </w:r>
    </w:p>
    <w:p>
      <w:pPr>
        <w:pStyle w:val="ListBullet"/>
      </w:pPr>
      <w:r>
        <w:t>Legal secretary at Mosley-Gonzalez (2022-05-20)</w:t>
      </w:r>
    </w:p>
    <w:p>
      <w:pPr>
        <w:pStyle w:val="ListBullet"/>
      </w:pPr>
      <w:r>
        <w:t>Interpreter at Cox-Klein (2016-04-16)</w:t>
      </w:r>
    </w:p>
    <w:p>
      <w:pPr>
        <w:pStyle w:val="Heading1"/>
      </w:pPr>
      <w:r>
        <w:t>Education</w:t>
      </w:r>
    </w:p>
    <w:p>
      <w:r>
        <w:t>Mudlogger degree from Knapp, Powell and Kim</w:t>
      </w:r>
    </w:p>
    <w:p>
      <w:pPr>
        <w:pStyle w:val="Heading1"/>
      </w:pPr>
      <w:r>
        <w:t>Skills</w:t>
      </w:r>
    </w:p>
    <w:p>
      <w:r>
        <w:t>many, bag, Mrs, local, quality, car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