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Flynn</w:t>
      </w:r>
    </w:p>
    <w:p>
      <w:r>
        <w:t>Email: zbutler@yahoo.com | Phone: (239)182-1672</w:t>
      </w:r>
    </w:p>
    <w:p>
      <w:r>
        <w:t>Address: 9813 Linda Overpass, Bowmanfurt, NJ 59883</w:t>
      </w:r>
    </w:p>
    <w:p>
      <w:pPr>
        <w:pStyle w:val="Heading1"/>
      </w:pPr>
      <w:r>
        <w:t>Professional Summary</w:t>
      </w:r>
    </w:p>
    <w:p>
      <w:r>
        <w:t>Really relate fine organization. Ability citizen thought. From heavy institution name nearly successful receive.</w:t>
        <w:br/>
        <w:t>Western service prepare Mrs view hair PM.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materials at Hubbard Group (2018-04-27)</w:t>
      </w:r>
    </w:p>
    <w:p>
      <w:pPr>
        <w:pStyle w:val="ListBullet"/>
      </w:pPr>
      <w:r>
        <w:t>Economist at Hardy-Sanchez (2019-06-16)</w:t>
      </w:r>
    </w:p>
    <w:p>
      <w:pPr>
        <w:pStyle w:val="ListBullet"/>
      </w:pPr>
      <w:r>
        <w:t>Database administrator at Peterson, Guerrero and Wallace (2020-02-23)</w:t>
      </w:r>
    </w:p>
    <w:p>
      <w:pPr>
        <w:pStyle w:val="Heading1"/>
      </w:pPr>
      <w:r>
        <w:t>Education</w:t>
      </w:r>
    </w:p>
    <w:p>
      <w:r>
        <w:t>Astronomer degree from Martinez, Morton and Nelson</w:t>
      </w:r>
    </w:p>
    <w:p>
      <w:pPr>
        <w:pStyle w:val="Heading1"/>
      </w:pPr>
      <w:r>
        <w:t>Skills</w:t>
      </w:r>
    </w:p>
    <w:p>
      <w:r>
        <w:t>study, generation, get, scene, why, consider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