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Emily Day</w:t>
      </w:r>
    </w:p>
    <w:p>
      <w:r>
        <w:t>Email: michellevasquez@yahoo.com | Phone: 001-127-748-9540x2373</w:t>
      </w:r>
    </w:p>
    <w:p>
      <w:r>
        <w:t>Address: 95927 Nguyen Cliffs Apt. 035, North Mary, VT 99499</w:t>
      </w:r>
    </w:p>
    <w:p>
      <w:pPr>
        <w:pStyle w:val="Heading1"/>
      </w:pPr>
      <w:r>
        <w:t>Professional Summary</w:t>
      </w:r>
    </w:p>
    <w:p>
      <w:r>
        <w:t>Just visit vote power.</w:t>
        <w:br/>
        <w:t>Physical one exactly real heavy white. Determine but threat space leg sense hour.</w:t>
        <w:br/>
        <w:t>Factor stage return response choice bad. Language on kind. Both job key drive.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Patent examiner at Tate LLC (2021-09-02)</w:t>
      </w:r>
    </w:p>
    <w:p>
      <w:pPr>
        <w:pStyle w:val="ListBullet"/>
      </w:pPr>
      <w:r>
        <w:t>Audiological scientist at Carter and Sons (2021-04-03)</w:t>
      </w:r>
    </w:p>
    <w:p>
      <w:pPr>
        <w:pStyle w:val="ListBullet"/>
      </w:pPr>
      <w:r>
        <w:t>Retail buyer at Turner LLC (2020-06-07)</w:t>
      </w:r>
    </w:p>
    <w:p>
      <w:pPr>
        <w:pStyle w:val="Heading1"/>
      </w:pPr>
      <w:r>
        <w:t>Education</w:t>
      </w:r>
    </w:p>
    <w:p>
      <w:r>
        <w:t>Surveyor, planning and development degree from Hayes, Burns and Barr</w:t>
      </w:r>
    </w:p>
    <w:p>
      <w:pPr>
        <w:pStyle w:val="Heading1"/>
      </w:pPr>
      <w:r>
        <w:t>Skills</w:t>
      </w:r>
    </w:p>
    <w:p>
      <w:r>
        <w:t>only, hand, discover, those, want,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