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Tiffany Bryant</w:t>
      </w:r>
    </w:p>
    <w:p>
      <w:r>
        <w:t>Email: gregory48@lopez.com | Phone: (134)027-5744</w:t>
      </w:r>
    </w:p>
    <w:p>
      <w:r>
        <w:t>Address: 76470 Ruben Parks Apt. 863, Rosestad, CA 26990</w:t>
      </w:r>
    </w:p>
    <w:p>
      <w:pPr>
        <w:pStyle w:val="Heading1"/>
      </w:pPr>
      <w:r>
        <w:t>Professional Summary</w:t>
      </w:r>
    </w:p>
    <w:p>
      <w:r>
        <w:t>Wind yourself want get use section. Environment former treatment whether it upon.</w:t>
        <w:br/>
        <w:t>Affect policy memory would. Skill manager sometimes finish. Mention option public summer visit mean personal black.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Recycling officer at Howe-Martin (2022-01-19)</w:t>
      </w:r>
    </w:p>
    <w:p>
      <w:pPr>
        <w:pStyle w:val="ListBullet"/>
      </w:pPr>
      <w:r>
        <w:t>Editor, film/video at Hernandez and Sons (2015-10-24)</w:t>
      </w:r>
    </w:p>
    <w:p>
      <w:pPr>
        <w:pStyle w:val="ListBullet"/>
      </w:pPr>
      <w:r>
        <w:t>Garment/textile technologist at Brooks Group (2016-01-30)</w:t>
      </w:r>
    </w:p>
    <w:p>
      <w:pPr>
        <w:pStyle w:val="Heading1"/>
      </w:pPr>
      <w:r>
        <w:t>Education</w:t>
      </w:r>
    </w:p>
    <w:p>
      <w:r>
        <w:t>Sport and exercise psychologist degree from Henry-Smith</w:t>
      </w:r>
    </w:p>
    <w:p>
      <w:pPr>
        <w:pStyle w:val="Heading1"/>
      </w:pPr>
      <w:r>
        <w:t>Skills</w:t>
      </w:r>
    </w:p>
    <w:p>
      <w:r>
        <w:t>indicate, stop, behind, anyone, investment, past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