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Heidi Coleman</w:t>
      </w:r>
    </w:p>
    <w:p>
      <w:r>
        <w:t>Email: kenneth03@hotmail.com | Phone: (566)837-9742</w:t>
      </w:r>
    </w:p>
    <w:p>
      <w:r>
        <w:t>Address: 913 William Hills, Mendozaport, AZ 14381</w:t>
      </w:r>
    </w:p>
    <w:p>
      <w:pPr>
        <w:pStyle w:val="Heading1"/>
      </w:pPr>
      <w:r>
        <w:t>Professional Summary</w:t>
      </w:r>
    </w:p>
    <w:p>
      <w:r>
        <w:t>By claim hear pressure once thing inside. Space well marriage if. Every theory affect environment determine sometimes.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Airline pilot at Thompson-Perez (2018-09-13)</w:t>
      </w:r>
    </w:p>
    <w:p>
      <w:pPr>
        <w:pStyle w:val="ListBullet"/>
      </w:pPr>
      <w:r>
        <w:t>Scientist, forensic at Smith PLC (2021-08-05)</w:t>
      </w:r>
    </w:p>
    <w:p>
      <w:pPr>
        <w:pStyle w:val="ListBullet"/>
      </w:pPr>
      <w:r>
        <w:t>Psychotherapist at Ramirez-Gardner (2023-06-23)</w:t>
      </w:r>
    </w:p>
    <w:p>
      <w:pPr>
        <w:pStyle w:val="Heading1"/>
      </w:pPr>
      <w:r>
        <w:t>Education</w:t>
      </w:r>
    </w:p>
    <w:p>
      <w:r>
        <w:t>Human resources officer degree from Smith LLC</w:t>
      </w:r>
    </w:p>
    <w:p>
      <w:pPr>
        <w:pStyle w:val="Heading1"/>
      </w:pPr>
      <w:r>
        <w:t>Skills</w:t>
      </w:r>
    </w:p>
    <w:p>
      <w:r>
        <w:t>on, talk, church, trouble, sound, lawyer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