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Danielle Walters</w:t>
      </w:r>
    </w:p>
    <w:p>
      <w:r>
        <w:t>Email: owebb@kennedy.biz | Phone: (189)746-3386</w:t>
      </w:r>
    </w:p>
    <w:p>
      <w:r>
        <w:t>Address: 27024 Hobbs Ville Apt. 155, Gordonside, WV 05646</w:t>
      </w:r>
    </w:p>
    <w:p>
      <w:pPr>
        <w:pStyle w:val="Heading1"/>
      </w:pPr>
      <w:r>
        <w:t>Professional Summary</w:t>
      </w:r>
    </w:p>
    <w:p>
      <w:r>
        <w:t>Last around color address food her dream. Child sport himself concern new record development.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Visual merchandiser at Bennett, Nixon and Hanson (2022-07-30)</w:t>
      </w:r>
    </w:p>
    <w:p>
      <w:pPr>
        <w:pStyle w:val="ListBullet"/>
      </w:pPr>
      <w:r>
        <w:t>Radio broadcast assistant at Johnson, Henderson and Mcdaniel (2016-12-16)</w:t>
      </w:r>
    </w:p>
    <w:p>
      <w:pPr>
        <w:pStyle w:val="ListBullet"/>
      </w:pPr>
      <w:r>
        <w:t>IT sales professional at Singleton, Hamilton and Mora (2017-02-09)</w:t>
      </w:r>
    </w:p>
    <w:p>
      <w:pPr>
        <w:pStyle w:val="Heading1"/>
      </w:pPr>
      <w:r>
        <w:t>Education</w:t>
      </w:r>
    </w:p>
    <w:p>
      <w:r>
        <w:t>Camera operator degree from Roberts Ltd</w:t>
      </w:r>
    </w:p>
    <w:p>
      <w:pPr>
        <w:pStyle w:val="Heading1"/>
      </w:pPr>
      <w:r>
        <w:t>Skills</w:t>
      </w:r>
    </w:p>
    <w:p>
      <w:r>
        <w:t>not, trouble, camera, miss, want, however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