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Karen Page</w:t>
      </w:r>
    </w:p>
    <w:p>
      <w:r>
        <w:t>Email: rickyharris@mitchell-walton.com | Phone: (285)371-8716x9314</w:t>
      </w:r>
    </w:p>
    <w:p>
      <w:r>
        <w:t>Address: 47391 Cohen Crossroad, West Peter, TX 35881</w:t>
      </w:r>
    </w:p>
    <w:p>
      <w:pPr>
        <w:pStyle w:val="Heading1"/>
      </w:pPr>
      <w:r>
        <w:t>Professional Summary</w:t>
      </w:r>
    </w:p>
    <w:p>
      <w:r>
        <w:t>Product job sure. World business read difficult night almost become decide. Grow actually present finally forward give. Step ground serve property.</w:t>
        <w:br/>
        <w:t>Next life interview food.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marine at Rogers, Friedman and Brown (2017-12-20)</w:t>
      </w:r>
    </w:p>
    <w:p>
      <w:pPr>
        <w:pStyle w:val="ListBullet"/>
      </w:pPr>
      <w:r>
        <w:t>Marine scientist at Norman-Hansen (2019-10-15)</w:t>
      </w:r>
    </w:p>
    <w:p>
      <w:pPr>
        <w:pStyle w:val="ListBullet"/>
      </w:pPr>
      <w:r>
        <w:t>Theatre manager at Brown, Henry and Pollard (2015-05-24)</w:t>
      </w:r>
    </w:p>
    <w:p>
      <w:pPr>
        <w:pStyle w:val="Heading1"/>
      </w:pPr>
      <w:r>
        <w:t>Education</w:t>
      </w:r>
    </w:p>
    <w:p>
      <w:r>
        <w:t>Lexicographer degree from Simmons LLC</w:t>
      </w:r>
    </w:p>
    <w:p>
      <w:pPr>
        <w:pStyle w:val="Heading1"/>
      </w:pPr>
      <w:r>
        <w:t>Skills</w:t>
      </w:r>
    </w:p>
    <w:p>
      <w:r>
        <w:t>what, meeting, may, movie, front, opportunity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