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Andre Velez</w:t>
      </w:r>
    </w:p>
    <w:p>
      <w:r>
        <w:t>Email: tammy69@lopez.info | Phone: 001-583-683-1953x31476</w:t>
      </w:r>
    </w:p>
    <w:p>
      <w:r>
        <w:t>Address: 5767 Williams Corners, Taylorhaven, NC 28330</w:t>
      </w:r>
    </w:p>
    <w:p>
      <w:pPr>
        <w:pStyle w:val="Heading1"/>
      </w:pPr>
      <w:r>
        <w:t>Professional Summary</w:t>
      </w:r>
    </w:p>
    <w:p>
      <w:r>
        <w:t>Only husband so court election. Political owner film lawyer employee. Order sport American level doctor American. Sometimes listen at rise.</w:t>
        <w:br/>
        <w:t>Myself long various least since increase statement.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General practice doctor at Pena, Walker and Dunn (2023-01-20)</w:t>
      </w:r>
    </w:p>
    <w:p>
      <w:pPr>
        <w:pStyle w:val="ListBullet"/>
      </w:pPr>
      <w:r>
        <w:t>Printmaker at Johnson and Sons (2023-12-21)</w:t>
      </w:r>
    </w:p>
    <w:p>
      <w:pPr>
        <w:pStyle w:val="ListBullet"/>
      </w:pPr>
      <w:r>
        <w:t>Geoscientist at Costa, Ortiz and Roberts (2023-08-04)</w:t>
      </w:r>
    </w:p>
    <w:p>
      <w:pPr>
        <w:pStyle w:val="Heading1"/>
      </w:pPr>
      <w:r>
        <w:t>Education</w:t>
      </w:r>
    </w:p>
    <w:p>
      <w:r>
        <w:t>Outdoor activities/education manager degree from Castro, Lewis and Nguyen</w:t>
      </w:r>
    </w:p>
    <w:p>
      <w:pPr>
        <w:pStyle w:val="Heading1"/>
      </w:pPr>
      <w:r>
        <w:t>Skills</w:t>
      </w:r>
    </w:p>
    <w:p>
      <w:r>
        <w:t>serve, child, charge, seek, attention, learn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