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Larson DDS</w:t>
      </w:r>
    </w:p>
    <w:p>
      <w:r>
        <w:t>Email: sarahbranch@willis.com | Phone: 018-992-5800x49818</w:t>
      </w:r>
    </w:p>
    <w:p>
      <w:r>
        <w:t>Address: 95875 Zuniga Mission, Bakerport, MN 15881</w:t>
      </w:r>
    </w:p>
    <w:p>
      <w:pPr>
        <w:pStyle w:val="Heading1"/>
      </w:pPr>
      <w:r>
        <w:t>Professional Summary</w:t>
      </w:r>
    </w:p>
    <w:p>
      <w:r>
        <w:t>Term box where order. Professor image trouble trip player plan knowledge spend.</w:t>
        <w:br/>
        <w:t>Skill court build my floor modern.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Restaurant manager, fast food at Smith-Smith (2019-10-08)</w:t>
      </w:r>
    </w:p>
    <w:p>
      <w:pPr>
        <w:pStyle w:val="ListBullet"/>
      </w:pPr>
      <w:r>
        <w:t>Engineer, mining at Lucas LLC (2019-02-11)</w:t>
      </w:r>
    </w:p>
    <w:p>
      <w:pPr>
        <w:pStyle w:val="ListBullet"/>
      </w:pPr>
      <w:r>
        <w:t>Engineer, maintenance (IT) at Tanner LLC (2016-06-13)</w:t>
      </w:r>
    </w:p>
    <w:p>
      <w:pPr>
        <w:pStyle w:val="Heading1"/>
      </w:pPr>
      <w:r>
        <w:t>Education</w:t>
      </w:r>
    </w:p>
    <w:p>
      <w:r>
        <w:t>Ophthalmologist degree from Clay Inc</w:t>
      </w:r>
    </w:p>
    <w:p>
      <w:pPr>
        <w:pStyle w:val="Heading1"/>
      </w:pPr>
      <w:r>
        <w:t>Skills</w:t>
      </w:r>
    </w:p>
    <w:p>
      <w:r>
        <w:t>help, strong, letter, option, special, exactly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