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Price DVM</w:t>
      </w:r>
    </w:p>
    <w:p>
      <w:r>
        <w:t>Email: owilliams@jackson.info | Phone: +1-647-691-1321x670</w:t>
      </w:r>
    </w:p>
    <w:p>
      <w:r>
        <w:t>Address: PSC 0930, Box 0794, APO AA 90169</w:t>
      </w:r>
    </w:p>
    <w:p>
      <w:pPr>
        <w:pStyle w:val="Heading1"/>
      </w:pPr>
      <w:r>
        <w:t>Professional Summary</w:t>
      </w:r>
    </w:p>
    <w:p>
      <w:r>
        <w:t>Than young offer budget join. Democrat economic after the.</w:t>
        <w:br/>
        <w:t>Spend into leader. According manager night poor skin. Lot woman travel show upon.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Arboriculturist at Fisher, Wilson and Alexander (2018-03-31)</w:t>
      </w:r>
    </w:p>
    <w:p>
      <w:pPr>
        <w:pStyle w:val="ListBullet"/>
      </w:pPr>
      <w:r>
        <w:t>Secretary/administrator at Duncan-Morrison (2023-05-16)</w:t>
      </w:r>
    </w:p>
    <w:p>
      <w:pPr>
        <w:pStyle w:val="ListBullet"/>
      </w:pPr>
      <w:r>
        <w:t>Air cabin crew at Diaz, Martin and Logan (2017-05-25)</w:t>
      </w:r>
    </w:p>
    <w:p>
      <w:pPr>
        <w:pStyle w:val="Heading1"/>
      </w:pPr>
      <w:r>
        <w:t>Education</w:t>
      </w:r>
    </w:p>
    <w:p>
      <w:r>
        <w:t>Surveyor, planning and development degree from Pacheco-Holloway</w:t>
      </w:r>
    </w:p>
    <w:p>
      <w:pPr>
        <w:pStyle w:val="Heading1"/>
      </w:pPr>
      <w:r>
        <w:t>Skills</w:t>
      </w:r>
    </w:p>
    <w:p>
      <w:r>
        <w:t>inside, process, send, newspaper, site, shake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