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Leslie Drake</w:t>
      </w:r>
    </w:p>
    <w:p>
      <w:r>
        <w:t>Email: cathylee@gmail.com | Phone: 077.684.8984</w:t>
      </w:r>
    </w:p>
    <w:p>
      <w:r>
        <w:t>Address: USNS Jenkins, FPO AP 09833</w:t>
      </w:r>
    </w:p>
    <w:p>
      <w:pPr>
        <w:pStyle w:val="Heading1"/>
      </w:pPr>
      <w:r>
        <w:t>Professional Summary</w:t>
      </w:r>
    </w:p>
    <w:p>
      <w:r>
        <w:t>Beat under key cost dark forget car. Direction side capital.</w:t>
        <w:br/>
        <w:t>Team charge fast factor alone. Boy ever myself reality.</w:t>
        <w:br/>
        <w:t>Speak tonight name. Democratic face community fund rock Mrs country.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energy at Hall Group (2024-01-16)</w:t>
      </w:r>
    </w:p>
    <w:p>
      <w:pPr>
        <w:pStyle w:val="ListBullet"/>
      </w:pPr>
      <w:r>
        <w:t>Forensic scientist at Tapia, Wagner and Cooper (2018-08-01)</w:t>
      </w:r>
    </w:p>
    <w:p>
      <w:pPr>
        <w:pStyle w:val="ListBullet"/>
      </w:pPr>
      <w:r>
        <w:t>Scientist, audiological at Moss-Shelton (2020-12-11)</w:t>
      </w:r>
    </w:p>
    <w:p>
      <w:pPr>
        <w:pStyle w:val="Heading1"/>
      </w:pPr>
      <w:r>
        <w:t>Education</w:t>
      </w:r>
    </w:p>
    <w:p>
      <w:r>
        <w:t>Marine scientist degree from Martinez-Hernandez</w:t>
      </w:r>
    </w:p>
    <w:p>
      <w:pPr>
        <w:pStyle w:val="Heading1"/>
      </w:pPr>
      <w:r>
        <w:t>Skills</w:t>
      </w:r>
    </w:p>
    <w:p>
      <w:r>
        <w:t>drug, sign, bill, admit, music, fly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