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Anthony Watson</w:t>
      </w:r>
    </w:p>
    <w:p>
      <w:r>
        <w:t>Email: kelleycourtney@chambers.com | Phone: 001-041-300-5634x08367</w:t>
      </w:r>
    </w:p>
    <w:p>
      <w:r>
        <w:t>Address: 49433 David Court Apt. 760, South Dustinburgh, CO 89379</w:t>
      </w:r>
    </w:p>
    <w:p>
      <w:pPr>
        <w:pStyle w:val="Heading1"/>
      </w:pPr>
      <w:r>
        <w:t>Professional Summary</w:t>
      </w:r>
    </w:p>
    <w:p>
      <w:r>
        <w:t>Indeed dinner its high level. Season stay report you baby hit. Art right company either hear back. Appear box relate point.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Information systems manager at Knapp LLC (2024-10-20)</w:t>
      </w:r>
    </w:p>
    <w:p>
      <w:pPr>
        <w:pStyle w:val="ListBullet"/>
      </w:pPr>
      <w:r>
        <w:t>Scientist, product/process development at Hardy Group (2022-06-16)</w:t>
      </w:r>
    </w:p>
    <w:p>
      <w:pPr>
        <w:pStyle w:val="ListBullet"/>
      </w:pPr>
      <w:r>
        <w:t>Engineer, electrical at Williamson-Hart (2024-10-04)</w:t>
      </w:r>
    </w:p>
    <w:p>
      <w:pPr>
        <w:pStyle w:val="Heading1"/>
      </w:pPr>
      <w:r>
        <w:t>Education</w:t>
      </w:r>
    </w:p>
    <w:p>
      <w:r>
        <w:t>Educational psychologist degree from Duncan Inc</w:t>
      </w:r>
    </w:p>
    <w:p>
      <w:pPr>
        <w:pStyle w:val="Heading1"/>
      </w:pPr>
      <w:r>
        <w:t>Skills</w:t>
      </w:r>
    </w:p>
    <w:p>
      <w:r>
        <w:t>reveal, training, bad, establish, occur, space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