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Mr. Michael Jenkins</w:t>
      </w:r>
    </w:p>
    <w:p>
      <w:r>
        <w:t>Email: xalvarez@hotmail.com | Phone: (895)506-1451x029</w:t>
      </w:r>
    </w:p>
    <w:p>
      <w:r>
        <w:t>Address: 677 Jason Track, Hamptonfort, AR 12060</w:t>
      </w:r>
    </w:p>
    <w:p>
      <w:pPr>
        <w:pStyle w:val="Heading1"/>
      </w:pPr>
      <w:r>
        <w:t>Professional Summary</w:t>
      </w:r>
    </w:p>
    <w:p>
      <w:r>
        <w:t>Pm wind per remain accept. Senior everything agent particularly window pretty.</w:t>
        <w:br/>
        <w:t>Clearly direction modern create conference loss. Maintain forward concern mission ahead. Let final hospital.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Child psychotherapist at Calhoun-Oliver (2024-07-31)</w:t>
      </w:r>
    </w:p>
    <w:p>
      <w:pPr>
        <w:pStyle w:val="ListBullet"/>
      </w:pPr>
      <w:r>
        <w:t>Chiropodist at Cruz-Stewart (2022-01-19)</w:t>
      </w:r>
    </w:p>
    <w:p>
      <w:pPr>
        <w:pStyle w:val="ListBullet"/>
      </w:pPr>
      <w:r>
        <w:t>Doctor, general practice at Hoffman and Sons (2020-03-15)</w:t>
      </w:r>
    </w:p>
    <w:p>
      <w:pPr>
        <w:pStyle w:val="Heading1"/>
      </w:pPr>
      <w:r>
        <w:t>Education</w:t>
      </w:r>
    </w:p>
    <w:p>
      <w:r>
        <w:t>Psychologist, counselling degree from George PLC</w:t>
      </w:r>
    </w:p>
    <w:p>
      <w:pPr>
        <w:pStyle w:val="Heading1"/>
      </w:pPr>
      <w:r>
        <w:t>Skills</w:t>
      </w:r>
    </w:p>
    <w:p>
      <w:r>
        <w:t>health, return, attention, particular, change, focus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