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Chad Herrera</w:t>
      </w:r>
    </w:p>
    <w:p>
      <w:r>
        <w:t>Email: munozlydia@martinez.info | Phone: (975)811-0805</w:t>
      </w:r>
    </w:p>
    <w:p>
      <w:r>
        <w:t>Address: 16519 Marc Fields Suite 343, Longburgh, ME 86100</w:t>
      </w:r>
    </w:p>
    <w:p>
      <w:pPr>
        <w:pStyle w:val="Heading1"/>
      </w:pPr>
      <w:r>
        <w:t>Professional Summary</w:t>
      </w:r>
    </w:p>
    <w:p>
      <w:r>
        <w:t>Live contain nearly someone treatment window high someone. Skin enough fill year.</w:t>
        <w:br/>
        <w:t>Power meet allow.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Museum/gallery exhibitions officer at Kelly, Chavez and Powell (2021-04-19)</w:t>
      </w:r>
    </w:p>
    <w:p>
      <w:pPr>
        <w:pStyle w:val="ListBullet"/>
      </w:pPr>
      <w:r>
        <w:t>Marine scientist at Russell-Garcia (2024-01-08)</w:t>
      </w:r>
    </w:p>
    <w:p>
      <w:pPr>
        <w:pStyle w:val="ListBullet"/>
      </w:pPr>
      <w:r>
        <w:t>IT technical support officer at Preston-Hughes (2019-06-16)</w:t>
      </w:r>
    </w:p>
    <w:p>
      <w:pPr>
        <w:pStyle w:val="Heading1"/>
      </w:pPr>
      <w:r>
        <w:t>Education</w:t>
      </w:r>
    </w:p>
    <w:p>
      <w:r>
        <w:t>Office manager degree from Black, Munoz and Huber</w:t>
      </w:r>
    </w:p>
    <w:p>
      <w:pPr>
        <w:pStyle w:val="Heading1"/>
      </w:pPr>
      <w:r>
        <w:t>Skills</w:t>
      </w:r>
    </w:p>
    <w:p>
      <w:r>
        <w:t>authority, important, information, reach, piece, cause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