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Courtney Alvarez</w:t>
      </w:r>
    </w:p>
    <w:p>
      <w:r>
        <w:t>Email: harrisonjimmy@ochoa.info | Phone: +1-810-712-7244x51195</w:t>
      </w:r>
    </w:p>
    <w:p>
      <w:r>
        <w:t>Address: 6232 James Pike Apt. 679, East Timothy, SD 08989</w:t>
      </w:r>
    </w:p>
    <w:p>
      <w:pPr>
        <w:pStyle w:val="Heading1"/>
      </w:pPr>
      <w:r>
        <w:t>Professional Summary</w:t>
      </w:r>
    </w:p>
    <w:p>
      <w:r>
        <w:t>Technology strong rate factor in have listen. Get well door base who.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Insurance claims handler at Maynard LLC (2016-02-08)</w:t>
      </w:r>
    </w:p>
    <w:p>
      <w:pPr>
        <w:pStyle w:val="ListBullet"/>
      </w:pPr>
      <w:r>
        <w:t>Purchasing manager at Johnson and Sons (2021-07-26)</w:t>
      </w:r>
    </w:p>
    <w:p>
      <w:pPr>
        <w:pStyle w:val="ListBullet"/>
      </w:pPr>
      <w:r>
        <w:t>Chiropodist at Grimes-Gordon (2016-10-04)</w:t>
      </w:r>
    </w:p>
    <w:p>
      <w:pPr>
        <w:pStyle w:val="Heading1"/>
      </w:pPr>
      <w:r>
        <w:t>Education</w:t>
      </w:r>
    </w:p>
    <w:p>
      <w:r>
        <w:t>Engineer, communications degree from Thompson-Hall</w:t>
      </w:r>
    </w:p>
    <w:p>
      <w:pPr>
        <w:pStyle w:val="Heading1"/>
      </w:pPr>
      <w:r>
        <w:t>Skills</w:t>
      </w:r>
    </w:p>
    <w:p>
      <w:r>
        <w:t>room, manager, mention, clearly, protect, stage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