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Nicholas King</w:t>
      </w:r>
    </w:p>
    <w:p>
      <w:r>
        <w:t>Email: baileyjessica@cooley-williamson.info | Phone: 442-488-3402</w:t>
      </w:r>
    </w:p>
    <w:p>
      <w:r>
        <w:t>Address: 4413 Obrien Creek Suite 838, Josephhaven, MI 90625</w:t>
      </w:r>
    </w:p>
    <w:p>
      <w:pPr>
        <w:pStyle w:val="Heading1"/>
      </w:pPr>
      <w:r>
        <w:t>Professional Summary</w:t>
      </w:r>
    </w:p>
    <w:p>
      <w:r>
        <w:t>Term staff sure listen animal thought. Total already big special name bag.</w:t>
        <w:br/>
        <w:t>Page Republican major experience right pretty term part.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Consulting civil engineer at Miller Ltd (2022-05-25)</w:t>
      </w:r>
    </w:p>
    <w:p>
      <w:pPr>
        <w:pStyle w:val="ListBullet"/>
      </w:pPr>
      <w:r>
        <w:t>Armed forces technical officer at Garcia LLC (2018-12-28)</w:t>
      </w:r>
    </w:p>
    <w:p>
      <w:pPr>
        <w:pStyle w:val="ListBullet"/>
      </w:pPr>
      <w:r>
        <w:t>Scientist, product/process development at Johnson Group (2023-01-01)</w:t>
      </w:r>
    </w:p>
    <w:p>
      <w:pPr>
        <w:pStyle w:val="Heading1"/>
      </w:pPr>
      <w:r>
        <w:t>Education</w:t>
      </w:r>
    </w:p>
    <w:p>
      <w:r>
        <w:t>Research scientist (medical) degree from Wang-Anderson</w:t>
      </w:r>
    </w:p>
    <w:p>
      <w:pPr>
        <w:pStyle w:val="Heading1"/>
      </w:pPr>
      <w:r>
        <w:t>Skills</w:t>
      </w:r>
    </w:p>
    <w:p>
      <w:r>
        <w:t>strong, mouth, everyone, will, leave, staff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