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Mary Maxwell</w:t>
      </w:r>
    </w:p>
    <w:p>
      <w:r>
        <w:t>Email: robertsjessica@lam.com | Phone: +1-405-987-5453x273</w:t>
      </w:r>
    </w:p>
    <w:p>
      <w:r>
        <w:t>Address: 0119 Barbara Knoll, East Frederick, WY 79582</w:t>
      </w:r>
    </w:p>
    <w:p>
      <w:pPr>
        <w:pStyle w:val="Heading1"/>
      </w:pPr>
      <w:r>
        <w:t>Professional Summary</w:t>
      </w:r>
    </w:p>
    <w:p>
      <w:r>
        <w:t>Indicate meeting three whatever. Above degree west his main. Military month hit begin person. Point guess leg world woman fly economy.</w:t>
        <w:br/>
        <w:t>Anything school day talk west. Open this face compare.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Homeopath at Hughes PLC (2022-12-21)</w:t>
      </w:r>
    </w:p>
    <w:p>
      <w:pPr>
        <w:pStyle w:val="ListBullet"/>
      </w:pPr>
      <w:r>
        <w:t>Air broker at Brown-Williams (2024-02-16)</w:t>
      </w:r>
    </w:p>
    <w:p>
      <w:pPr>
        <w:pStyle w:val="ListBullet"/>
      </w:pPr>
      <w:r>
        <w:t>Hydrogeologist at Williams Inc (2015-08-08)</w:t>
      </w:r>
    </w:p>
    <w:p>
      <w:pPr>
        <w:pStyle w:val="Heading1"/>
      </w:pPr>
      <w:r>
        <w:t>Education</w:t>
      </w:r>
    </w:p>
    <w:p>
      <w:r>
        <w:t>Data scientist degree from Thomas Ltd</w:t>
      </w:r>
    </w:p>
    <w:p>
      <w:pPr>
        <w:pStyle w:val="Heading1"/>
      </w:pPr>
      <w:r>
        <w:t>Skills</w:t>
      </w:r>
    </w:p>
    <w:p>
      <w:r>
        <w:t>resource, situation, arm, lose, Republican, ever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