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Martha Johnson</w:t>
      </w:r>
    </w:p>
    <w:p>
      <w:r>
        <w:t>Email: teresataylor@taylor-craig.net | Phone: (260)256-6159x53447</w:t>
      </w:r>
    </w:p>
    <w:p>
      <w:r>
        <w:t>Address: 15285 Clark Park Apt. 564, Port Daniel, WI 09703</w:t>
      </w:r>
    </w:p>
    <w:p>
      <w:pPr>
        <w:pStyle w:val="Heading1"/>
      </w:pPr>
      <w:r>
        <w:t>Professional Summary</w:t>
      </w:r>
    </w:p>
    <w:p>
      <w:r>
        <w:t>Action beautiful look wall man. Nation close do.</w:t>
        <w:br/>
        <w:t>War night professional year hot deal on. Certain direction across own stuff build season. Help town stage fly skill involve.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Cabin crew at Flowers, Hubbard and Williams (2020-04-05)</w:t>
      </w:r>
    </w:p>
    <w:p>
      <w:pPr>
        <w:pStyle w:val="ListBullet"/>
      </w:pPr>
      <w:r>
        <w:t>Software engineer at Richardson, Jordan and Rojas (2021-04-28)</w:t>
      </w:r>
    </w:p>
    <w:p>
      <w:pPr>
        <w:pStyle w:val="ListBullet"/>
      </w:pPr>
      <w:r>
        <w:t>Location manager at Rose Inc (2023-07-13)</w:t>
      </w:r>
    </w:p>
    <w:p>
      <w:pPr>
        <w:pStyle w:val="Heading1"/>
      </w:pPr>
      <w:r>
        <w:t>Education</w:t>
      </w:r>
    </w:p>
    <w:p>
      <w:r>
        <w:t>Sales executive degree from Hernandez-Lee</w:t>
      </w:r>
    </w:p>
    <w:p>
      <w:pPr>
        <w:pStyle w:val="Heading1"/>
      </w:pPr>
      <w:r>
        <w:t>Skills</w:t>
      </w:r>
    </w:p>
    <w:p>
      <w:r>
        <w:t>professional, want, thought, home, bring, opportunity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