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Beth Baker</w:t>
      </w:r>
    </w:p>
    <w:p>
      <w:r>
        <w:t>Email: ryanhensley@hotmail.com | Phone: +1-477-862-8674</w:t>
      </w:r>
    </w:p>
    <w:p>
      <w:r>
        <w:t>Address: 0322 Robert Inlet, North Natasha, DC 12723</w:t>
      </w:r>
    </w:p>
    <w:p>
      <w:pPr>
        <w:pStyle w:val="Heading1"/>
      </w:pPr>
      <w:r>
        <w:t>Professional Summary</w:t>
      </w:r>
    </w:p>
    <w:p>
      <w:r>
        <w:t>Candidate assume whom. Remain main road. Brother within south many buy.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Garment/textile technologist at Mathews-Mcdonald (2015-12-23)</w:t>
      </w:r>
    </w:p>
    <w:p>
      <w:pPr>
        <w:pStyle w:val="ListBullet"/>
      </w:pPr>
      <w:r>
        <w:t>Investment banker, operational at Little Ltd (2018-08-18)</w:t>
      </w:r>
    </w:p>
    <w:p>
      <w:pPr>
        <w:pStyle w:val="ListBullet"/>
      </w:pPr>
      <w:r>
        <w:t>Production assistant, television at Rich, Hubbard and Donaldson (2022-06-09)</w:t>
      </w:r>
    </w:p>
    <w:p>
      <w:pPr>
        <w:pStyle w:val="Heading1"/>
      </w:pPr>
      <w:r>
        <w:t>Education</w:t>
      </w:r>
    </w:p>
    <w:p>
      <w:r>
        <w:t>Furniture designer degree from Brown-Johnson</w:t>
      </w:r>
    </w:p>
    <w:p>
      <w:pPr>
        <w:pStyle w:val="Heading1"/>
      </w:pPr>
      <w:r>
        <w:t>Skills</w:t>
      </w:r>
    </w:p>
    <w:p>
      <w:r>
        <w:t>right, might, vote, per, occur, material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