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D69" w:rsidRPr="00203D69" w:rsidRDefault="00203D69" w:rsidP="00203D69">
      <w:pPr>
        <w:spacing w:beforeLines="100" w:before="240" w:afterLines="150" w:after="360"/>
        <w:ind w:leftChars="-67" w:left="-141"/>
        <w:jc w:val="left"/>
        <w:rPr>
          <w:sz w:val="44"/>
        </w:rPr>
      </w:pPr>
      <w:r w:rsidRPr="00203D69">
        <w:rPr>
          <w:rFonts w:hint="eastAsia"/>
          <w:sz w:val="44"/>
        </w:rPr>
        <w:t>本毕业论文模板</w:t>
      </w:r>
      <w:r w:rsidRPr="00203D69">
        <w:rPr>
          <w:sz w:val="44"/>
        </w:rPr>
        <w:t>的学习视频网址：</w:t>
      </w:r>
    </w:p>
    <w:p w:rsidR="00203D69" w:rsidRDefault="000351CC" w:rsidP="00203D69">
      <w:pPr>
        <w:ind w:leftChars="-67" w:left="-141"/>
        <w:jc w:val="left"/>
        <w:rPr>
          <w:sz w:val="44"/>
        </w:rPr>
      </w:pPr>
      <w:hyperlink r:id="rId9" w:history="1">
        <w:r w:rsidR="00203D69" w:rsidRPr="00362AB6">
          <w:rPr>
            <w:rStyle w:val="af5"/>
            <w:sz w:val="44"/>
          </w:rPr>
          <w:t>http://101.201.82.59/xxpt/?q=node/304818</w:t>
        </w:r>
      </w:hyperlink>
    </w:p>
    <w:p w:rsidR="00203D69" w:rsidRDefault="00203D69">
      <w:pPr>
        <w:ind w:leftChars="-67" w:left="-141"/>
        <w:jc w:val="center"/>
        <w:rPr>
          <w:sz w:val="44"/>
        </w:rPr>
      </w:pPr>
    </w:p>
    <w:p w:rsidR="00203D69" w:rsidRDefault="00203D69" w:rsidP="00203D69">
      <w:pPr>
        <w:ind w:leftChars="-67" w:left="-141"/>
        <w:jc w:val="center"/>
        <w:rPr>
          <w:sz w:val="44"/>
        </w:rPr>
      </w:pPr>
      <w:r>
        <w:rPr>
          <w:sz w:val="44"/>
        </w:rPr>
        <w:t>(</w:t>
      </w:r>
      <w:r>
        <w:rPr>
          <w:rFonts w:hint="eastAsia"/>
          <w:sz w:val="44"/>
        </w:rPr>
        <w:t>自行</w:t>
      </w:r>
      <w:r>
        <w:rPr>
          <w:sz w:val="44"/>
        </w:rPr>
        <w:t>注册</w:t>
      </w:r>
      <w:r>
        <w:rPr>
          <w:sz w:val="44"/>
        </w:rPr>
        <w:t>)</w:t>
      </w:r>
    </w:p>
    <w:p w:rsidR="00203D69" w:rsidRDefault="00203D69" w:rsidP="00203D69">
      <w:pPr>
        <w:ind w:leftChars="-67" w:left="-141"/>
        <w:jc w:val="center"/>
        <w:rPr>
          <w:sz w:val="44"/>
        </w:rPr>
      </w:pPr>
    </w:p>
    <w:p w:rsidR="00203D69" w:rsidRDefault="00203D69" w:rsidP="00203D69">
      <w:pPr>
        <w:ind w:leftChars="-67" w:left="-141"/>
        <w:jc w:val="center"/>
        <w:rPr>
          <w:sz w:val="44"/>
        </w:rPr>
      </w:pPr>
    </w:p>
    <w:p w:rsidR="00203D69" w:rsidRPr="00203D69" w:rsidRDefault="00203D69" w:rsidP="00203D69">
      <w:pPr>
        <w:ind w:leftChars="-67" w:left="-141"/>
        <w:jc w:val="center"/>
        <w:rPr>
          <w:b/>
          <w:color w:val="FF0000"/>
          <w:sz w:val="44"/>
        </w:rPr>
      </w:pPr>
      <w:r w:rsidRPr="00203D69">
        <w:rPr>
          <w:rFonts w:hint="eastAsia"/>
          <w:b/>
          <w:color w:val="FF0000"/>
          <w:sz w:val="44"/>
        </w:rPr>
        <w:t>提交论文</w:t>
      </w:r>
      <w:r w:rsidRPr="00203D69">
        <w:rPr>
          <w:b/>
          <w:color w:val="FF0000"/>
          <w:sz w:val="44"/>
        </w:rPr>
        <w:t>时删除</w:t>
      </w:r>
      <w:r w:rsidRPr="00203D69">
        <w:rPr>
          <w:rFonts w:hint="eastAsia"/>
          <w:b/>
          <w:color w:val="FF0000"/>
          <w:sz w:val="44"/>
        </w:rPr>
        <w:t>此</w:t>
      </w:r>
      <w:r w:rsidRPr="00203D69">
        <w:rPr>
          <w:b/>
          <w:color w:val="FF0000"/>
          <w:sz w:val="44"/>
        </w:rPr>
        <w:t>页</w:t>
      </w:r>
    </w:p>
    <w:p w:rsidR="00203D69" w:rsidRDefault="00203D69" w:rsidP="00203D69">
      <w:pPr>
        <w:ind w:leftChars="-67" w:left="-141"/>
        <w:rPr>
          <w:sz w:val="44"/>
        </w:rPr>
      </w:pPr>
    </w:p>
    <w:p w:rsidR="00203D69" w:rsidRDefault="00203D69" w:rsidP="00203D69">
      <w:pPr>
        <w:ind w:leftChars="-67" w:left="-141"/>
        <w:rPr>
          <w:sz w:val="44"/>
        </w:rPr>
      </w:pPr>
    </w:p>
    <w:p w:rsidR="00203D69" w:rsidRDefault="00203D69" w:rsidP="00203D69">
      <w:pPr>
        <w:ind w:leftChars="-67" w:left="-141"/>
        <w:rPr>
          <w:sz w:val="44"/>
        </w:rPr>
      </w:pPr>
    </w:p>
    <w:p w:rsidR="00203D69" w:rsidRDefault="00203D69" w:rsidP="00203D69">
      <w:pPr>
        <w:ind w:leftChars="-67" w:left="-141"/>
        <w:rPr>
          <w:sz w:val="44"/>
        </w:rPr>
      </w:pPr>
    </w:p>
    <w:p w:rsidR="00203D69" w:rsidRPr="00203D69" w:rsidRDefault="00203D69" w:rsidP="00203D69">
      <w:pPr>
        <w:ind w:leftChars="-67" w:left="-141"/>
        <w:rPr>
          <w:sz w:val="44"/>
        </w:rPr>
      </w:pPr>
    </w:p>
    <w:p w:rsidR="00203D69" w:rsidRDefault="00203D69">
      <w:pPr>
        <w:widowControl/>
        <w:jc w:val="left"/>
      </w:pPr>
      <w:r>
        <w:br w:type="page"/>
      </w:r>
    </w:p>
    <w:p w:rsidR="00E624D1" w:rsidRDefault="009E0AD4">
      <w:pPr>
        <w:ind w:leftChars="-67" w:left="-141"/>
        <w:jc w:val="center"/>
      </w:pPr>
      <w:r>
        <w:rPr>
          <w:noProof/>
        </w:rPr>
        <w:lastRenderedPageBreak/>
        <w:drawing>
          <wp:inline distT="0" distB="0" distL="114300" distR="114300">
            <wp:extent cx="5939790" cy="1246505"/>
            <wp:effectExtent l="0" t="0" r="3810"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939790" cy="1246505"/>
                    </a:xfrm>
                    <a:prstGeom prst="rect">
                      <a:avLst/>
                    </a:prstGeom>
                    <a:noFill/>
                    <a:ln>
                      <a:noFill/>
                    </a:ln>
                  </pic:spPr>
                </pic:pic>
              </a:graphicData>
            </a:graphic>
          </wp:inline>
        </w:drawing>
      </w:r>
    </w:p>
    <w:p w:rsidR="00E624D1" w:rsidRDefault="004F1D38">
      <w:pPr>
        <w:spacing w:before="240" w:after="480"/>
        <w:jc w:val="center"/>
        <w:textAlignment w:val="baseline"/>
        <w:rPr>
          <w:rFonts w:ascii="方正小标宋_GBK" w:eastAsia="方正小标宋_GBK"/>
          <w:b/>
          <w:spacing w:val="40"/>
          <w:sz w:val="72"/>
          <w:szCs w:val="72"/>
        </w:rPr>
      </w:pPr>
      <w:r>
        <w:rPr>
          <w:rFonts w:ascii="方正小标宋_GBK" w:eastAsia="方正小标宋_GBK" w:hint="eastAsia"/>
          <w:spacing w:val="40"/>
          <w:sz w:val="72"/>
          <w:szCs w:val="72"/>
        </w:rPr>
        <w:t>毕业</w:t>
      </w:r>
      <w:r w:rsidR="00210AC0">
        <w:rPr>
          <w:rFonts w:ascii="方正小标宋_GBK" w:eastAsia="方正小标宋_GBK" w:hint="eastAsia"/>
          <w:spacing w:val="40"/>
          <w:sz w:val="72"/>
          <w:szCs w:val="72"/>
        </w:rPr>
        <w:t>设计（论文）</w:t>
      </w:r>
    </w:p>
    <w:tbl>
      <w:tblPr>
        <w:tblW w:w="0" w:type="auto"/>
        <w:tblLook w:val="04A0" w:firstRow="1" w:lastRow="0" w:firstColumn="1" w:lastColumn="0" w:noHBand="0" w:noVBand="1"/>
      </w:tblPr>
      <w:tblGrid>
        <w:gridCol w:w="2127"/>
        <w:gridCol w:w="6933"/>
      </w:tblGrid>
      <w:tr w:rsidR="00E624D1">
        <w:trPr>
          <w:trHeight w:val="3061"/>
        </w:trPr>
        <w:tc>
          <w:tcPr>
            <w:tcW w:w="2127" w:type="dxa"/>
            <w:vAlign w:val="center"/>
          </w:tcPr>
          <w:p w:rsidR="00E624D1" w:rsidRDefault="009E0AD4">
            <w:pPr>
              <w:pStyle w:val="afb"/>
            </w:pPr>
            <w:bookmarkStart w:id="0" w:name="_Toc83718874"/>
            <w:bookmarkStart w:id="1" w:name="_Toc10327"/>
            <w:bookmarkStart w:id="2" w:name="_Toc83717274"/>
            <w:bookmarkStart w:id="3" w:name="_Toc83924723"/>
            <w:bookmarkStart w:id="4" w:name="_Toc83820361"/>
            <w:bookmarkStart w:id="5" w:name="_Toc83719073"/>
            <w:bookmarkStart w:id="6" w:name="_Toc83805312"/>
            <w:bookmarkStart w:id="7" w:name="_Toc83718928"/>
            <w:bookmarkStart w:id="8" w:name="_Toc83719205"/>
            <w:bookmarkStart w:id="9" w:name="_Toc83719018"/>
            <w:r>
              <w:rPr>
                <w:rFonts w:hint="eastAsia"/>
                <w:spacing w:val="220"/>
                <w:kern w:val="0"/>
              </w:rPr>
              <w:t>题</w:t>
            </w:r>
            <w:r>
              <w:rPr>
                <w:rFonts w:hint="eastAsia"/>
                <w:kern w:val="0"/>
              </w:rPr>
              <w:t>目</w:t>
            </w:r>
            <w:bookmarkEnd w:id="0"/>
            <w:bookmarkEnd w:id="1"/>
            <w:bookmarkEnd w:id="2"/>
            <w:bookmarkEnd w:id="3"/>
            <w:bookmarkEnd w:id="4"/>
            <w:bookmarkEnd w:id="5"/>
            <w:bookmarkEnd w:id="6"/>
            <w:bookmarkEnd w:id="7"/>
            <w:bookmarkEnd w:id="8"/>
            <w:bookmarkEnd w:id="9"/>
          </w:p>
        </w:tc>
        <w:tc>
          <w:tcPr>
            <w:tcW w:w="6933" w:type="dxa"/>
            <w:vAlign w:val="center"/>
          </w:tcPr>
          <w:p w:rsidR="00E624D1" w:rsidRDefault="009E0AD4">
            <w:pPr>
              <w:pStyle w:val="afb"/>
            </w:pPr>
            <w:bookmarkStart w:id="10" w:name="_Toc11382"/>
            <w:bookmarkStart w:id="11" w:name="_Toc83718875"/>
            <w:bookmarkStart w:id="12" w:name="_Toc83719074"/>
            <w:bookmarkStart w:id="13" w:name="_Toc83718929"/>
            <w:bookmarkStart w:id="14" w:name="_Toc83924724"/>
            <w:bookmarkStart w:id="15" w:name="_Toc83719206"/>
            <w:bookmarkStart w:id="16" w:name="_Toc83719019"/>
            <w:bookmarkStart w:id="17" w:name="_Toc83820362"/>
            <w:bookmarkStart w:id="18" w:name="_Toc83805313"/>
            <w:bookmarkStart w:id="19" w:name="_Toc83717275"/>
            <w:r>
              <w:rPr>
                <w:rFonts w:hint="eastAsia"/>
              </w:rPr>
              <w:t>××××××××××</w:t>
            </w:r>
            <w:bookmarkEnd w:id="10"/>
            <w:bookmarkEnd w:id="11"/>
            <w:bookmarkEnd w:id="12"/>
            <w:bookmarkEnd w:id="13"/>
            <w:bookmarkEnd w:id="14"/>
            <w:bookmarkEnd w:id="15"/>
            <w:bookmarkEnd w:id="16"/>
            <w:bookmarkEnd w:id="17"/>
            <w:bookmarkEnd w:id="18"/>
            <w:bookmarkEnd w:id="19"/>
          </w:p>
          <w:p w:rsidR="00E624D1" w:rsidRDefault="009E0AD4">
            <w:pPr>
              <w:pStyle w:val="afb"/>
            </w:pPr>
            <w:bookmarkStart w:id="20" w:name="_Toc83924725"/>
            <w:bookmarkStart w:id="21" w:name="_Toc83820363"/>
            <w:r>
              <w:rPr>
                <w:rFonts w:ascii="黑体" w:hAnsi="黑体" w:cs="黑体" w:hint="eastAsia"/>
                <w:color w:val="FF0000"/>
              </w:rPr>
              <w:t>（黑体、二号、居中、1.5倍行距）</w:t>
            </w:r>
            <w:bookmarkEnd w:id="20"/>
            <w:bookmarkEnd w:id="21"/>
          </w:p>
        </w:tc>
      </w:tr>
    </w:tbl>
    <w:p w:rsidR="00E624D1" w:rsidRDefault="00E624D1"/>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624D1">
        <w:trPr>
          <w:cantSplit/>
          <w:trHeight w:hRule="exact" w:val="5387"/>
          <w:jc w:val="center"/>
        </w:trPr>
        <w:tc>
          <w:tcPr>
            <w:tcW w:w="8505" w:type="dxa"/>
          </w:tcPr>
          <w:tbl>
            <w:tblPr>
              <w:tblW w:w="0" w:type="auto"/>
              <w:jc w:val="center"/>
              <w:tblCellMar>
                <w:left w:w="57" w:type="dxa"/>
                <w:right w:w="57" w:type="dxa"/>
              </w:tblCellMar>
              <w:tblLook w:val="04A0" w:firstRow="1" w:lastRow="0" w:firstColumn="1" w:lastColumn="0" w:noHBand="0" w:noVBand="1"/>
            </w:tblPr>
            <w:tblGrid>
              <w:gridCol w:w="1614"/>
              <w:gridCol w:w="5713"/>
            </w:tblGrid>
            <w:tr w:rsidR="00E624D1" w:rsidTr="00E35592">
              <w:trPr>
                <w:trHeight w:hRule="exact" w:val="737"/>
                <w:jc w:val="center"/>
              </w:trPr>
              <w:tc>
                <w:tcPr>
                  <w:tcW w:w="1559" w:type="dxa"/>
                  <w:vAlign w:val="bottom"/>
                </w:tcPr>
                <w:p w:rsidR="00E624D1" w:rsidRDefault="009E0AD4">
                  <w:pPr>
                    <w:pStyle w:val="a0"/>
                    <w:spacing w:line="240" w:lineRule="auto"/>
                    <w:jc w:val="center"/>
                    <w:rPr>
                      <w:rFonts w:ascii="黑体" w:hAnsi="黑体"/>
                      <w:sz w:val="30"/>
                      <w:szCs w:val="30"/>
                    </w:rPr>
                  </w:pPr>
                  <w:r w:rsidRPr="00790672">
                    <w:rPr>
                      <w:rFonts w:ascii="黑体" w:hAnsi="黑体" w:hint="eastAsia"/>
                      <w:kern w:val="0"/>
                      <w:sz w:val="30"/>
                      <w:szCs w:val="30"/>
                      <w:fitText w:val="1200" w:id="1"/>
                    </w:rPr>
                    <w:t>学生姓名</w:t>
                  </w:r>
                  <w:r w:rsidR="00790672">
                    <w:rPr>
                      <w:rFonts w:ascii="黑体" w:hAnsi="黑体" w:hint="eastAsia"/>
                      <w:kern w:val="0"/>
                      <w:sz w:val="30"/>
                      <w:szCs w:val="30"/>
                    </w:rPr>
                    <w:t>：</w:t>
                  </w:r>
                </w:p>
              </w:tc>
              <w:tc>
                <w:tcPr>
                  <w:tcW w:w="5713" w:type="dxa"/>
                  <w:vAlign w:val="bottom"/>
                </w:tcPr>
                <w:p w:rsidR="00E624D1" w:rsidRDefault="009E0AD4">
                  <w:pPr>
                    <w:pStyle w:val="afff"/>
                  </w:pPr>
                  <w:r>
                    <w:rPr>
                      <w:rFonts w:hint="eastAsia"/>
                      <w:color w:val="FF0000"/>
                    </w:rPr>
                    <w:t>（黑体、小三、居中）</w:t>
                  </w:r>
                </w:p>
              </w:tc>
            </w:tr>
            <w:tr w:rsidR="00E624D1" w:rsidTr="00E35592">
              <w:trPr>
                <w:trHeight w:hRule="exact" w:val="737"/>
                <w:jc w:val="center"/>
              </w:trPr>
              <w:tc>
                <w:tcPr>
                  <w:tcW w:w="1559" w:type="dxa"/>
                  <w:vAlign w:val="bottom"/>
                </w:tcPr>
                <w:p w:rsidR="00E624D1" w:rsidRDefault="009E0AD4">
                  <w:pPr>
                    <w:pStyle w:val="a0"/>
                    <w:spacing w:line="240" w:lineRule="auto"/>
                    <w:jc w:val="center"/>
                    <w:rPr>
                      <w:rFonts w:ascii="黑体" w:hAnsi="黑体"/>
                      <w:sz w:val="30"/>
                      <w:szCs w:val="30"/>
                    </w:rPr>
                  </w:pPr>
                  <w:r w:rsidRPr="00790672">
                    <w:rPr>
                      <w:rFonts w:ascii="黑体" w:hAnsi="黑体" w:hint="eastAsia"/>
                      <w:spacing w:val="300"/>
                      <w:kern w:val="0"/>
                      <w:sz w:val="30"/>
                      <w:szCs w:val="30"/>
                      <w:fitText w:val="1200" w:id="2"/>
                    </w:rPr>
                    <w:t>学</w:t>
                  </w:r>
                  <w:r w:rsidRPr="00790672">
                    <w:rPr>
                      <w:rFonts w:ascii="黑体" w:hAnsi="黑体" w:hint="eastAsia"/>
                      <w:kern w:val="0"/>
                      <w:sz w:val="30"/>
                      <w:szCs w:val="30"/>
                      <w:fitText w:val="1200" w:id="2"/>
                    </w:rPr>
                    <w:t>号</w:t>
                  </w:r>
                  <w:r w:rsidR="00790672">
                    <w:rPr>
                      <w:rFonts w:ascii="黑体" w:hAnsi="黑体" w:hint="eastAsia"/>
                      <w:kern w:val="0"/>
                      <w:sz w:val="30"/>
                      <w:szCs w:val="30"/>
                    </w:rPr>
                    <w:t>：</w:t>
                  </w:r>
                </w:p>
              </w:tc>
              <w:tc>
                <w:tcPr>
                  <w:tcW w:w="5713" w:type="dxa"/>
                  <w:vAlign w:val="bottom"/>
                </w:tcPr>
                <w:p w:rsidR="00E624D1" w:rsidRDefault="009E0AD4">
                  <w:pPr>
                    <w:pStyle w:val="afff"/>
                  </w:pPr>
                  <w:r>
                    <w:rPr>
                      <w:rFonts w:hint="eastAsia"/>
                    </w:rPr>
                    <w:t>×××××××××</w:t>
                  </w:r>
                </w:p>
              </w:tc>
            </w:tr>
            <w:tr w:rsidR="00E624D1" w:rsidTr="00E35592">
              <w:trPr>
                <w:trHeight w:hRule="exact" w:val="737"/>
                <w:jc w:val="center"/>
              </w:trPr>
              <w:tc>
                <w:tcPr>
                  <w:tcW w:w="1559" w:type="dxa"/>
                  <w:vAlign w:val="bottom"/>
                </w:tcPr>
                <w:p w:rsidR="00E624D1" w:rsidRDefault="009E0AD4">
                  <w:pPr>
                    <w:pStyle w:val="a0"/>
                    <w:spacing w:line="240" w:lineRule="auto"/>
                    <w:jc w:val="center"/>
                    <w:rPr>
                      <w:rFonts w:ascii="黑体" w:hAnsi="黑体"/>
                      <w:spacing w:val="321"/>
                      <w:kern w:val="0"/>
                      <w:sz w:val="30"/>
                      <w:szCs w:val="30"/>
                    </w:rPr>
                  </w:pPr>
                  <w:r w:rsidRPr="00E35592">
                    <w:rPr>
                      <w:rFonts w:ascii="黑体" w:hAnsi="黑体" w:hint="eastAsia"/>
                      <w:spacing w:val="300"/>
                      <w:kern w:val="0"/>
                      <w:sz w:val="30"/>
                      <w:szCs w:val="30"/>
                      <w:fitText w:val="1200" w:id="3"/>
                    </w:rPr>
                    <w:t>学</w:t>
                  </w:r>
                  <w:r w:rsidRPr="00E35592">
                    <w:rPr>
                      <w:rFonts w:ascii="黑体" w:hAnsi="黑体" w:hint="eastAsia"/>
                      <w:kern w:val="0"/>
                      <w:sz w:val="30"/>
                      <w:szCs w:val="30"/>
                      <w:fitText w:val="1200" w:id="3"/>
                    </w:rPr>
                    <w:t>院</w:t>
                  </w:r>
                  <w:r w:rsidR="00790672">
                    <w:rPr>
                      <w:rFonts w:ascii="黑体" w:hAnsi="黑体" w:hint="eastAsia"/>
                      <w:kern w:val="0"/>
                      <w:sz w:val="30"/>
                      <w:szCs w:val="30"/>
                    </w:rPr>
                    <w:t>：</w:t>
                  </w:r>
                </w:p>
              </w:tc>
              <w:tc>
                <w:tcPr>
                  <w:tcW w:w="5713" w:type="dxa"/>
                  <w:vAlign w:val="bottom"/>
                </w:tcPr>
                <w:p w:rsidR="00E624D1" w:rsidRDefault="009E0AD4">
                  <w:pPr>
                    <w:pStyle w:val="afff"/>
                  </w:pPr>
                  <w:r>
                    <w:rPr>
                      <w:rFonts w:hint="eastAsia"/>
                    </w:rPr>
                    <w:t>××××</w:t>
                  </w:r>
                  <w:r>
                    <w:t xml:space="preserve"> </w:t>
                  </w:r>
                </w:p>
              </w:tc>
            </w:tr>
            <w:tr w:rsidR="00E624D1" w:rsidTr="00E35592">
              <w:trPr>
                <w:trHeight w:hRule="exact" w:val="737"/>
                <w:jc w:val="center"/>
              </w:trPr>
              <w:tc>
                <w:tcPr>
                  <w:tcW w:w="1559" w:type="dxa"/>
                  <w:vAlign w:val="bottom"/>
                </w:tcPr>
                <w:p w:rsidR="00E624D1" w:rsidRDefault="009E0AD4">
                  <w:pPr>
                    <w:pStyle w:val="a0"/>
                    <w:spacing w:line="240" w:lineRule="auto"/>
                    <w:jc w:val="center"/>
                    <w:rPr>
                      <w:rFonts w:ascii="黑体" w:hAnsi="黑体"/>
                      <w:spacing w:val="321"/>
                      <w:kern w:val="0"/>
                      <w:sz w:val="30"/>
                      <w:szCs w:val="30"/>
                    </w:rPr>
                  </w:pPr>
                  <w:r w:rsidRPr="00790672">
                    <w:rPr>
                      <w:rFonts w:ascii="黑体" w:hAnsi="黑体"/>
                      <w:spacing w:val="300"/>
                      <w:kern w:val="0"/>
                      <w:sz w:val="30"/>
                      <w:szCs w:val="30"/>
                      <w:fitText w:val="1200" w:id="4"/>
                    </w:rPr>
                    <w:t>专</w:t>
                  </w:r>
                  <w:r w:rsidRPr="00790672">
                    <w:rPr>
                      <w:rFonts w:ascii="黑体" w:hAnsi="黑体"/>
                      <w:kern w:val="0"/>
                      <w:sz w:val="30"/>
                      <w:szCs w:val="30"/>
                      <w:fitText w:val="1200" w:id="4"/>
                    </w:rPr>
                    <w:t>业</w:t>
                  </w:r>
                  <w:r w:rsidR="00790672">
                    <w:rPr>
                      <w:rFonts w:ascii="黑体" w:hAnsi="黑体" w:hint="eastAsia"/>
                      <w:kern w:val="0"/>
                      <w:sz w:val="30"/>
                      <w:szCs w:val="30"/>
                    </w:rPr>
                    <w:t>：</w:t>
                  </w:r>
                </w:p>
              </w:tc>
              <w:tc>
                <w:tcPr>
                  <w:tcW w:w="5713" w:type="dxa"/>
                  <w:vAlign w:val="bottom"/>
                </w:tcPr>
                <w:p w:rsidR="00E624D1" w:rsidRDefault="009E0AD4">
                  <w:pPr>
                    <w:pStyle w:val="afff"/>
                  </w:pPr>
                  <w:r>
                    <w:rPr>
                      <w:rFonts w:hint="eastAsia"/>
                    </w:rPr>
                    <w:t>××××</w:t>
                  </w:r>
                </w:p>
              </w:tc>
            </w:tr>
            <w:tr w:rsidR="00E624D1" w:rsidTr="00E35592">
              <w:trPr>
                <w:trHeight w:hRule="exact" w:val="737"/>
                <w:jc w:val="center"/>
              </w:trPr>
              <w:tc>
                <w:tcPr>
                  <w:tcW w:w="1559" w:type="dxa"/>
                  <w:vAlign w:val="bottom"/>
                </w:tcPr>
                <w:p w:rsidR="00E624D1" w:rsidRDefault="009E0AD4">
                  <w:pPr>
                    <w:pStyle w:val="a0"/>
                    <w:spacing w:line="240" w:lineRule="auto"/>
                    <w:jc w:val="center"/>
                    <w:rPr>
                      <w:rFonts w:ascii="黑体" w:hAnsi="黑体"/>
                      <w:spacing w:val="321"/>
                      <w:kern w:val="0"/>
                      <w:sz w:val="30"/>
                      <w:szCs w:val="30"/>
                    </w:rPr>
                  </w:pPr>
                  <w:r w:rsidRPr="00790672">
                    <w:rPr>
                      <w:rFonts w:ascii="黑体" w:hAnsi="黑体" w:hint="eastAsia"/>
                      <w:spacing w:val="300"/>
                      <w:kern w:val="0"/>
                      <w:sz w:val="30"/>
                      <w:szCs w:val="30"/>
                      <w:fitText w:val="1200" w:id="5"/>
                    </w:rPr>
                    <w:t>班</w:t>
                  </w:r>
                  <w:r w:rsidRPr="00790672">
                    <w:rPr>
                      <w:rFonts w:ascii="黑体" w:hAnsi="黑体" w:hint="eastAsia"/>
                      <w:kern w:val="0"/>
                      <w:sz w:val="30"/>
                      <w:szCs w:val="30"/>
                      <w:fitText w:val="1200" w:id="5"/>
                    </w:rPr>
                    <w:t>级</w:t>
                  </w:r>
                  <w:r w:rsidR="00790672">
                    <w:rPr>
                      <w:rFonts w:ascii="黑体" w:hAnsi="黑体" w:hint="eastAsia"/>
                      <w:kern w:val="0"/>
                      <w:sz w:val="30"/>
                      <w:szCs w:val="30"/>
                    </w:rPr>
                    <w:t>：</w:t>
                  </w:r>
                </w:p>
              </w:tc>
              <w:tc>
                <w:tcPr>
                  <w:tcW w:w="5713" w:type="dxa"/>
                  <w:vAlign w:val="bottom"/>
                </w:tcPr>
                <w:p w:rsidR="00E624D1" w:rsidRDefault="009E0AD4">
                  <w:pPr>
                    <w:pStyle w:val="afff"/>
                  </w:pPr>
                  <w:r>
                    <w:rPr>
                      <w:rFonts w:hint="eastAsia"/>
                    </w:rPr>
                    <w:t>×××××××</w:t>
                  </w:r>
                </w:p>
              </w:tc>
            </w:tr>
            <w:tr w:rsidR="00E624D1" w:rsidTr="00E35592">
              <w:trPr>
                <w:trHeight w:hRule="exact" w:val="737"/>
                <w:jc w:val="center"/>
              </w:trPr>
              <w:tc>
                <w:tcPr>
                  <w:tcW w:w="1559" w:type="dxa"/>
                  <w:vAlign w:val="bottom"/>
                </w:tcPr>
                <w:p w:rsidR="00E624D1" w:rsidRDefault="009E0AD4">
                  <w:pPr>
                    <w:pStyle w:val="a0"/>
                    <w:spacing w:line="240" w:lineRule="auto"/>
                    <w:jc w:val="center"/>
                    <w:rPr>
                      <w:rFonts w:ascii="黑体" w:hAnsi="黑体"/>
                      <w:spacing w:val="321"/>
                      <w:kern w:val="0"/>
                      <w:sz w:val="30"/>
                      <w:szCs w:val="30"/>
                    </w:rPr>
                  </w:pPr>
                  <w:r w:rsidRPr="00790672">
                    <w:rPr>
                      <w:rFonts w:ascii="黑体" w:hAnsi="黑体" w:hint="eastAsia"/>
                      <w:kern w:val="0"/>
                      <w:sz w:val="30"/>
                      <w:szCs w:val="30"/>
                      <w:fitText w:val="1200" w:id="6"/>
                    </w:rPr>
                    <w:t>指导教师</w:t>
                  </w:r>
                  <w:r w:rsidR="00790672">
                    <w:rPr>
                      <w:rFonts w:ascii="黑体" w:hAnsi="黑体" w:hint="eastAsia"/>
                      <w:kern w:val="0"/>
                      <w:sz w:val="30"/>
                      <w:szCs w:val="30"/>
                    </w:rPr>
                    <w:t>：</w:t>
                  </w:r>
                </w:p>
              </w:tc>
              <w:tc>
                <w:tcPr>
                  <w:tcW w:w="5713" w:type="dxa"/>
                  <w:vAlign w:val="bottom"/>
                </w:tcPr>
                <w:p w:rsidR="00E624D1" w:rsidRDefault="009E0AD4">
                  <w:pPr>
                    <w:pStyle w:val="afff"/>
                  </w:pPr>
                  <w:r>
                    <w:rPr>
                      <w:rFonts w:hint="eastAsia"/>
                    </w:rPr>
                    <w:t>×××</w:t>
                  </w:r>
                </w:p>
              </w:tc>
            </w:tr>
            <w:tr w:rsidR="00E624D1" w:rsidTr="00E35592">
              <w:trPr>
                <w:trHeight w:hRule="exact" w:val="737"/>
                <w:jc w:val="center"/>
              </w:trPr>
              <w:tc>
                <w:tcPr>
                  <w:tcW w:w="1559" w:type="dxa"/>
                  <w:vAlign w:val="bottom"/>
                </w:tcPr>
                <w:p w:rsidR="00E624D1" w:rsidRDefault="009E0AD4">
                  <w:pPr>
                    <w:pStyle w:val="a0"/>
                    <w:spacing w:line="240" w:lineRule="auto"/>
                    <w:jc w:val="center"/>
                    <w:rPr>
                      <w:rFonts w:ascii="黑体" w:hAnsi="黑体"/>
                      <w:kern w:val="0"/>
                      <w:sz w:val="30"/>
                      <w:szCs w:val="30"/>
                    </w:rPr>
                  </w:pPr>
                  <w:r>
                    <w:rPr>
                      <w:rFonts w:ascii="黑体" w:hAnsi="黑体" w:hint="eastAsia"/>
                      <w:kern w:val="0"/>
                      <w:sz w:val="30"/>
                      <w:szCs w:val="30"/>
                    </w:rPr>
                    <w:t>企业导师</w:t>
                  </w:r>
                  <w:r w:rsidR="00790672">
                    <w:rPr>
                      <w:rFonts w:ascii="黑体" w:hAnsi="黑体" w:hint="eastAsia"/>
                      <w:kern w:val="0"/>
                      <w:sz w:val="30"/>
                      <w:szCs w:val="30"/>
                    </w:rPr>
                    <w:t>：</w:t>
                  </w:r>
                </w:p>
              </w:tc>
              <w:tc>
                <w:tcPr>
                  <w:tcW w:w="5713" w:type="dxa"/>
                  <w:vAlign w:val="bottom"/>
                </w:tcPr>
                <w:p w:rsidR="00E624D1" w:rsidRDefault="009E0AD4">
                  <w:pPr>
                    <w:pStyle w:val="afff"/>
                  </w:pPr>
                  <w:r>
                    <w:rPr>
                      <w:rFonts w:hint="eastAsia"/>
                      <w:color w:val="FF0000"/>
                    </w:rPr>
                    <w:t>（若无请</w:t>
                  </w:r>
                  <w:proofErr w:type="gramStart"/>
                  <w:r>
                    <w:rPr>
                      <w:rFonts w:hint="eastAsia"/>
                      <w:color w:val="FF0000"/>
                    </w:rPr>
                    <w:t>删除此</w:t>
                  </w:r>
                  <w:proofErr w:type="gramEnd"/>
                  <w:r>
                    <w:rPr>
                      <w:rFonts w:hint="eastAsia"/>
                      <w:color w:val="FF0000"/>
                    </w:rPr>
                    <w:t>表格行）</w:t>
                  </w:r>
                </w:p>
              </w:tc>
            </w:tr>
          </w:tbl>
          <w:p w:rsidR="00E624D1" w:rsidRDefault="00E624D1"/>
        </w:tc>
      </w:tr>
    </w:tbl>
    <w:p w:rsidR="00E624D1" w:rsidRDefault="00E624D1"/>
    <w:p w:rsidR="00E624D1" w:rsidRDefault="009E0AD4">
      <w:pPr>
        <w:pStyle w:val="a0"/>
        <w:jc w:val="center"/>
        <w:rPr>
          <w:sz w:val="30"/>
          <w:szCs w:val="30"/>
        </w:rPr>
        <w:sectPr w:rsidR="00E624D1">
          <w:footerReference w:type="default" r:id="rId11"/>
          <w:pgSz w:w="11906" w:h="16838"/>
          <w:pgMar w:top="1418" w:right="1134" w:bottom="1134" w:left="1134" w:header="1134" w:footer="851" w:gutter="284"/>
          <w:pgNumType w:start="1"/>
          <w:cols w:space="425"/>
          <w:docGrid w:linePitch="317"/>
        </w:sectPr>
      </w:pPr>
      <w:r>
        <w:rPr>
          <w:sz w:val="30"/>
          <w:szCs w:val="30"/>
        </w:rPr>
        <w:t>二〇</w:t>
      </w:r>
      <w:r>
        <w:rPr>
          <w:rFonts w:hint="eastAsia"/>
          <w:sz w:val="30"/>
          <w:szCs w:val="30"/>
        </w:rPr>
        <w:t xml:space="preserve">   </w:t>
      </w:r>
      <w:r>
        <w:rPr>
          <w:sz w:val="30"/>
          <w:szCs w:val="30"/>
        </w:rPr>
        <w:t>年</w:t>
      </w:r>
      <w:r>
        <w:rPr>
          <w:rFonts w:hint="eastAsia"/>
          <w:sz w:val="30"/>
          <w:szCs w:val="30"/>
        </w:rPr>
        <w:t xml:space="preserve"> </w:t>
      </w:r>
      <w:r>
        <w:rPr>
          <w:sz w:val="30"/>
          <w:szCs w:val="30"/>
        </w:rPr>
        <w:t xml:space="preserve"> </w:t>
      </w:r>
      <w:r>
        <w:rPr>
          <w:rFonts w:hint="eastAsia"/>
          <w:sz w:val="30"/>
          <w:szCs w:val="30"/>
        </w:rPr>
        <w:t xml:space="preserve"> </w:t>
      </w:r>
      <w:r>
        <w:rPr>
          <w:sz w:val="30"/>
          <w:szCs w:val="30"/>
        </w:rPr>
        <w:t>月</w:t>
      </w:r>
    </w:p>
    <w:p w:rsidR="00E624D1" w:rsidRDefault="00E624D1">
      <w:pPr>
        <w:pStyle w:val="a0"/>
        <w:jc w:val="center"/>
        <w:rPr>
          <w:sz w:val="30"/>
          <w:szCs w:val="30"/>
        </w:rPr>
      </w:pPr>
    </w:p>
    <w:p w:rsidR="00E624D1" w:rsidRDefault="009E0AD4">
      <w:pPr>
        <w:pStyle w:val="af7"/>
      </w:pPr>
      <w:bookmarkStart w:id="22" w:name="_Toc83719207"/>
      <w:bookmarkStart w:id="23" w:name="_Toc83719020"/>
      <w:bookmarkStart w:id="24" w:name="_Toc13699"/>
      <w:bookmarkStart w:id="25" w:name="_Toc83805314"/>
      <w:bookmarkStart w:id="26" w:name="_Toc83820364"/>
      <w:bookmarkStart w:id="27" w:name="_Toc83924726"/>
      <w:bookmarkStart w:id="28" w:name="_Toc83718876"/>
      <w:bookmarkStart w:id="29" w:name="_Toc83717276"/>
      <w:bookmarkStart w:id="30" w:name="_Toc83719075"/>
      <w:bookmarkStart w:id="31" w:name="_Toc83718930"/>
      <w:r>
        <w:rPr>
          <w:rFonts w:hint="eastAsia"/>
          <w:snapToGrid w:val="0"/>
          <w:kern w:val="144"/>
        </w:rPr>
        <w:t>南京工业职业技术大学</w:t>
      </w:r>
      <w:bookmarkEnd w:id="22"/>
      <w:bookmarkEnd w:id="23"/>
      <w:bookmarkEnd w:id="24"/>
      <w:bookmarkEnd w:id="25"/>
      <w:bookmarkEnd w:id="26"/>
      <w:bookmarkEnd w:id="27"/>
      <w:bookmarkEnd w:id="28"/>
      <w:bookmarkEnd w:id="29"/>
      <w:bookmarkEnd w:id="30"/>
      <w:bookmarkEnd w:id="31"/>
    </w:p>
    <w:p w:rsidR="00E624D1" w:rsidRDefault="004F1D38">
      <w:pPr>
        <w:pStyle w:val="af7"/>
        <w:spacing w:afterLines="150" w:after="360"/>
      </w:pPr>
      <w:bookmarkStart w:id="32" w:name="_Toc21264"/>
      <w:bookmarkStart w:id="33" w:name="_Toc83719208"/>
      <w:bookmarkStart w:id="34" w:name="_Toc83719021"/>
      <w:bookmarkStart w:id="35" w:name="_Toc83718931"/>
      <w:bookmarkStart w:id="36" w:name="_Toc83718877"/>
      <w:bookmarkStart w:id="37" w:name="_Toc83924727"/>
      <w:bookmarkStart w:id="38" w:name="_Toc83820365"/>
      <w:bookmarkStart w:id="39" w:name="_Toc83805315"/>
      <w:bookmarkStart w:id="40" w:name="_Toc83717277"/>
      <w:bookmarkStart w:id="41" w:name="_Toc83719076"/>
      <w:r>
        <w:rPr>
          <w:rFonts w:hint="eastAsia"/>
        </w:rPr>
        <w:t>毕业</w:t>
      </w:r>
      <w:r w:rsidR="00210AC0">
        <w:rPr>
          <w:rFonts w:hint="eastAsia"/>
        </w:rPr>
        <w:t>设计（论文）</w:t>
      </w:r>
      <w:r w:rsidR="009E0AD4">
        <w:rPr>
          <w:rFonts w:ascii="宋体" w:hAnsi="宋体" w:hint="eastAsia"/>
        </w:rPr>
        <w:t>诚信承诺书</w:t>
      </w:r>
      <w:bookmarkEnd w:id="32"/>
      <w:bookmarkEnd w:id="33"/>
      <w:bookmarkEnd w:id="34"/>
      <w:bookmarkEnd w:id="35"/>
      <w:bookmarkEnd w:id="36"/>
      <w:bookmarkEnd w:id="37"/>
      <w:bookmarkEnd w:id="38"/>
      <w:bookmarkEnd w:id="39"/>
      <w:bookmarkEnd w:id="40"/>
      <w:bookmarkEnd w:id="41"/>
    </w:p>
    <w:p w:rsidR="00E624D1" w:rsidRDefault="009E0AD4">
      <w:pPr>
        <w:pStyle w:val="a1"/>
        <w:ind w:firstLine="480"/>
      </w:pPr>
      <w:r>
        <w:rPr>
          <w:rFonts w:hint="eastAsia"/>
        </w:rPr>
        <w:t>本人郑重声明：所呈交的</w:t>
      </w:r>
      <w:r w:rsidR="004F1D38">
        <w:rPr>
          <w:rFonts w:hint="eastAsia"/>
        </w:rPr>
        <w:t>毕业</w:t>
      </w:r>
      <w:r w:rsidR="00210AC0">
        <w:rPr>
          <w:rFonts w:hint="eastAsia"/>
        </w:rPr>
        <w:t>设计（论文）</w:t>
      </w:r>
      <w:r>
        <w:rPr>
          <w:rFonts w:hint="eastAsia"/>
        </w:rPr>
        <w:t>是本人在指导教师的指导下独立开展</w:t>
      </w:r>
      <w:r>
        <w:t>工作</w:t>
      </w:r>
      <w:r>
        <w:rPr>
          <w:rFonts w:hint="eastAsia"/>
        </w:rPr>
        <w:t>所取得的成果。尽我所知，除了文中特别加以标注和致谢的内容外，本设计（论文）不包含任何其他个人或集体已经发表或撰写的成果作品。对本设计（论文）所涉及的研究工作</w:t>
      </w:r>
      <w:proofErr w:type="gramStart"/>
      <w:r>
        <w:rPr>
          <w:rFonts w:hint="eastAsia"/>
        </w:rPr>
        <w:t>作出</w:t>
      </w:r>
      <w:proofErr w:type="gramEnd"/>
      <w:r>
        <w:rPr>
          <w:rFonts w:hint="eastAsia"/>
        </w:rPr>
        <w:t>贡献的其他个人和集体，均已在文中以明确方式标明。</w:t>
      </w:r>
    </w:p>
    <w:p w:rsidR="00E624D1" w:rsidRDefault="00E624D1">
      <w:pPr>
        <w:pStyle w:val="a1"/>
        <w:ind w:firstLine="480"/>
      </w:pPr>
    </w:p>
    <w:tbl>
      <w:tblPr>
        <w:tblStyle w:val="af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3118"/>
      </w:tblGrid>
      <w:tr w:rsidR="00E624D1">
        <w:trPr>
          <w:trHeight w:val="850"/>
          <w:jc w:val="right"/>
        </w:trPr>
        <w:tc>
          <w:tcPr>
            <w:tcW w:w="1417" w:type="dxa"/>
            <w:vAlign w:val="center"/>
          </w:tcPr>
          <w:p w:rsidR="00E624D1" w:rsidRDefault="009E0AD4">
            <w:pPr>
              <w:pStyle w:val="a1"/>
              <w:ind w:firstLineChars="0" w:firstLine="0"/>
            </w:pPr>
            <w:r>
              <w:rPr>
                <w:rFonts w:hint="eastAsia"/>
                <w:kern w:val="0"/>
              </w:rPr>
              <w:t>作者签名：</w:t>
            </w:r>
          </w:p>
        </w:tc>
        <w:tc>
          <w:tcPr>
            <w:tcW w:w="3118" w:type="dxa"/>
            <w:tcBorders>
              <w:bottom w:val="single" w:sz="4" w:space="0" w:color="auto"/>
            </w:tcBorders>
            <w:vAlign w:val="center"/>
          </w:tcPr>
          <w:p w:rsidR="00E624D1" w:rsidRDefault="009E0AD4">
            <w:pPr>
              <w:pStyle w:val="a1"/>
              <w:ind w:firstLineChars="0" w:firstLine="0"/>
              <w:jc w:val="center"/>
            </w:pPr>
            <w:r>
              <w:rPr>
                <w:rFonts w:hint="eastAsia"/>
                <w:color w:val="FF0000"/>
              </w:rPr>
              <w:t>（手签）</w:t>
            </w:r>
          </w:p>
        </w:tc>
      </w:tr>
      <w:tr w:rsidR="00E624D1">
        <w:trPr>
          <w:trHeight w:val="850"/>
          <w:jc w:val="right"/>
        </w:trPr>
        <w:tc>
          <w:tcPr>
            <w:tcW w:w="1417" w:type="dxa"/>
            <w:vAlign w:val="center"/>
          </w:tcPr>
          <w:p w:rsidR="00E624D1" w:rsidRDefault="009E0AD4">
            <w:pPr>
              <w:pStyle w:val="a1"/>
              <w:ind w:firstLineChars="0" w:firstLine="0"/>
            </w:pPr>
            <w:r>
              <w:rPr>
                <w:rFonts w:hint="eastAsia"/>
                <w:spacing w:val="240"/>
                <w:kern w:val="0"/>
                <w:fitText w:val="960" w:id="7"/>
              </w:rPr>
              <w:t>日</w:t>
            </w:r>
            <w:r>
              <w:rPr>
                <w:rFonts w:hint="eastAsia"/>
                <w:kern w:val="0"/>
                <w:fitText w:val="960" w:id="7"/>
              </w:rPr>
              <w:t>期</w:t>
            </w:r>
            <w:r>
              <w:rPr>
                <w:rFonts w:hint="eastAsia"/>
                <w:kern w:val="0"/>
              </w:rPr>
              <w:t>：</w:t>
            </w:r>
          </w:p>
        </w:tc>
        <w:tc>
          <w:tcPr>
            <w:tcW w:w="3118" w:type="dxa"/>
            <w:tcBorders>
              <w:top w:val="single" w:sz="4" w:space="0" w:color="auto"/>
            </w:tcBorders>
            <w:vAlign w:val="center"/>
          </w:tcPr>
          <w:p w:rsidR="00E624D1" w:rsidRDefault="009E0AD4">
            <w:pPr>
              <w:pStyle w:val="a1"/>
              <w:ind w:firstLineChars="0" w:firstLine="0"/>
            </w:pPr>
            <w:r>
              <w:rPr>
                <w:rFonts w:hAnsi="宋体" w:hint="eastAsia"/>
                <w:u w:val="single"/>
              </w:rPr>
              <w:t xml:space="preserve">20   </w:t>
            </w:r>
            <w:r>
              <w:rPr>
                <w:rFonts w:hAnsi="宋体"/>
                <w:u w:val="single"/>
              </w:rPr>
              <w:t xml:space="preserve">  </w:t>
            </w:r>
            <w:r>
              <w:rPr>
                <w:rFonts w:hAnsi="宋体" w:hint="eastAsia"/>
              </w:rPr>
              <w:t>年</w:t>
            </w:r>
            <w:r>
              <w:rPr>
                <w:rFonts w:hAnsi="宋体" w:hint="eastAsia"/>
                <w:u w:val="single"/>
              </w:rPr>
              <w:t xml:space="preserve"> </w:t>
            </w:r>
            <w:r>
              <w:rPr>
                <w:rFonts w:hAnsi="宋体"/>
                <w:u w:val="single"/>
              </w:rPr>
              <w:t xml:space="preserve"> </w:t>
            </w:r>
            <w:r>
              <w:rPr>
                <w:rFonts w:hAnsi="宋体" w:hint="eastAsia"/>
                <w:u w:val="single"/>
              </w:rPr>
              <w:t xml:space="preserve">  </w:t>
            </w:r>
            <w:r>
              <w:rPr>
                <w:rFonts w:hAnsi="宋体" w:hint="eastAsia"/>
              </w:rPr>
              <w:t>月</w:t>
            </w:r>
            <w:r>
              <w:rPr>
                <w:rFonts w:hAnsi="宋体"/>
                <w:u w:val="single"/>
              </w:rPr>
              <w:t xml:space="preserve"> </w:t>
            </w:r>
            <w:r>
              <w:rPr>
                <w:rFonts w:hAnsi="宋体" w:hint="eastAsia"/>
                <w:u w:val="single"/>
              </w:rPr>
              <w:t xml:space="preserve">   </w:t>
            </w:r>
            <w:r>
              <w:rPr>
                <w:rFonts w:hAnsi="宋体" w:hint="eastAsia"/>
              </w:rPr>
              <w:t>日</w:t>
            </w:r>
          </w:p>
        </w:tc>
      </w:tr>
    </w:tbl>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9E0AD4">
      <w:pPr>
        <w:pStyle w:val="a1"/>
        <w:ind w:firstLine="480"/>
      </w:pPr>
      <w:r>
        <w:rPr>
          <w:rFonts w:hint="eastAsia"/>
          <w:color w:val="FF0000"/>
        </w:rPr>
        <w:t>（此页底部已经设置分节符（奇数页），请勿删除分节符）</w:t>
      </w: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pPr>
    </w:p>
    <w:p w:rsidR="00E624D1" w:rsidRDefault="00E624D1">
      <w:pPr>
        <w:pStyle w:val="a1"/>
        <w:ind w:firstLine="480"/>
        <w:sectPr w:rsidR="00E624D1">
          <w:footerReference w:type="default" r:id="rId12"/>
          <w:pgSz w:w="11906" w:h="16838"/>
          <w:pgMar w:top="1418" w:right="1134" w:bottom="1134" w:left="1134" w:header="1134" w:footer="851" w:gutter="284"/>
          <w:pgNumType w:start="1"/>
          <w:cols w:space="425"/>
          <w:docGrid w:linePitch="317"/>
        </w:sectPr>
      </w:pPr>
    </w:p>
    <w:p w:rsidR="00E624D1" w:rsidRDefault="009E0AD4">
      <w:pPr>
        <w:pStyle w:val="af9"/>
        <w:spacing w:beforeLines="100" w:before="240"/>
        <w:ind w:left="630"/>
      </w:pPr>
      <w:bookmarkStart w:id="42" w:name="_Toc83719077"/>
      <w:bookmarkStart w:id="43" w:name="_Toc83718878"/>
      <w:bookmarkStart w:id="44" w:name="_Toc83719022"/>
      <w:bookmarkStart w:id="45" w:name="_Toc83924728"/>
      <w:bookmarkStart w:id="46" w:name="_Toc83719209"/>
      <w:bookmarkStart w:id="47" w:name="_Toc83805316"/>
      <w:bookmarkStart w:id="48" w:name="_Toc83820366"/>
      <w:bookmarkStart w:id="49" w:name="_Toc9597"/>
      <w:bookmarkStart w:id="50" w:name="_Toc83718932"/>
      <w:bookmarkStart w:id="51" w:name="_Toc83717278"/>
      <w:bookmarkStart w:id="52" w:name="OLE_LINK38"/>
      <w:bookmarkStart w:id="53" w:name="OLE_LINK39"/>
      <w:r>
        <w:rPr>
          <w:rFonts w:hint="eastAsia"/>
        </w:rPr>
        <w:lastRenderedPageBreak/>
        <w:t>摘要</w:t>
      </w:r>
      <w:bookmarkEnd w:id="42"/>
      <w:bookmarkEnd w:id="43"/>
      <w:bookmarkEnd w:id="44"/>
      <w:bookmarkEnd w:id="45"/>
      <w:bookmarkEnd w:id="46"/>
      <w:bookmarkEnd w:id="47"/>
      <w:bookmarkEnd w:id="48"/>
      <w:bookmarkEnd w:id="49"/>
      <w:bookmarkEnd w:id="50"/>
      <w:bookmarkEnd w:id="51"/>
    </w:p>
    <w:p w:rsidR="00E624D1" w:rsidRDefault="009E0AD4">
      <w:pPr>
        <w:pStyle w:val="af9"/>
        <w:ind w:left="630"/>
      </w:pPr>
      <w:bookmarkStart w:id="54" w:name="_Toc83924729"/>
      <w:bookmarkStart w:id="55" w:name="_Toc83820367"/>
      <w:r>
        <w:rPr>
          <w:rFonts w:hint="eastAsia"/>
          <w:color w:val="FF0000"/>
          <w:spacing w:val="0"/>
          <w:sz w:val="24"/>
          <w:szCs w:val="24"/>
        </w:rPr>
        <w:t>（摘要标题：黑体小三号、</w:t>
      </w:r>
      <w:r>
        <w:rPr>
          <w:rFonts w:hint="eastAsia"/>
          <w:color w:val="FF0000"/>
          <w:spacing w:val="0"/>
          <w:sz w:val="24"/>
          <w:szCs w:val="24"/>
        </w:rPr>
        <w:t>1</w:t>
      </w:r>
      <w:r>
        <w:rPr>
          <w:color w:val="FF0000"/>
          <w:spacing w:val="0"/>
          <w:sz w:val="24"/>
          <w:szCs w:val="24"/>
        </w:rPr>
        <w:t>.5</w:t>
      </w:r>
      <w:r>
        <w:rPr>
          <w:rFonts w:hint="eastAsia"/>
          <w:color w:val="FF0000"/>
          <w:spacing w:val="0"/>
          <w:sz w:val="24"/>
          <w:szCs w:val="24"/>
        </w:rPr>
        <w:t>倍行距、居中、段前间距为</w:t>
      </w:r>
      <w:r>
        <w:rPr>
          <w:rFonts w:hint="eastAsia"/>
          <w:color w:val="FF0000"/>
          <w:spacing w:val="0"/>
          <w:sz w:val="24"/>
          <w:szCs w:val="24"/>
        </w:rPr>
        <w:t>1</w:t>
      </w:r>
      <w:r>
        <w:rPr>
          <w:rFonts w:hint="eastAsia"/>
          <w:color w:val="FF0000"/>
          <w:spacing w:val="0"/>
          <w:sz w:val="24"/>
          <w:szCs w:val="24"/>
        </w:rPr>
        <w:t>行）</w:t>
      </w:r>
      <w:bookmarkEnd w:id="54"/>
      <w:bookmarkEnd w:id="55"/>
    </w:p>
    <w:bookmarkEnd w:id="52"/>
    <w:bookmarkEnd w:id="53"/>
    <w:p w:rsidR="00E624D1" w:rsidRDefault="009E0AD4">
      <w:pPr>
        <w:pStyle w:val="a1"/>
        <w:ind w:firstLine="480"/>
      </w:pPr>
      <w:r>
        <w:rPr>
          <w:rFonts w:hint="eastAsia"/>
        </w:rPr>
        <w:t>摘要应高度概括地陈述本</w:t>
      </w:r>
      <w:r w:rsidR="004F1D38">
        <w:t>毕业</w:t>
      </w:r>
      <w:r w:rsidR="00210AC0">
        <w:t>设计（论文）</w:t>
      </w:r>
      <w:r>
        <w:rPr>
          <w:rFonts w:hint="eastAsia"/>
        </w:rPr>
        <w:t>的主要内容，主要说明本设计</w:t>
      </w:r>
      <w:r>
        <w:t>（</w:t>
      </w:r>
      <w:r>
        <w:rPr>
          <w:rFonts w:hint="eastAsia"/>
        </w:rPr>
        <w:t>论文）的工作目的、方法、过程、成果、结论及创新点等等，要求语言凝练、叙述客观、观点明确、思路清晰，能反映该论文核心内容，不含图表、注释。英文摘要应与中文摘要相对应，采用第三人称介绍内容，叙述基本时态为一般现在时。中文摘要以</w:t>
      </w:r>
      <w:r>
        <w:rPr>
          <w:rFonts w:hint="eastAsia"/>
        </w:rPr>
        <w:t>300</w:t>
      </w:r>
      <w:r>
        <w:rPr>
          <w:rFonts w:hint="eastAsia"/>
        </w:rPr>
        <w:t>～</w:t>
      </w:r>
      <w:r>
        <w:rPr>
          <w:rFonts w:hint="eastAsia"/>
        </w:rPr>
        <w:t>500</w:t>
      </w:r>
      <w:r>
        <w:rPr>
          <w:rFonts w:hint="eastAsia"/>
        </w:rPr>
        <w:t>字，英文摘要以</w:t>
      </w:r>
      <w:r>
        <w:rPr>
          <w:rFonts w:hint="eastAsia"/>
        </w:rPr>
        <w:t>200</w:t>
      </w:r>
      <w:r>
        <w:rPr>
          <w:rFonts w:hint="eastAsia"/>
        </w:rPr>
        <w:t>～</w:t>
      </w:r>
      <w:r>
        <w:rPr>
          <w:rFonts w:hint="eastAsia"/>
        </w:rPr>
        <w:t>300</w:t>
      </w:r>
      <w:r>
        <w:rPr>
          <w:rFonts w:hint="eastAsia"/>
        </w:rPr>
        <w:t>个词为宜。</w:t>
      </w:r>
      <w:r>
        <w:rPr>
          <w:rFonts w:ascii="黑体" w:eastAsia="黑体" w:hAnsi="黑体" w:cs="黑体" w:hint="eastAsia"/>
          <w:bCs w:val="0"/>
          <w:color w:val="FF0000"/>
        </w:rPr>
        <w:t>（摘要正文：宋体小四号、1.5倍行距、首行缩进2字符，</w:t>
      </w:r>
      <w:r>
        <w:rPr>
          <w:rFonts w:ascii="黑体" w:eastAsia="黑体" w:hAnsi="黑体" w:cs="黑体" w:hint="eastAsia"/>
          <w:color w:val="FF0000"/>
        </w:rPr>
        <w:t>200～300个词为宜</w:t>
      </w:r>
      <w:r>
        <w:rPr>
          <w:rFonts w:ascii="黑体" w:eastAsia="黑体" w:hAnsi="黑体" w:cs="黑体" w:hint="eastAsia"/>
          <w:bCs w:val="0"/>
          <w:color w:val="FF0000"/>
        </w:rPr>
        <w:t>）</w:t>
      </w:r>
    </w:p>
    <w:p w:rsidR="00E624D1" w:rsidRDefault="009E0AD4">
      <w:pPr>
        <w:pStyle w:val="a1"/>
        <w:ind w:firstLine="480"/>
      </w:pPr>
      <w:r>
        <w:rPr>
          <w:rFonts w:hint="eastAsia"/>
        </w:rPr>
        <w:t>关键词是供检索用的主题词条，关键词数量一般</w:t>
      </w:r>
      <w:r>
        <w:rPr>
          <w:rFonts w:hint="eastAsia"/>
        </w:rPr>
        <w:t>3</w:t>
      </w:r>
      <w:r>
        <w:rPr>
          <w:rFonts w:hint="eastAsia"/>
        </w:rPr>
        <w:t>～</w:t>
      </w:r>
      <w:r>
        <w:t>8</w:t>
      </w:r>
      <w:r>
        <w:rPr>
          <w:rFonts w:hint="eastAsia"/>
        </w:rPr>
        <w:t>个。关键词行与摘要内容之间空一行，关键词之间用逗号分隔，中英文关键词含义应保持一致。建议中文摘要关键词之间用全角逗号，英文摘要关键词之间用半角逗号，</w:t>
      </w:r>
      <w:bookmarkStart w:id="56" w:name="OLE_LINK37"/>
      <w:bookmarkStart w:id="57" w:name="OLE_LINK36"/>
      <w:r>
        <w:rPr>
          <w:rFonts w:hint="eastAsia"/>
        </w:rPr>
        <w:t>半角逗号后跟一个空格</w:t>
      </w:r>
      <w:bookmarkEnd w:id="56"/>
      <w:bookmarkEnd w:id="57"/>
      <w:r>
        <w:rPr>
          <w:rFonts w:hint="eastAsia"/>
        </w:rPr>
        <w:t>，最后一个关键词后不加标点符号。</w:t>
      </w:r>
    </w:p>
    <w:p w:rsidR="00E624D1" w:rsidRDefault="009E0AD4">
      <w:pPr>
        <w:pStyle w:val="a1"/>
        <w:ind w:firstLine="480"/>
        <w:rPr>
          <w:rFonts w:ascii="Arial" w:eastAsia="黑体" w:hAnsi="Arial"/>
          <w:bCs w:val="0"/>
          <w:color w:val="FF0000"/>
        </w:rPr>
      </w:pPr>
      <w:r>
        <w:rPr>
          <w:rFonts w:ascii="Arial" w:eastAsia="黑体" w:hAnsi="Arial" w:hint="eastAsia"/>
          <w:bCs w:val="0"/>
          <w:color w:val="FF0000"/>
        </w:rPr>
        <w:t>（此处空一行）</w:t>
      </w:r>
    </w:p>
    <w:p w:rsidR="00E624D1" w:rsidRDefault="009E0AD4">
      <w:pPr>
        <w:rPr>
          <w:rFonts w:ascii="Arial" w:eastAsia="黑体" w:hAnsi="Arial" w:cs="Courier New"/>
          <w:color w:val="FF0000"/>
          <w:sz w:val="24"/>
        </w:rPr>
      </w:pPr>
      <w:bookmarkStart w:id="58" w:name="_Toc83719078"/>
      <w:bookmarkStart w:id="59" w:name="_Toc83820368"/>
      <w:bookmarkStart w:id="60" w:name="_Toc83719023"/>
      <w:bookmarkStart w:id="61" w:name="_Toc83717279"/>
      <w:bookmarkStart w:id="62" w:name="_Toc83718933"/>
      <w:bookmarkStart w:id="63" w:name="_Toc28008"/>
      <w:bookmarkStart w:id="64" w:name="_Toc83719210"/>
      <w:bookmarkStart w:id="65" w:name="_Toc83718879"/>
      <w:bookmarkStart w:id="66" w:name="_Toc83805317"/>
      <w:bookmarkStart w:id="67" w:name="_Toc83924730"/>
      <w:bookmarkStart w:id="68" w:name="_Toc381314566"/>
      <w:r>
        <w:rPr>
          <w:rStyle w:val="af8"/>
          <w:rFonts w:hint="eastAsia"/>
        </w:rPr>
        <w:t>关键词：</w:t>
      </w:r>
      <w:bookmarkEnd w:id="58"/>
      <w:bookmarkEnd w:id="59"/>
      <w:bookmarkEnd w:id="60"/>
      <w:bookmarkEnd w:id="61"/>
      <w:bookmarkEnd w:id="62"/>
      <w:bookmarkEnd w:id="63"/>
      <w:bookmarkEnd w:id="64"/>
      <w:bookmarkEnd w:id="65"/>
      <w:bookmarkEnd w:id="66"/>
      <w:bookmarkEnd w:id="67"/>
      <w:r>
        <w:rPr>
          <w:rStyle w:val="Char"/>
          <w:rFonts w:hint="eastAsia"/>
        </w:rPr>
        <w:t>撰写规范，</w:t>
      </w:r>
      <w:bookmarkStart w:id="69" w:name="OLE_LINK5"/>
      <w:bookmarkStart w:id="70" w:name="OLE_LINK6"/>
      <w:bookmarkEnd w:id="68"/>
      <w:r>
        <w:rPr>
          <w:rStyle w:val="Char"/>
          <w:rFonts w:hint="eastAsia"/>
        </w:rPr>
        <w:t>文字处理</w:t>
      </w:r>
      <w:bookmarkEnd w:id="69"/>
      <w:bookmarkEnd w:id="70"/>
      <w:r>
        <w:rPr>
          <w:rStyle w:val="Char"/>
          <w:rFonts w:hint="eastAsia"/>
        </w:rPr>
        <w:t>，</w:t>
      </w:r>
      <w:bookmarkStart w:id="71" w:name="OLE_LINK7"/>
      <w:r>
        <w:rPr>
          <w:rStyle w:val="Char"/>
          <w:rFonts w:hint="eastAsia"/>
        </w:rPr>
        <w:t>排版</w:t>
      </w:r>
      <w:bookmarkEnd w:id="71"/>
      <w:r>
        <w:rPr>
          <w:rStyle w:val="Char"/>
          <w:rFonts w:hint="eastAsia"/>
        </w:rPr>
        <w:t>要求，毕业设计</w:t>
      </w:r>
      <w:r>
        <w:rPr>
          <w:rFonts w:ascii="Arial" w:eastAsia="黑体" w:hAnsi="Arial" w:cs="Courier New" w:hint="eastAsia"/>
          <w:color w:val="FF0000"/>
          <w:sz w:val="24"/>
        </w:rPr>
        <w:t>（关键词三个字字体为黑体小三，</w:t>
      </w:r>
    </w:p>
    <w:p w:rsidR="00E624D1" w:rsidRDefault="009E0AD4">
      <w:pPr>
        <w:rPr>
          <w:rStyle w:val="Char"/>
        </w:rPr>
      </w:pPr>
      <w:r>
        <w:rPr>
          <w:rFonts w:ascii="Arial" w:eastAsia="黑体" w:hAnsi="Arial" w:cs="Courier New" w:hint="eastAsia"/>
          <w:color w:val="FF0000"/>
          <w:sz w:val="24"/>
        </w:rPr>
        <w:t>关键词数量为</w:t>
      </w:r>
      <w:r>
        <w:rPr>
          <w:rFonts w:ascii="Arial" w:eastAsia="黑体" w:hAnsi="Arial" w:cs="Courier New" w:hint="eastAsia"/>
          <w:color w:val="FF0000"/>
          <w:sz w:val="24"/>
        </w:rPr>
        <w:t>3</w:t>
      </w:r>
      <w:r>
        <w:rPr>
          <w:rFonts w:ascii="黑体" w:eastAsia="黑体" w:hAnsi="黑体" w:cs="黑体" w:hint="eastAsia"/>
          <w:color w:val="FF0000"/>
        </w:rPr>
        <w:t>～</w:t>
      </w:r>
      <w:r>
        <w:rPr>
          <w:rFonts w:ascii="Arial" w:eastAsia="黑体" w:hAnsi="Arial" w:cs="Courier New" w:hint="eastAsia"/>
          <w:color w:val="FF0000"/>
          <w:sz w:val="24"/>
        </w:rPr>
        <w:t>8</w:t>
      </w:r>
      <w:r>
        <w:rPr>
          <w:rFonts w:ascii="Arial" w:eastAsia="黑体" w:hAnsi="Arial" w:cs="Courier New" w:hint="eastAsia"/>
          <w:color w:val="FF0000"/>
          <w:sz w:val="24"/>
        </w:rPr>
        <w:t>个，宋体小四号、</w:t>
      </w:r>
      <w:r>
        <w:rPr>
          <w:rFonts w:ascii="Arial" w:eastAsia="黑体" w:hAnsi="Arial" w:cs="Courier New" w:hint="eastAsia"/>
          <w:color w:val="FF0000"/>
          <w:sz w:val="24"/>
        </w:rPr>
        <w:t>1.5</w:t>
      </w:r>
      <w:r>
        <w:rPr>
          <w:rFonts w:ascii="Arial" w:eastAsia="黑体" w:hAnsi="Arial" w:cs="Courier New" w:hint="eastAsia"/>
          <w:color w:val="FF0000"/>
          <w:sz w:val="24"/>
        </w:rPr>
        <w:t>倍行距）</w:t>
      </w: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E624D1">
      <w:pPr>
        <w:rPr>
          <w:rStyle w:val="Char"/>
        </w:rPr>
      </w:pPr>
    </w:p>
    <w:p w:rsidR="00E624D1" w:rsidRDefault="009E0AD4">
      <w:pPr>
        <w:sectPr w:rsidR="00E624D1">
          <w:footerReference w:type="default" r:id="rId13"/>
          <w:type w:val="oddPage"/>
          <w:pgSz w:w="11906" w:h="16838"/>
          <w:pgMar w:top="1418" w:right="1134" w:bottom="1134" w:left="1134" w:header="1134" w:footer="851" w:gutter="284"/>
          <w:pgNumType w:start="1"/>
          <w:cols w:space="425"/>
          <w:docGrid w:linePitch="317"/>
        </w:sectPr>
      </w:pPr>
      <w:r>
        <w:br w:type="page"/>
      </w:r>
    </w:p>
    <w:p w:rsidR="00E624D1" w:rsidRDefault="009E0AD4">
      <w:pPr>
        <w:pStyle w:val="af7"/>
        <w:spacing w:beforeLines="100" w:before="240"/>
        <w:rPr>
          <w:rFonts w:ascii="Times New Roman" w:hAnsi="Times New Roman" w:cs="Times New Roman"/>
          <w:b/>
          <w:bCs/>
        </w:rPr>
      </w:pPr>
      <w:bookmarkStart w:id="72" w:name="_Toc118537563"/>
      <w:bookmarkStart w:id="73" w:name="_Toc343267996"/>
      <w:bookmarkStart w:id="74" w:name="_Toc344118869"/>
      <w:bookmarkStart w:id="75" w:name="_Toc343178184"/>
      <w:bookmarkStart w:id="76" w:name="_Toc83719211"/>
      <w:bookmarkStart w:id="77" w:name="_Toc344120399"/>
      <w:bookmarkStart w:id="78" w:name="_Toc83717280"/>
      <w:bookmarkStart w:id="79" w:name="_Toc118603128"/>
      <w:bookmarkStart w:id="80" w:name="_Toc344120750"/>
      <w:bookmarkStart w:id="81" w:name="_Toc83718934"/>
      <w:bookmarkStart w:id="82" w:name="_Toc83805318"/>
      <w:bookmarkStart w:id="83" w:name="_Toc64723990"/>
      <w:bookmarkStart w:id="84" w:name="_Toc83718880"/>
      <w:bookmarkStart w:id="85" w:name="_Toc343178481"/>
      <w:bookmarkStart w:id="86" w:name="_Toc22215"/>
      <w:bookmarkStart w:id="87" w:name="_Toc83820369"/>
      <w:bookmarkStart w:id="88" w:name="_Toc83924731"/>
      <w:bookmarkStart w:id="89" w:name="_Toc83719079"/>
      <w:bookmarkStart w:id="90" w:name="_Toc118537643"/>
      <w:bookmarkStart w:id="91" w:name="_Toc343173009"/>
      <w:bookmarkStart w:id="92" w:name="_Toc343796925"/>
      <w:bookmarkStart w:id="93" w:name="_Toc83719024"/>
      <w:r>
        <w:rPr>
          <w:rFonts w:ascii="Times New Roman" w:hAnsi="Times New Roman" w:cs="Times New Roman"/>
          <w:b/>
          <w:bCs/>
        </w:rPr>
        <w:lastRenderedPageBreak/>
        <w:t>ABSTRACT</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ascii="Times New Roman" w:hAnsi="Times New Roman" w:cs="Times New Roman"/>
          <w:b/>
          <w:bCs/>
        </w:rPr>
        <w:tab/>
      </w:r>
    </w:p>
    <w:p w:rsidR="00E624D1" w:rsidRDefault="009E0AD4">
      <w:pPr>
        <w:pStyle w:val="af9"/>
        <w:ind w:left="630"/>
      </w:pPr>
      <w:bookmarkStart w:id="94" w:name="_Toc83924732"/>
      <w:bookmarkStart w:id="95" w:name="_Toc83820370"/>
      <w:r>
        <w:rPr>
          <w:rFonts w:hint="eastAsia"/>
          <w:color w:val="FF0000"/>
          <w:spacing w:val="0"/>
          <w:sz w:val="24"/>
          <w:szCs w:val="24"/>
        </w:rPr>
        <w:t>（标题：</w:t>
      </w:r>
      <w:r>
        <w:rPr>
          <w:rFonts w:hint="eastAsia"/>
          <w:color w:val="FF0000"/>
          <w:spacing w:val="0"/>
          <w:sz w:val="24"/>
          <w:szCs w:val="24"/>
        </w:rPr>
        <w:t>Times New Roman</w:t>
      </w:r>
      <w:r>
        <w:rPr>
          <w:rFonts w:hint="eastAsia"/>
          <w:color w:val="FF0000"/>
          <w:spacing w:val="0"/>
          <w:sz w:val="24"/>
          <w:szCs w:val="24"/>
        </w:rPr>
        <w:t>、小三号、加粗、</w:t>
      </w:r>
      <w:r>
        <w:rPr>
          <w:rFonts w:hint="eastAsia"/>
          <w:color w:val="FF0000"/>
          <w:spacing w:val="0"/>
          <w:sz w:val="24"/>
          <w:szCs w:val="24"/>
        </w:rPr>
        <w:t>1</w:t>
      </w:r>
      <w:r>
        <w:rPr>
          <w:color w:val="FF0000"/>
          <w:spacing w:val="0"/>
          <w:sz w:val="24"/>
          <w:szCs w:val="24"/>
        </w:rPr>
        <w:t>.5</w:t>
      </w:r>
      <w:r>
        <w:rPr>
          <w:rFonts w:hint="eastAsia"/>
          <w:color w:val="FF0000"/>
          <w:spacing w:val="0"/>
          <w:sz w:val="24"/>
          <w:szCs w:val="24"/>
        </w:rPr>
        <w:t>倍行距、居中、段前间距为</w:t>
      </w:r>
      <w:r>
        <w:rPr>
          <w:rFonts w:hint="eastAsia"/>
          <w:color w:val="FF0000"/>
          <w:spacing w:val="0"/>
          <w:sz w:val="24"/>
          <w:szCs w:val="24"/>
        </w:rPr>
        <w:t>1</w:t>
      </w:r>
      <w:r>
        <w:rPr>
          <w:rFonts w:hint="eastAsia"/>
          <w:color w:val="FF0000"/>
          <w:spacing w:val="0"/>
          <w:sz w:val="24"/>
          <w:szCs w:val="24"/>
        </w:rPr>
        <w:t>行）</w:t>
      </w:r>
      <w:bookmarkEnd w:id="94"/>
      <w:bookmarkEnd w:id="95"/>
    </w:p>
    <w:p w:rsidR="00E624D1" w:rsidRDefault="009E0AD4">
      <w:pPr>
        <w:pStyle w:val="a1"/>
        <w:ind w:firstLine="480"/>
      </w:pPr>
      <w:bookmarkStart w:id="96" w:name="_Toc381314572"/>
      <w:r>
        <w:t>The abstract should state the main content of the dissertation in a highly general way, mainly describing the research objectives, methods, processes, results, conclusions and innovation points of the dissertation, etc. It requires concise language, objective narrative, clear viewpoints, clear thinking, and can reflect the core content of the dissertation, without diagrams and notes. The English abstract should correspond to the Chinese abstract, introducing the content in the third person and describing the basic tense in the general present tense. Abstracts should be 300 to 500 words in Chinese and 200 to 300 words in English.</w:t>
      </w:r>
    </w:p>
    <w:p w:rsidR="00E624D1" w:rsidRDefault="009E0AD4">
      <w:pPr>
        <w:pStyle w:val="a1"/>
        <w:ind w:firstLine="480"/>
      </w:pPr>
      <w:r>
        <w:t xml:space="preserve">Keywords are the subject words for search, the number of keywords is generally 3 to 5, the keywords are separated by commas, </w:t>
      </w:r>
      <w:proofErr w:type="gramStart"/>
      <w:r>
        <w:t>the</w:t>
      </w:r>
      <w:proofErr w:type="gramEnd"/>
      <w:r>
        <w:t xml:space="preserve"> meaning of the keywords in both Chinese and English should be consistent.</w:t>
      </w:r>
    </w:p>
    <w:p w:rsidR="00E624D1" w:rsidRDefault="009E0AD4">
      <w:pPr>
        <w:pStyle w:val="a1"/>
        <w:ind w:firstLine="480"/>
      </w:pPr>
      <w:r>
        <w:t>Leave a blank line between the keyword and the abstract, separated by commas</w:t>
      </w:r>
      <w:r>
        <w:rPr>
          <w:rFonts w:hint="eastAsia"/>
        </w:rPr>
        <w:t>.</w:t>
      </w:r>
      <w:r>
        <w:t xml:space="preserve"> It is recommended to use full-width commas between Chinese abstract keywords, and half-width commas between English abstract keywords, followed by a space, and no punctuation after the last keyword.</w:t>
      </w:r>
      <w:r>
        <w:rPr>
          <w:rFonts w:ascii="黑体" w:eastAsia="黑体" w:hAnsi="黑体" w:cs="黑体" w:hint="eastAsia"/>
          <w:bCs w:val="0"/>
          <w:color w:val="FF0000"/>
        </w:rPr>
        <w:t>（正文：</w:t>
      </w:r>
      <w:r>
        <w:rPr>
          <w:rFonts w:hint="eastAsia"/>
          <w:color w:val="FF0000"/>
        </w:rPr>
        <w:t>Times New Roman</w:t>
      </w:r>
      <w:r>
        <w:rPr>
          <w:rFonts w:hint="eastAsia"/>
          <w:color w:val="FF0000"/>
        </w:rPr>
        <w:t>、</w:t>
      </w:r>
      <w:r>
        <w:rPr>
          <w:rFonts w:ascii="黑体" w:eastAsia="黑体" w:hAnsi="黑体" w:cs="黑体" w:hint="eastAsia"/>
          <w:bCs w:val="0"/>
          <w:color w:val="FF0000"/>
        </w:rPr>
        <w:t>小四号、1.5倍行距、首行缩进2字符）</w:t>
      </w:r>
    </w:p>
    <w:p w:rsidR="00E624D1" w:rsidRDefault="009E0AD4">
      <w:pPr>
        <w:pStyle w:val="a1"/>
        <w:ind w:firstLine="480"/>
      </w:pPr>
      <w:r>
        <w:t>This English summary was translated by machine, and the total number of words does not exceed 300 words.</w:t>
      </w:r>
    </w:p>
    <w:p w:rsidR="00E624D1" w:rsidRDefault="009E0AD4">
      <w:pPr>
        <w:pStyle w:val="a1"/>
        <w:ind w:firstLine="480"/>
        <w:rPr>
          <w:rFonts w:ascii="Arial" w:eastAsia="黑体" w:hAnsi="Arial"/>
          <w:bCs w:val="0"/>
          <w:color w:val="FF0000"/>
        </w:rPr>
      </w:pPr>
      <w:r>
        <w:rPr>
          <w:rFonts w:ascii="Arial" w:eastAsia="黑体" w:hAnsi="Arial" w:hint="eastAsia"/>
          <w:bCs w:val="0"/>
          <w:color w:val="FF0000"/>
        </w:rPr>
        <w:t>（此处空一行）</w:t>
      </w:r>
    </w:p>
    <w:p w:rsidR="00E624D1" w:rsidRDefault="009E0AD4">
      <w:pPr>
        <w:rPr>
          <w:rStyle w:val="Char"/>
        </w:rPr>
      </w:pPr>
      <w:bookmarkStart w:id="97" w:name="_Toc83805319"/>
      <w:bookmarkStart w:id="98" w:name="_Toc83717281"/>
      <w:bookmarkStart w:id="99" w:name="_Toc83719212"/>
      <w:bookmarkStart w:id="100" w:name="_Toc83718935"/>
      <w:bookmarkStart w:id="101" w:name="_Toc83718881"/>
      <w:bookmarkStart w:id="102" w:name="_Toc83820371"/>
      <w:bookmarkStart w:id="103" w:name="_Toc83924733"/>
      <w:bookmarkStart w:id="104" w:name="_Toc83719025"/>
      <w:bookmarkStart w:id="105" w:name="_Toc83719080"/>
      <w:bookmarkStart w:id="106" w:name="_Toc6968"/>
      <w:r>
        <w:rPr>
          <w:rStyle w:val="af8"/>
          <w:rFonts w:ascii="Times New Roman" w:hAnsi="Times New Roman" w:cs="Times New Roman"/>
          <w:caps/>
        </w:rPr>
        <w:t>Key words</w:t>
      </w:r>
      <w:bookmarkEnd w:id="96"/>
      <w:r>
        <w:rPr>
          <w:rStyle w:val="af8"/>
          <w:rFonts w:ascii="Times New Roman" w:hAnsi="Times New Roman" w:cs="Times New Roman"/>
          <w:caps/>
        </w:rPr>
        <w:t>:</w:t>
      </w:r>
      <w:bookmarkEnd w:id="97"/>
      <w:bookmarkEnd w:id="98"/>
      <w:bookmarkEnd w:id="99"/>
      <w:bookmarkEnd w:id="100"/>
      <w:bookmarkEnd w:id="101"/>
      <w:bookmarkEnd w:id="102"/>
      <w:bookmarkEnd w:id="103"/>
      <w:bookmarkEnd w:id="104"/>
      <w:bookmarkEnd w:id="105"/>
      <w:r>
        <w:rPr>
          <w:rStyle w:val="af8"/>
          <w:rFonts w:ascii="Times New Roman" w:hAnsi="Times New Roman" w:cs="Times New Roman"/>
          <w:caps/>
        </w:rPr>
        <w:t xml:space="preserve"> </w:t>
      </w:r>
      <w:bookmarkEnd w:id="106"/>
      <w:r>
        <w:rPr>
          <w:rStyle w:val="Char"/>
        </w:rPr>
        <w:t>Writing Guidelines, Word processing, Typography skills, Undergraduate thesis</w:t>
      </w:r>
      <w:r>
        <w:rPr>
          <w:rFonts w:ascii="Arial" w:eastAsia="黑体" w:hAnsi="Arial" w:cs="Courier New" w:hint="eastAsia"/>
          <w:color w:val="FF0000"/>
          <w:sz w:val="24"/>
        </w:rPr>
        <w:t>（关键词三个字字体为</w:t>
      </w:r>
      <w:r>
        <w:rPr>
          <w:rFonts w:hint="eastAsia"/>
          <w:color w:val="FF0000"/>
          <w:sz w:val="24"/>
        </w:rPr>
        <w:t>Times New Roman</w:t>
      </w:r>
      <w:r>
        <w:rPr>
          <w:rFonts w:ascii="Arial" w:eastAsia="黑体" w:hAnsi="Arial" w:cs="Courier New" w:hint="eastAsia"/>
          <w:color w:val="FF0000"/>
          <w:sz w:val="24"/>
        </w:rPr>
        <w:t>小三，关键词为</w:t>
      </w:r>
      <w:r>
        <w:rPr>
          <w:rFonts w:hint="eastAsia"/>
          <w:color w:val="FF0000"/>
          <w:sz w:val="24"/>
        </w:rPr>
        <w:t>Times New Roman</w:t>
      </w:r>
      <w:r>
        <w:rPr>
          <w:rFonts w:ascii="Arial" w:eastAsia="黑体" w:hAnsi="Arial" w:cs="Courier New" w:hint="eastAsia"/>
          <w:color w:val="FF0000"/>
          <w:sz w:val="24"/>
        </w:rPr>
        <w:t>小四号、</w:t>
      </w:r>
      <w:r>
        <w:rPr>
          <w:rFonts w:ascii="Arial" w:eastAsia="黑体" w:hAnsi="Arial" w:cs="Courier New" w:hint="eastAsia"/>
          <w:color w:val="FF0000"/>
          <w:sz w:val="24"/>
        </w:rPr>
        <w:t>1.5</w:t>
      </w:r>
      <w:r>
        <w:rPr>
          <w:rFonts w:ascii="Arial" w:eastAsia="黑体" w:hAnsi="Arial" w:cs="Courier New" w:hint="eastAsia"/>
          <w:color w:val="FF0000"/>
          <w:sz w:val="24"/>
        </w:rPr>
        <w:t>倍行距）</w:t>
      </w:r>
    </w:p>
    <w:p w:rsidR="00E624D1" w:rsidRDefault="00E624D1"/>
    <w:p w:rsidR="00E624D1" w:rsidRDefault="00E624D1"/>
    <w:p w:rsidR="00E624D1" w:rsidRDefault="00E624D1"/>
    <w:p w:rsidR="00E624D1" w:rsidRDefault="00E624D1"/>
    <w:p w:rsidR="00E624D1" w:rsidRDefault="009E0AD4">
      <w:pPr>
        <w:widowControl/>
        <w:jc w:val="left"/>
        <w:rPr>
          <w:b/>
          <w:kern w:val="0"/>
          <w:szCs w:val="21"/>
        </w:rPr>
      </w:pPr>
      <w:r>
        <w:rPr>
          <w:b/>
          <w:kern w:val="0"/>
          <w:szCs w:val="21"/>
        </w:rPr>
        <w:br w:type="page"/>
      </w:r>
    </w:p>
    <w:bookmarkStart w:id="107" w:name="_Toc83719213"/>
    <w:bookmarkStart w:id="108" w:name="_Toc83719081"/>
    <w:bookmarkStart w:id="109" w:name="_Toc83820372"/>
    <w:bookmarkStart w:id="110" w:name="_Toc83924734"/>
    <w:bookmarkStart w:id="111" w:name="_Toc83805320"/>
    <w:bookmarkStart w:id="112" w:name="_Toc83718882"/>
    <w:bookmarkStart w:id="113" w:name="_Toc16487"/>
    <w:bookmarkStart w:id="114" w:name="_Toc83717282"/>
    <w:bookmarkStart w:id="115" w:name="_Toc83719026"/>
    <w:bookmarkStart w:id="116" w:name="_Toc83718936"/>
    <w:p w:rsidR="00E624D1" w:rsidRDefault="009E0AD4">
      <w:pPr>
        <w:pStyle w:val="af9"/>
        <w:spacing w:beforeLines="100" w:before="240"/>
        <w:ind w:left="630"/>
      </w:pPr>
      <w:r>
        <w:rPr>
          <w:rFonts w:hint="eastAsia"/>
          <w:noProof/>
        </w:rPr>
        <w:lastRenderedPageBreak/>
        <mc:AlternateContent>
          <mc:Choice Requires="wps">
            <w:drawing>
              <wp:anchor distT="0" distB="0" distL="114300" distR="114300" simplePos="0" relativeHeight="251666432" behindDoc="0" locked="0" layoutInCell="1" allowOverlap="1">
                <wp:simplePos x="0" y="0"/>
                <wp:positionH relativeFrom="column">
                  <wp:posOffset>3426460</wp:posOffset>
                </wp:positionH>
                <wp:positionV relativeFrom="paragraph">
                  <wp:posOffset>-260985</wp:posOffset>
                </wp:positionV>
                <wp:extent cx="2236470" cy="808990"/>
                <wp:effectExtent l="19050" t="0" r="12065" b="10795"/>
                <wp:wrapNone/>
                <wp:docPr id="3" name="左箭头标注 3"/>
                <wp:cNvGraphicFramePr/>
                <a:graphic xmlns:a="http://schemas.openxmlformats.org/drawingml/2006/main">
                  <a:graphicData uri="http://schemas.microsoft.com/office/word/2010/wordprocessingShape">
                    <wps:wsp>
                      <wps:cNvSpPr/>
                      <wps:spPr>
                        <a:xfrm>
                          <a:off x="0" y="0"/>
                          <a:ext cx="2236304" cy="808892"/>
                        </a:xfrm>
                        <a:prstGeom prst="leftArrowCallout">
                          <a:avLst>
                            <a:gd name="adj1" fmla="val 25000"/>
                            <a:gd name="adj2" fmla="val 25000"/>
                            <a:gd name="adj3" fmla="val 25000"/>
                            <a:gd name="adj4" fmla="val 78479"/>
                          </a:avLst>
                        </a:prstGeom>
                      </wps:spPr>
                      <wps:style>
                        <a:lnRef idx="2">
                          <a:schemeClr val="accent2"/>
                        </a:lnRef>
                        <a:fillRef idx="1">
                          <a:schemeClr val="lt1"/>
                        </a:fillRef>
                        <a:effectRef idx="0">
                          <a:schemeClr val="accent2"/>
                        </a:effectRef>
                        <a:fontRef idx="minor">
                          <a:schemeClr val="dk1"/>
                        </a:fontRef>
                      </wps:style>
                      <wps:txbx>
                        <w:txbxContent>
                          <w:p w:rsidR="00E624D1" w:rsidRDefault="009E0AD4">
                            <w:pPr>
                              <w:jc w:val="center"/>
                              <w:rPr>
                                <w:b/>
                              </w:rPr>
                            </w:pPr>
                            <w:r>
                              <w:rPr>
                                <w:rFonts w:hint="eastAsia"/>
                                <w:b/>
                                <w:color w:val="FF0000"/>
                                <w:sz w:val="24"/>
                              </w:rPr>
                              <w:t>（目录标题：黑体小三号、</w:t>
                            </w:r>
                            <w:r>
                              <w:rPr>
                                <w:rFonts w:hint="eastAsia"/>
                                <w:b/>
                                <w:color w:val="FF0000"/>
                                <w:sz w:val="24"/>
                              </w:rPr>
                              <w:t>1</w:t>
                            </w:r>
                            <w:r>
                              <w:rPr>
                                <w:b/>
                                <w:color w:val="FF0000"/>
                                <w:sz w:val="24"/>
                              </w:rPr>
                              <w:t>.5</w:t>
                            </w:r>
                            <w:r>
                              <w:rPr>
                                <w:rFonts w:hint="eastAsia"/>
                                <w:b/>
                                <w:color w:val="FF0000"/>
                                <w:sz w:val="24"/>
                              </w:rPr>
                              <w:t>倍行距、居中、段前间距为</w:t>
                            </w:r>
                            <w:r>
                              <w:rPr>
                                <w:rFonts w:hint="eastAsia"/>
                                <w:b/>
                                <w:color w:val="FF0000"/>
                                <w:sz w:val="24"/>
                              </w:rPr>
                              <w:t>1</w:t>
                            </w:r>
                            <w:r>
                              <w:rPr>
                                <w:rFonts w:hint="eastAsia"/>
                                <w:b/>
                                <w:color w:val="FF0000"/>
                                <w:sz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左箭头标注 3" o:spid="_x0000_s1026" type="#_x0000_t77" style="position:absolute;left:0;text-align:left;margin-left:269.8pt;margin-top:-20.55pt;width:176.1pt;height:63.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" adj="4649,,1953" fillcolor="white [3201]" strokecolor="#ed7d31 [3205]" strokeweight="1pt">
                <v:textbox>
                  <w:txbxContent>
                    <w:p w:rsidR="00E624D1" w:rsidRDefault="009E0AD4">
                      <w:pPr>
                        <w:jc w:val="center"/>
                        <w:rPr>
                          <w:b/>
                        </w:rPr>
                      </w:pPr>
                      <w:r>
                        <w:rPr>
                          <w:rFonts w:hint="eastAsia"/>
                          <w:b/>
                          <w:color w:val="FF0000"/>
                          <w:sz w:val="24"/>
                        </w:rPr>
                        <w:t>（目录标题：黑体小三号、</w:t>
                      </w:r>
                      <w:r>
                        <w:rPr>
                          <w:rFonts w:hint="eastAsia"/>
                          <w:b/>
                          <w:color w:val="FF0000"/>
                          <w:sz w:val="24"/>
                        </w:rPr>
                        <w:t>1</w:t>
                      </w:r>
                      <w:r>
                        <w:rPr>
                          <w:b/>
                          <w:color w:val="FF0000"/>
                          <w:sz w:val="24"/>
                        </w:rPr>
                        <w:t>.5</w:t>
                      </w:r>
                      <w:r>
                        <w:rPr>
                          <w:rFonts w:hint="eastAsia"/>
                          <w:b/>
                          <w:color w:val="FF0000"/>
                          <w:sz w:val="24"/>
                        </w:rPr>
                        <w:t>倍行距、居中、段前间距为</w:t>
                      </w:r>
                      <w:r>
                        <w:rPr>
                          <w:rFonts w:hint="eastAsia"/>
                          <w:b/>
                          <w:color w:val="FF0000"/>
                          <w:sz w:val="24"/>
                        </w:rPr>
                        <w:t>1</w:t>
                      </w:r>
                      <w:r>
                        <w:rPr>
                          <w:rFonts w:hint="eastAsia"/>
                          <w:b/>
                          <w:color w:val="FF0000"/>
                          <w:sz w:val="24"/>
                        </w:rPr>
                        <w:t>行）</w:t>
                      </w:r>
                    </w:p>
                  </w:txbxContent>
                </v:textbox>
              </v:shape>
            </w:pict>
          </mc:Fallback>
        </mc:AlternateContent>
      </w:r>
      <w:r>
        <w:rPr>
          <w:rFonts w:hint="eastAsia"/>
        </w:rPr>
        <w:t>目录</w:t>
      </w:r>
      <w:bookmarkEnd w:id="107"/>
      <w:bookmarkEnd w:id="108"/>
      <w:bookmarkEnd w:id="109"/>
      <w:bookmarkEnd w:id="110"/>
      <w:bookmarkEnd w:id="111"/>
      <w:bookmarkEnd w:id="112"/>
      <w:bookmarkEnd w:id="113"/>
      <w:bookmarkEnd w:id="114"/>
      <w:bookmarkEnd w:id="115"/>
      <w:bookmarkEnd w:id="116"/>
      <w:r>
        <w:rPr>
          <w:rFonts w:ascii="Times New Roman" w:eastAsia="宋体" w:hAnsi="Times New Roman" w:cs="Courier New"/>
          <w:bCs/>
          <w:spacing w:val="0"/>
          <w:kern w:val="2"/>
          <w:sz w:val="24"/>
          <w:szCs w:val="24"/>
        </w:rPr>
        <w:fldChar w:fldCharType="begin"/>
      </w:r>
      <w:r>
        <w:rPr>
          <w:rFonts w:ascii="Times New Roman" w:eastAsia="宋体" w:hAnsi="Times New Roman" w:cs="Courier New"/>
          <w:bCs/>
          <w:spacing w:val="0"/>
          <w:kern w:val="2"/>
          <w:sz w:val="24"/>
          <w:szCs w:val="24"/>
        </w:rPr>
        <w:instrText xml:space="preserve"> TOC \o "1-3" \h \z \u </w:instrText>
      </w:r>
      <w:r>
        <w:rPr>
          <w:rFonts w:ascii="Times New Roman" w:eastAsia="宋体" w:hAnsi="Times New Roman" w:cs="Courier New"/>
          <w:bCs/>
          <w:spacing w:val="0"/>
          <w:kern w:val="2"/>
          <w:sz w:val="24"/>
          <w:szCs w:val="24"/>
        </w:rPr>
        <w:fldChar w:fldCharType="separate"/>
      </w:r>
    </w:p>
    <w:p w:rsidR="00E624D1" w:rsidRDefault="000351CC">
      <w:pPr>
        <w:pStyle w:val="11"/>
        <w:ind w:left="420"/>
        <w:rPr>
          <w:rFonts w:asciiTheme="minorHAnsi" w:eastAsiaTheme="minorEastAsia" w:hAnsiTheme="minorHAnsi" w:cstheme="minorBidi"/>
          <w:bCs w:val="0"/>
          <w:sz w:val="21"/>
          <w:szCs w:val="22"/>
        </w:rPr>
      </w:pPr>
      <w:hyperlink w:anchor="_Toc83924735" w:history="1">
        <w:r w:rsidR="009E0AD4">
          <w:rPr>
            <w:rStyle w:val="af5"/>
          </w:rPr>
          <w:t>第一章</w:t>
        </w:r>
        <w:r w:rsidR="009E0AD4">
          <w:rPr>
            <w:rStyle w:val="af5"/>
          </w:rPr>
          <w:t xml:space="preserve"> </w:t>
        </w:r>
        <w:r w:rsidR="009E0AD4">
          <w:rPr>
            <w:rStyle w:val="af5"/>
          </w:rPr>
          <w:t>绪论</w:t>
        </w:r>
        <w:r w:rsidR="009E0AD4">
          <w:tab/>
        </w:r>
        <w:r w:rsidR="009E0AD4">
          <w:fldChar w:fldCharType="begin"/>
        </w:r>
        <w:r w:rsidR="009E0AD4">
          <w:instrText xml:space="preserve"> PAGEREF _Toc83924735 \h </w:instrText>
        </w:r>
        <w:r w:rsidR="009E0AD4">
          <w:fldChar w:fldCharType="separate"/>
        </w:r>
        <w:r w:rsidR="009E0AD4">
          <w:t>1</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36" w:history="1">
        <w:r w:rsidR="009E0AD4">
          <w:rPr>
            <w:rStyle w:val="af5"/>
          </w:rPr>
          <w:t xml:space="preserve">1.1 </w:t>
        </w:r>
        <w:r w:rsidR="009E0AD4">
          <w:rPr>
            <w:rStyle w:val="af5"/>
          </w:rPr>
          <w:t>背景和意义（二级标题：黑体四号、</w:t>
        </w:r>
        <w:r w:rsidR="009E0AD4">
          <w:rPr>
            <w:rStyle w:val="af5"/>
          </w:rPr>
          <w:t>1.5</w:t>
        </w:r>
        <w:r w:rsidR="009E0AD4">
          <w:rPr>
            <w:rStyle w:val="af5"/>
          </w:rPr>
          <w:t>倍行距）</w:t>
        </w:r>
        <w:r w:rsidR="009E0AD4">
          <w:tab/>
        </w:r>
        <w:r w:rsidR="009E0AD4">
          <w:fldChar w:fldCharType="begin"/>
        </w:r>
        <w:r w:rsidR="009E0AD4">
          <w:instrText xml:space="preserve"> PAGEREF _Toc83924736 \h </w:instrText>
        </w:r>
        <w:r w:rsidR="009E0AD4">
          <w:fldChar w:fldCharType="separate"/>
        </w:r>
        <w:r w:rsidR="009E0AD4">
          <w:t>1</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37" w:history="1">
        <w:r w:rsidR="009E0AD4">
          <w:rPr>
            <w:rStyle w:val="af5"/>
          </w:rPr>
          <w:t xml:space="preserve">1.2 </w:t>
        </w:r>
        <w:r w:rsidR="009E0AD4">
          <w:rPr>
            <w:rStyle w:val="af5"/>
          </w:rPr>
          <w:t>国内外研究现状</w:t>
        </w:r>
        <w:r w:rsidR="009E0AD4">
          <w:tab/>
        </w:r>
        <w:r w:rsidR="009E0AD4">
          <w:fldChar w:fldCharType="begin"/>
        </w:r>
        <w:r w:rsidR="009E0AD4">
          <w:instrText xml:space="preserve"> PAGEREF _Toc83924737 \h </w:instrText>
        </w:r>
        <w:r w:rsidR="009E0AD4">
          <w:fldChar w:fldCharType="separate"/>
        </w:r>
        <w:r w:rsidR="009E0AD4">
          <w:t>1</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38" w:history="1">
        <w:r w:rsidR="009E0AD4">
          <w:rPr>
            <w:rStyle w:val="af5"/>
          </w:rPr>
          <w:t xml:space="preserve">1.3 </w:t>
        </w:r>
        <w:r w:rsidR="009E0AD4">
          <w:rPr>
            <w:rStyle w:val="af5"/>
          </w:rPr>
          <w:t>本文主要工作</w:t>
        </w:r>
        <w:r w:rsidR="009E0AD4">
          <w:tab/>
        </w:r>
        <w:r w:rsidR="009E0AD4">
          <w:fldChar w:fldCharType="begin"/>
        </w:r>
        <w:r w:rsidR="009E0AD4">
          <w:instrText xml:space="preserve"> PAGEREF _Toc83924738 \h </w:instrText>
        </w:r>
        <w:r w:rsidR="009E0AD4">
          <w:fldChar w:fldCharType="separate"/>
        </w:r>
        <w:r w:rsidR="009E0AD4">
          <w:t>1</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39" w:history="1">
        <w:r w:rsidR="009E0AD4">
          <w:rPr>
            <w:rStyle w:val="af5"/>
          </w:rPr>
          <w:t xml:space="preserve">1.4 </w:t>
        </w:r>
        <w:r w:rsidR="009E0AD4">
          <w:rPr>
            <w:rStyle w:val="af5"/>
          </w:rPr>
          <w:t>论文组织结构</w:t>
        </w:r>
        <w:r w:rsidR="009E0AD4">
          <w:tab/>
        </w:r>
        <w:r w:rsidR="009E0AD4">
          <w:fldChar w:fldCharType="begin"/>
        </w:r>
        <w:r w:rsidR="009E0AD4">
          <w:instrText xml:space="preserve"> PAGEREF _Toc83924739 \h </w:instrText>
        </w:r>
        <w:r w:rsidR="009E0AD4">
          <w:fldChar w:fldCharType="separate"/>
        </w:r>
        <w:r w:rsidR="009E0AD4">
          <w:t>1</w:t>
        </w:r>
        <w:r w:rsidR="009E0AD4">
          <w:fldChar w:fldCharType="end"/>
        </w:r>
      </w:hyperlink>
    </w:p>
    <w:p w:rsidR="00E624D1" w:rsidRDefault="000351CC">
      <w:pPr>
        <w:pStyle w:val="11"/>
        <w:ind w:left="420"/>
        <w:rPr>
          <w:rFonts w:asciiTheme="minorHAnsi" w:eastAsiaTheme="minorEastAsia" w:hAnsiTheme="minorHAnsi" w:cstheme="minorBidi"/>
          <w:bCs w:val="0"/>
          <w:sz w:val="21"/>
          <w:szCs w:val="22"/>
        </w:rPr>
      </w:pPr>
      <w:hyperlink w:anchor="_Toc83924740" w:history="1">
        <w:r w:rsidR="009E0AD4">
          <w:rPr>
            <w:rStyle w:val="af5"/>
          </w:rPr>
          <w:t>第二章</w:t>
        </w:r>
        <w:r w:rsidR="009E0AD4">
          <w:rPr>
            <w:rStyle w:val="af5"/>
          </w:rPr>
          <w:t xml:space="preserve"> ××××××××</w:t>
        </w:r>
        <w:r w:rsidR="009E0AD4">
          <w:tab/>
        </w:r>
        <w:r w:rsidR="009E0AD4">
          <w:fldChar w:fldCharType="begin"/>
        </w:r>
        <w:r w:rsidR="009E0AD4">
          <w:instrText xml:space="preserve"> PAGEREF _Toc83924740 \h </w:instrText>
        </w:r>
        <w:r w:rsidR="009E0AD4">
          <w:fldChar w:fldCharType="separate"/>
        </w:r>
        <w:r w:rsidR="009E0AD4">
          <w:t>3</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41" w:history="1">
        <w:r w:rsidR="009E0AD4">
          <w:rPr>
            <w:rStyle w:val="af5"/>
          </w:rPr>
          <w:t>2.1 ×××××</w:t>
        </w:r>
        <w:r w:rsidR="009E0AD4">
          <w:rPr>
            <w:rStyle w:val="af5"/>
          </w:rPr>
          <w:t>（二级标题：黑体四号、</w:t>
        </w:r>
        <w:r w:rsidR="009E0AD4">
          <w:rPr>
            <w:rStyle w:val="af5"/>
          </w:rPr>
          <w:t>1.5</w:t>
        </w:r>
        <w:r w:rsidR="009E0AD4">
          <w:rPr>
            <w:rStyle w:val="af5"/>
          </w:rPr>
          <w:t>倍行距）</w:t>
        </w:r>
        <w:r w:rsidR="009E0AD4">
          <w:tab/>
        </w:r>
        <w:r w:rsidR="009E0AD4">
          <w:fldChar w:fldCharType="begin"/>
        </w:r>
        <w:r w:rsidR="009E0AD4">
          <w:instrText xml:space="preserve"> PAGEREF _Toc83924741 \h </w:instrText>
        </w:r>
        <w:r w:rsidR="009E0AD4">
          <w:fldChar w:fldCharType="separate"/>
        </w:r>
        <w:r w:rsidR="009E0AD4">
          <w:t>3</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42" w:history="1">
        <w:r w:rsidR="009E0AD4">
          <w:rPr>
            <w:rStyle w:val="af5"/>
          </w:rPr>
          <w:t>2.1.1 ×××</w:t>
        </w:r>
        <w:r w:rsidR="009E0AD4">
          <w:rPr>
            <w:rStyle w:val="af5"/>
          </w:rPr>
          <w:t>（三级标题：黑体小四号、</w:t>
        </w:r>
        <w:r w:rsidR="009E0AD4">
          <w:rPr>
            <w:rStyle w:val="af5"/>
          </w:rPr>
          <w:t>1.5</w:t>
        </w:r>
        <w:r w:rsidR="009E0AD4">
          <w:rPr>
            <w:rStyle w:val="af5"/>
          </w:rPr>
          <w:t>倍行距）</w:t>
        </w:r>
        <w:r w:rsidR="009E0AD4">
          <w:tab/>
        </w:r>
        <w:r w:rsidR="009E0AD4">
          <w:fldChar w:fldCharType="begin"/>
        </w:r>
        <w:r w:rsidR="009E0AD4">
          <w:instrText xml:space="preserve"> PAGEREF _Toc83924742 \h </w:instrText>
        </w:r>
        <w:r w:rsidR="009E0AD4">
          <w:fldChar w:fldCharType="separate"/>
        </w:r>
        <w:r w:rsidR="009E0AD4">
          <w:t>3</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43" w:history="1">
        <w:r w:rsidR="009E0AD4">
          <w:rPr>
            <w:rStyle w:val="af5"/>
          </w:rPr>
          <w:t>2.1.2 ×××</w:t>
        </w:r>
        <w:r w:rsidR="009E0AD4">
          <w:rPr>
            <w:rStyle w:val="af5"/>
          </w:rPr>
          <w:t>（黑体小四号）</w:t>
        </w:r>
        <w:r w:rsidR="009E0AD4">
          <w:tab/>
        </w:r>
        <w:r w:rsidR="009E0AD4">
          <w:fldChar w:fldCharType="begin"/>
        </w:r>
        <w:r w:rsidR="009E0AD4">
          <w:instrText xml:space="preserve"> PAGEREF _Toc83924743 \h </w:instrText>
        </w:r>
        <w:r w:rsidR="009E0AD4">
          <w:fldChar w:fldCharType="separate"/>
        </w:r>
        <w:r w:rsidR="009E0AD4">
          <w:t>3</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44" w:history="1">
        <w:r w:rsidR="009E0AD4">
          <w:rPr>
            <w:rStyle w:val="af5"/>
          </w:rPr>
          <w:t xml:space="preserve">2.1.3 </w:t>
        </w:r>
        <w:r w:rsidR="009E0AD4">
          <w:rPr>
            <w:rStyle w:val="af5"/>
          </w:rPr>
          <w:t>版面设置</w:t>
        </w:r>
        <w:r w:rsidR="009E0AD4">
          <w:tab/>
        </w:r>
        <w:r w:rsidR="009E0AD4">
          <w:fldChar w:fldCharType="begin"/>
        </w:r>
        <w:r w:rsidR="009E0AD4">
          <w:instrText xml:space="preserve"> PAGEREF _Toc83924744 \h </w:instrText>
        </w:r>
        <w:r w:rsidR="009E0AD4">
          <w:fldChar w:fldCharType="separate"/>
        </w:r>
        <w:r w:rsidR="009E0AD4">
          <w:t>3</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45" w:history="1">
        <w:r w:rsidR="009E0AD4">
          <w:rPr>
            <w:rStyle w:val="af5"/>
          </w:rPr>
          <w:t xml:space="preserve">2.1.4 </w:t>
        </w:r>
        <w:r w:rsidR="009E0AD4">
          <w:rPr>
            <w:rStyle w:val="af5"/>
          </w:rPr>
          <w:t>页眉页脚（页眉：宋体五号、单位行距；页码：</w:t>
        </w:r>
        <w:r w:rsidR="009E0AD4">
          <w:rPr>
            <w:rStyle w:val="af5"/>
            <w:rFonts w:cs="Arial"/>
          </w:rPr>
          <w:t>Times New Roman</w:t>
        </w:r>
        <w:r w:rsidR="009E0AD4">
          <w:rPr>
            <w:rStyle w:val="af5"/>
          </w:rPr>
          <w:t xml:space="preserve"> </w:t>
        </w:r>
        <w:r w:rsidR="009E0AD4">
          <w:rPr>
            <w:rStyle w:val="af5"/>
          </w:rPr>
          <w:t>五号、单倍行距）</w:t>
        </w:r>
        <w:r w:rsidR="009E0AD4">
          <w:tab/>
        </w:r>
        <w:r w:rsidR="009E0AD4">
          <w:fldChar w:fldCharType="begin"/>
        </w:r>
        <w:r w:rsidR="009E0AD4">
          <w:instrText xml:space="preserve"> PAGEREF _Toc83924745 \h </w:instrText>
        </w:r>
        <w:r w:rsidR="009E0AD4">
          <w:fldChar w:fldCharType="separate"/>
        </w:r>
        <w:r w:rsidR="009E0AD4">
          <w:t>3</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46" w:history="1">
        <w:r w:rsidR="009E0AD4">
          <w:rPr>
            <w:rStyle w:val="af5"/>
          </w:rPr>
          <w:t xml:space="preserve">2.1.5 </w:t>
        </w:r>
        <w:r w:rsidR="009E0AD4">
          <w:rPr>
            <w:rStyle w:val="af5"/>
          </w:rPr>
          <w:t>分页和段落</w:t>
        </w:r>
        <w:r w:rsidR="009E0AD4">
          <w:tab/>
        </w:r>
        <w:r w:rsidR="009E0AD4">
          <w:fldChar w:fldCharType="begin"/>
        </w:r>
        <w:r w:rsidR="009E0AD4">
          <w:instrText xml:space="preserve"> PAGEREF _Toc83924746 \h </w:instrText>
        </w:r>
        <w:r w:rsidR="009E0AD4">
          <w:fldChar w:fldCharType="separate"/>
        </w:r>
        <w:r w:rsidR="009E0AD4">
          <w:t>3</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47" w:history="1">
        <w:r w:rsidR="009E0AD4">
          <w:rPr>
            <w:rStyle w:val="af5"/>
          </w:rPr>
          <w:t xml:space="preserve">2.1.6 </w:t>
        </w:r>
        <w:r w:rsidR="009E0AD4">
          <w:rPr>
            <w:rStyle w:val="af5"/>
          </w:rPr>
          <w:t>字体设置</w:t>
        </w:r>
        <w:r w:rsidR="009E0AD4">
          <w:tab/>
        </w:r>
        <w:r w:rsidR="009E0AD4">
          <w:fldChar w:fldCharType="begin"/>
        </w:r>
        <w:r w:rsidR="009E0AD4">
          <w:instrText xml:space="preserve"> PAGEREF _Toc83924747 \h </w:instrText>
        </w:r>
        <w:r w:rsidR="009E0AD4">
          <w:fldChar w:fldCharType="separate"/>
        </w:r>
        <w:r w:rsidR="009E0AD4">
          <w:t>3</w:t>
        </w:r>
        <w:r w:rsidR="009E0AD4">
          <w:fldChar w:fldCharType="end"/>
        </w:r>
      </w:hyperlink>
    </w:p>
    <w:p w:rsidR="00E624D1" w:rsidRDefault="000351CC">
      <w:pPr>
        <w:pStyle w:val="11"/>
        <w:ind w:left="420"/>
        <w:rPr>
          <w:rFonts w:asciiTheme="minorHAnsi" w:eastAsiaTheme="minorEastAsia" w:hAnsiTheme="minorHAnsi" w:cstheme="minorBidi"/>
          <w:bCs w:val="0"/>
          <w:sz w:val="21"/>
          <w:szCs w:val="22"/>
        </w:rPr>
      </w:pPr>
      <w:hyperlink w:anchor="_Toc83924748" w:history="1">
        <w:r w:rsidR="009E0AD4">
          <w:rPr>
            <w:rStyle w:val="af5"/>
          </w:rPr>
          <w:t>第三章</w:t>
        </w:r>
        <w:r w:rsidR="009E0AD4">
          <w:rPr>
            <w:rStyle w:val="af5"/>
          </w:rPr>
          <w:t xml:space="preserve"> ×××××</w:t>
        </w:r>
        <w:r w:rsidR="009E0AD4">
          <w:tab/>
        </w:r>
        <w:r w:rsidR="009E0AD4">
          <w:fldChar w:fldCharType="begin"/>
        </w:r>
        <w:r w:rsidR="009E0AD4">
          <w:instrText xml:space="preserve"> PAGEREF _Toc83924748 \h </w:instrText>
        </w:r>
        <w:r w:rsidR="009E0AD4">
          <w:fldChar w:fldCharType="separate"/>
        </w:r>
        <w:r w:rsidR="009E0AD4">
          <w:t>4</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49" w:history="1">
        <w:r w:rsidR="009E0AD4">
          <w:rPr>
            <w:rStyle w:val="af5"/>
          </w:rPr>
          <w:t xml:space="preserve">3.1 </w:t>
        </w:r>
        <w:r w:rsidR="009E0AD4">
          <w:rPr>
            <w:rStyle w:val="af5"/>
          </w:rPr>
          <w:t>书写规范</w:t>
        </w:r>
        <w:r w:rsidR="009E0AD4">
          <w:tab/>
        </w:r>
        <w:r w:rsidR="009E0AD4">
          <w:fldChar w:fldCharType="begin"/>
        </w:r>
        <w:r w:rsidR="009E0AD4">
          <w:instrText xml:space="preserve"> PAGEREF _Toc83924749 \h </w:instrText>
        </w:r>
        <w:r w:rsidR="009E0AD4">
          <w:fldChar w:fldCharType="separate"/>
        </w:r>
        <w:r w:rsidR="009E0AD4">
          <w:t>4</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50" w:history="1">
        <w:r w:rsidR="009E0AD4">
          <w:rPr>
            <w:rStyle w:val="af5"/>
          </w:rPr>
          <w:t xml:space="preserve">3.1.1 </w:t>
        </w:r>
        <w:r w:rsidR="009E0AD4">
          <w:rPr>
            <w:rStyle w:val="af5"/>
          </w:rPr>
          <w:t>使用语言</w:t>
        </w:r>
        <w:r w:rsidR="009E0AD4">
          <w:tab/>
        </w:r>
        <w:r w:rsidR="009E0AD4">
          <w:fldChar w:fldCharType="begin"/>
        </w:r>
        <w:r w:rsidR="009E0AD4">
          <w:instrText xml:space="preserve"> PAGEREF _Toc83924750 \h </w:instrText>
        </w:r>
        <w:r w:rsidR="009E0AD4">
          <w:fldChar w:fldCharType="separate"/>
        </w:r>
        <w:r w:rsidR="009E0AD4">
          <w:t>4</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51" w:history="1">
        <w:r w:rsidR="009E0AD4">
          <w:rPr>
            <w:rStyle w:val="af5"/>
          </w:rPr>
          <w:t xml:space="preserve">3.1.2 </w:t>
        </w:r>
        <w:r w:rsidR="009E0AD4">
          <w:rPr>
            <w:rStyle w:val="af5"/>
          </w:rPr>
          <w:t>名词术语</w:t>
        </w:r>
        <w:r w:rsidR="009E0AD4">
          <w:tab/>
        </w:r>
        <w:r w:rsidR="009E0AD4">
          <w:fldChar w:fldCharType="begin"/>
        </w:r>
        <w:r w:rsidR="009E0AD4">
          <w:instrText xml:space="preserve"> PAGEREF _Toc83924751 \h </w:instrText>
        </w:r>
        <w:r w:rsidR="009E0AD4">
          <w:fldChar w:fldCharType="separate"/>
        </w:r>
        <w:r w:rsidR="009E0AD4">
          <w:t>4</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52" w:history="1">
        <w:r w:rsidR="009E0AD4">
          <w:rPr>
            <w:rStyle w:val="af5"/>
          </w:rPr>
          <w:t xml:space="preserve">3.1.3 </w:t>
        </w:r>
        <w:r w:rsidR="009E0AD4">
          <w:rPr>
            <w:rStyle w:val="af5"/>
          </w:rPr>
          <w:t>数字和标点符号</w:t>
        </w:r>
        <w:r w:rsidR="009E0AD4">
          <w:tab/>
        </w:r>
        <w:r w:rsidR="009E0AD4">
          <w:fldChar w:fldCharType="begin"/>
        </w:r>
        <w:r w:rsidR="009E0AD4">
          <w:instrText xml:space="preserve"> PAGEREF _Toc83924752 \h </w:instrText>
        </w:r>
        <w:r w:rsidR="009E0AD4">
          <w:fldChar w:fldCharType="separate"/>
        </w:r>
        <w:r w:rsidR="009E0AD4">
          <w:t>4</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53" w:history="1">
        <w:r w:rsidR="009E0AD4">
          <w:rPr>
            <w:rStyle w:val="af5"/>
          </w:rPr>
          <w:t xml:space="preserve">3.2 </w:t>
        </w:r>
        <w:r w:rsidR="009E0AD4">
          <w:rPr>
            <w:rStyle w:val="af5"/>
          </w:rPr>
          <w:t>常用格式</w:t>
        </w:r>
        <w:r w:rsidR="009E0AD4">
          <w:tab/>
        </w:r>
        <w:r w:rsidR="009E0AD4">
          <w:fldChar w:fldCharType="begin"/>
        </w:r>
        <w:r w:rsidR="009E0AD4">
          <w:instrText xml:space="preserve"> PAGEREF _Toc83924753 \h </w:instrText>
        </w:r>
        <w:r w:rsidR="009E0AD4">
          <w:fldChar w:fldCharType="separate"/>
        </w:r>
        <w:r w:rsidR="009E0AD4">
          <w:t>4</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54" w:history="1">
        <w:r w:rsidR="009E0AD4">
          <w:rPr>
            <w:rStyle w:val="af5"/>
          </w:rPr>
          <w:t xml:space="preserve">3.2.1 </w:t>
        </w:r>
        <w:r w:rsidR="009E0AD4">
          <w:rPr>
            <w:rStyle w:val="af5"/>
          </w:rPr>
          <w:t>注释</w:t>
        </w:r>
        <w:r w:rsidR="009E0AD4">
          <w:tab/>
        </w:r>
        <w:r w:rsidR="009E0AD4">
          <w:fldChar w:fldCharType="begin"/>
        </w:r>
        <w:r w:rsidR="009E0AD4">
          <w:instrText xml:space="preserve"> PAGEREF _Toc83924754 \h </w:instrText>
        </w:r>
        <w:r w:rsidR="009E0AD4">
          <w:fldChar w:fldCharType="separate"/>
        </w:r>
        <w:r w:rsidR="009E0AD4">
          <w:t>4</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55" w:history="1">
        <w:r w:rsidR="009E0AD4">
          <w:rPr>
            <w:rStyle w:val="af5"/>
          </w:rPr>
          <w:t xml:space="preserve">3.2.2 </w:t>
        </w:r>
        <w:r w:rsidR="009E0AD4">
          <w:rPr>
            <w:rStyle w:val="af5"/>
          </w:rPr>
          <w:t>公式</w:t>
        </w:r>
        <w:r w:rsidR="009E0AD4">
          <w:tab/>
        </w:r>
        <w:r w:rsidR="009E0AD4">
          <w:fldChar w:fldCharType="begin"/>
        </w:r>
        <w:r w:rsidR="009E0AD4">
          <w:instrText xml:space="preserve"> PAGEREF _Toc83924755 \h </w:instrText>
        </w:r>
        <w:r w:rsidR="009E0AD4">
          <w:fldChar w:fldCharType="separate"/>
        </w:r>
        <w:r w:rsidR="009E0AD4">
          <w:t>5</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56" w:history="1">
        <w:r w:rsidR="009E0AD4">
          <w:rPr>
            <w:rStyle w:val="af5"/>
          </w:rPr>
          <w:t xml:space="preserve">3.3 </w:t>
        </w:r>
        <w:r w:rsidR="009E0AD4">
          <w:rPr>
            <w:rStyle w:val="af5"/>
          </w:rPr>
          <w:t>图表设置</w:t>
        </w:r>
        <w:r w:rsidR="009E0AD4">
          <w:tab/>
        </w:r>
        <w:r w:rsidR="009E0AD4">
          <w:fldChar w:fldCharType="begin"/>
        </w:r>
        <w:r w:rsidR="009E0AD4">
          <w:instrText xml:space="preserve"> PAGEREF _Toc83924756 \h </w:instrText>
        </w:r>
        <w:r w:rsidR="009E0AD4">
          <w:fldChar w:fldCharType="separate"/>
        </w:r>
        <w:r w:rsidR="009E0AD4">
          <w:t>5</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57" w:history="1">
        <w:r w:rsidR="009E0AD4">
          <w:rPr>
            <w:rStyle w:val="af5"/>
          </w:rPr>
          <w:t xml:space="preserve">3.3.1 </w:t>
        </w:r>
        <w:r w:rsidR="009E0AD4">
          <w:rPr>
            <w:rStyle w:val="af5"/>
          </w:rPr>
          <w:t>图（截图时，应将背景色调为白色或者透明再插入文中，图片大小要适中）</w:t>
        </w:r>
        <w:r w:rsidR="009E0AD4">
          <w:tab/>
        </w:r>
        <w:r w:rsidR="009E0AD4">
          <w:fldChar w:fldCharType="begin"/>
        </w:r>
        <w:r w:rsidR="009E0AD4">
          <w:instrText xml:space="preserve"> PAGEREF _Toc83924757 \h </w:instrText>
        </w:r>
        <w:r w:rsidR="009E0AD4">
          <w:fldChar w:fldCharType="separate"/>
        </w:r>
        <w:r w:rsidR="009E0AD4">
          <w:t>5</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58" w:history="1">
        <w:r w:rsidR="009E0AD4">
          <w:rPr>
            <w:rStyle w:val="af5"/>
          </w:rPr>
          <w:t xml:space="preserve">3.3.2 </w:t>
        </w:r>
        <w:r w:rsidR="009E0AD4">
          <w:rPr>
            <w:rStyle w:val="af5"/>
          </w:rPr>
          <w:t>表</w:t>
        </w:r>
        <w:r w:rsidR="009E0AD4">
          <w:tab/>
        </w:r>
        <w:r w:rsidR="009E0AD4">
          <w:fldChar w:fldCharType="begin"/>
        </w:r>
        <w:r w:rsidR="009E0AD4">
          <w:instrText xml:space="preserve"> PAGEREF _Toc83924758 \h </w:instrText>
        </w:r>
        <w:r w:rsidR="009E0AD4">
          <w:fldChar w:fldCharType="separate"/>
        </w:r>
        <w:r w:rsidR="009E0AD4">
          <w:t>6</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59" w:history="1">
        <w:r w:rsidR="009E0AD4">
          <w:rPr>
            <w:rStyle w:val="af5"/>
          </w:rPr>
          <w:t xml:space="preserve">3.4 </w:t>
        </w:r>
        <w:r w:rsidR="009E0AD4">
          <w:rPr>
            <w:rStyle w:val="af5"/>
          </w:rPr>
          <w:t>公式</w:t>
        </w:r>
        <w:r w:rsidR="009E0AD4">
          <w:tab/>
        </w:r>
        <w:r w:rsidR="009E0AD4">
          <w:fldChar w:fldCharType="begin"/>
        </w:r>
        <w:r w:rsidR="009E0AD4">
          <w:instrText xml:space="preserve"> PAGEREF _Toc83924759 \h </w:instrText>
        </w:r>
        <w:r w:rsidR="009E0AD4">
          <w:fldChar w:fldCharType="separate"/>
        </w:r>
        <w:r w:rsidR="009E0AD4">
          <w:t>7</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60" w:history="1">
        <w:r w:rsidR="009E0AD4">
          <w:rPr>
            <w:rStyle w:val="af5"/>
          </w:rPr>
          <w:t xml:space="preserve">3.5 </w:t>
        </w:r>
        <w:r w:rsidR="009E0AD4">
          <w:rPr>
            <w:rStyle w:val="af5"/>
          </w:rPr>
          <w:t>注释</w:t>
        </w:r>
        <w:r w:rsidR="009E0AD4">
          <w:tab/>
        </w:r>
        <w:r w:rsidR="009E0AD4">
          <w:fldChar w:fldCharType="begin"/>
        </w:r>
        <w:r w:rsidR="009E0AD4">
          <w:instrText xml:space="preserve"> PAGEREF _Toc83924760 \h </w:instrText>
        </w:r>
        <w:r w:rsidR="009E0AD4">
          <w:fldChar w:fldCharType="separate"/>
        </w:r>
        <w:r w:rsidR="009E0AD4">
          <w:t>8</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61" w:history="1">
        <w:r w:rsidR="009E0AD4">
          <w:rPr>
            <w:rStyle w:val="af5"/>
          </w:rPr>
          <w:t xml:space="preserve">3.6 </w:t>
        </w:r>
        <w:r w:rsidR="009E0AD4">
          <w:rPr>
            <w:rStyle w:val="af5"/>
          </w:rPr>
          <w:t>伪代码</w:t>
        </w:r>
        <w:r w:rsidR="009E0AD4">
          <w:tab/>
        </w:r>
        <w:r w:rsidR="009E0AD4">
          <w:fldChar w:fldCharType="begin"/>
        </w:r>
        <w:r w:rsidR="009E0AD4">
          <w:instrText xml:space="preserve"> PAGEREF _Toc83924761 \h </w:instrText>
        </w:r>
        <w:r w:rsidR="009E0AD4">
          <w:fldChar w:fldCharType="separate"/>
        </w:r>
        <w:r w:rsidR="009E0AD4">
          <w:t>8</w:t>
        </w:r>
        <w:r w:rsidR="009E0AD4">
          <w:fldChar w:fldCharType="end"/>
        </w:r>
      </w:hyperlink>
    </w:p>
    <w:p w:rsidR="00E624D1" w:rsidRDefault="000351CC">
      <w:pPr>
        <w:pStyle w:val="11"/>
        <w:ind w:left="420"/>
        <w:rPr>
          <w:rFonts w:asciiTheme="minorHAnsi" w:eastAsiaTheme="minorEastAsia" w:hAnsiTheme="minorHAnsi" w:cstheme="minorBidi"/>
          <w:bCs w:val="0"/>
          <w:sz w:val="21"/>
          <w:szCs w:val="22"/>
        </w:rPr>
      </w:pPr>
      <w:hyperlink w:anchor="_Toc83924762" w:history="1">
        <w:r w:rsidR="009E0AD4">
          <w:rPr>
            <w:rStyle w:val="af5"/>
          </w:rPr>
          <w:t>第四章</w:t>
        </w:r>
        <w:r w:rsidR="009E0AD4">
          <w:rPr>
            <w:rStyle w:val="af5"/>
          </w:rPr>
          <w:t xml:space="preserve"> </w:t>
        </w:r>
        <w:r w:rsidR="009E0AD4">
          <w:rPr>
            <w:rStyle w:val="af5"/>
          </w:rPr>
          <w:t>多级标题和目录</w:t>
        </w:r>
        <w:r w:rsidR="009E0AD4">
          <w:tab/>
        </w:r>
        <w:r w:rsidR="009E0AD4">
          <w:fldChar w:fldCharType="begin"/>
        </w:r>
        <w:r w:rsidR="009E0AD4">
          <w:instrText xml:space="preserve"> PAGEREF _Toc83924762 \h </w:instrText>
        </w:r>
        <w:r w:rsidR="009E0AD4">
          <w:fldChar w:fldCharType="separate"/>
        </w:r>
        <w:r w:rsidR="009E0AD4">
          <w:t>10</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63" w:history="1">
        <w:r w:rsidR="009E0AD4">
          <w:rPr>
            <w:rStyle w:val="af5"/>
          </w:rPr>
          <w:t xml:space="preserve">4.1 </w:t>
        </w:r>
        <w:r w:rsidR="009E0AD4">
          <w:rPr>
            <w:rStyle w:val="af5"/>
          </w:rPr>
          <w:t>多级标题设置</w:t>
        </w:r>
        <w:r w:rsidR="009E0AD4">
          <w:tab/>
        </w:r>
        <w:r w:rsidR="009E0AD4">
          <w:fldChar w:fldCharType="begin"/>
        </w:r>
        <w:r w:rsidR="009E0AD4">
          <w:instrText xml:space="preserve"> PAGEREF _Toc83924763 \h </w:instrText>
        </w:r>
        <w:r w:rsidR="009E0AD4">
          <w:fldChar w:fldCharType="separate"/>
        </w:r>
        <w:r w:rsidR="009E0AD4">
          <w:t>10</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64" w:history="1">
        <w:r w:rsidR="009E0AD4">
          <w:rPr>
            <w:rStyle w:val="af5"/>
          </w:rPr>
          <w:t xml:space="preserve">4.1.1 </w:t>
        </w:r>
        <w:r w:rsidR="009E0AD4">
          <w:rPr>
            <w:rStyle w:val="af5"/>
          </w:rPr>
          <w:t>章节标题格式</w:t>
        </w:r>
        <w:r w:rsidR="009E0AD4">
          <w:tab/>
        </w:r>
        <w:r w:rsidR="009E0AD4">
          <w:fldChar w:fldCharType="begin"/>
        </w:r>
        <w:r w:rsidR="009E0AD4">
          <w:instrText xml:space="preserve"> PAGEREF _Toc83924764 \h </w:instrText>
        </w:r>
        <w:r w:rsidR="009E0AD4">
          <w:fldChar w:fldCharType="separate"/>
        </w:r>
        <w:r w:rsidR="009E0AD4">
          <w:t>10</w:t>
        </w:r>
        <w:r w:rsidR="009E0AD4">
          <w:fldChar w:fldCharType="end"/>
        </w:r>
      </w:hyperlink>
    </w:p>
    <w:p w:rsidR="00E624D1" w:rsidRDefault="000351CC">
      <w:pPr>
        <w:pStyle w:val="31"/>
        <w:ind w:left="1260"/>
        <w:rPr>
          <w:rFonts w:asciiTheme="minorHAnsi" w:eastAsiaTheme="minorEastAsia" w:hAnsiTheme="minorHAnsi" w:cstheme="minorBidi"/>
          <w:bCs w:val="0"/>
          <w:sz w:val="21"/>
          <w:szCs w:val="22"/>
        </w:rPr>
      </w:pPr>
      <w:hyperlink w:anchor="_Toc83924765" w:history="1">
        <w:r w:rsidR="009E0AD4">
          <w:rPr>
            <w:rStyle w:val="af5"/>
          </w:rPr>
          <w:t xml:space="preserve">4.1.2 </w:t>
        </w:r>
        <w:r w:rsidR="009E0AD4">
          <w:rPr>
            <w:rStyle w:val="af5"/>
          </w:rPr>
          <w:t>一级标题前空一行处理</w:t>
        </w:r>
        <w:r w:rsidR="009E0AD4">
          <w:tab/>
        </w:r>
        <w:r w:rsidR="009E0AD4">
          <w:fldChar w:fldCharType="begin"/>
        </w:r>
        <w:r w:rsidR="009E0AD4">
          <w:instrText xml:space="preserve"> PAGEREF _Toc83924765 \h </w:instrText>
        </w:r>
        <w:r w:rsidR="009E0AD4">
          <w:fldChar w:fldCharType="separate"/>
        </w:r>
        <w:r w:rsidR="009E0AD4">
          <w:t>10</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66" w:history="1">
        <w:r w:rsidR="009E0AD4">
          <w:rPr>
            <w:rStyle w:val="af5"/>
          </w:rPr>
          <w:t xml:space="preserve">4.2 </w:t>
        </w:r>
        <w:r w:rsidR="009E0AD4">
          <w:rPr>
            <w:rStyle w:val="af5"/>
          </w:rPr>
          <w:t>目录生成</w:t>
        </w:r>
        <w:r w:rsidR="009E0AD4">
          <w:tab/>
        </w:r>
        <w:r w:rsidR="009E0AD4">
          <w:fldChar w:fldCharType="begin"/>
        </w:r>
        <w:r w:rsidR="009E0AD4">
          <w:instrText xml:space="preserve"> PAGEREF _Toc83924766 \h </w:instrText>
        </w:r>
        <w:r w:rsidR="009E0AD4">
          <w:fldChar w:fldCharType="separate"/>
        </w:r>
        <w:r w:rsidR="009E0AD4">
          <w:t>10</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67" w:history="1">
        <w:r w:rsidR="009E0AD4">
          <w:rPr>
            <w:rStyle w:val="af5"/>
          </w:rPr>
          <w:t>4.3 Word</w:t>
        </w:r>
        <w:r w:rsidR="009E0AD4">
          <w:rPr>
            <w:rStyle w:val="af5"/>
          </w:rPr>
          <w:t>中批量更新域</w:t>
        </w:r>
        <w:r w:rsidR="009E0AD4">
          <w:tab/>
        </w:r>
        <w:r w:rsidR="009E0AD4">
          <w:fldChar w:fldCharType="begin"/>
        </w:r>
        <w:r w:rsidR="009E0AD4">
          <w:instrText xml:space="preserve"> PAGEREF _Toc83924767 \h </w:instrText>
        </w:r>
        <w:r w:rsidR="009E0AD4">
          <w:fldChar w:fldCharType="separate"/>
        </w:r>
        <w:r w:rsidR="009E0AD4">
          <w:t>11</w:t>
        </w:r>
        <w:r w:rsidR="009E0AD4">
          <w:fldChar w:fldCharType="end"/>
        </w:r>
      </w:hyperlink>
    </w:p>
    <w:p w:rsidR="00E624D1" w:rsidRDefault="000351CC">
      <w:pPr>
        <w:pStyle w:val="11"/>
        <w:ind w:left="420"/>
        <w:rPr>
          <w:rFonts w:asciiTheme="minorHAnsi" w:eastAsiaTheme="minorEastAsia" w:hAnsiTheme="minorHAnsi" w:cstheme="minorBidi"/>
          <w:bCs w:val="0"/>
          <w:sz w:val="21"/>
          <w:szCs w:val="22"/>
        </w:rPr>
      </w:pPr>
      <w:hyperlink w:anchor="_Toc83924768" w:history="1">
        <w:r w:rsidR="009E0AD4">
          <w:rPr>
            <w:rStyle w:val="af5"/>
          </w:rPr>
          <w:t>第五章</w:t>
        </w:r>
        <w:r w:rsidR="009E0AD4">
          <w:rPr>
            <w:rStyle w:val="af5"/>
          </w:rPr>
          <w:t xml:space="preserve"> </w:t>
        </w:r>
        <w:r w:rsidR="009E0AD4">
          <w:rPr>
            <w:rStyle w:val="af5"/>
          </w:rPr>
          <w:t>总结与展望</w:t>
        </w:r>
        <w:r w:rsidR="009E0AD4">
          <w:tab/>
        </w:r>
        <w:r w:rsidR="009E0AD4">
          <w:fldChar w:fldCharType="begin"/>
        </w:r>
        <w:r w:rsidR="009E0AD4">
          <w:instrText xml:space="preserve"> PAGEREF _Toc83924768 \h </w:instrText>
        </w:r>
        <w:r w:rsidR="009E0AD4">
          <w:fldChar w:fldCharType="separate"/>
        </w:r>
        <w:r w:rsidR="009E0AD4">
          <w:t>12</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69" w:history="1">
        <w:r w:rsidR="009E0AD4">
          <w:rPr>
            <w:rStyle w:val="af5"/>
          </w:rPr>
          <w:t xml:space="preserve">5.1 </w:t>
        </w:r>
        <w:r w:rsidR="009E0AD4">
          <w:rPr>
            <w:rStyle w:val="af5"/>
          </w:rPr>
          <w:t>总结</w:t>
        </w:r>
        <w:r w:rsidR="009E0AD4">
          <w:tab/>
        </w:r>
        <w:r w:rsidR="009E0AD4">
          <w:fldChar w:fldCharType="begin"/>
        </w:r>
        <w:r w:rsidR="009E0AD4">
          <w:instrText xml:space="preserve"> PAGEREF _Toc83924769 \h </w:instrText>
        </w:r>
        <w:r w:rsidR="009E0AD4">
          <w:fldChar w:fldCharType="separate"/>
        </w:r>
        <w:r w:rsidR="009E0AD4">
          <w:t>12</w:t>
        </w:r>
        <w:r w:rsidR="009E0AD4">
          <w:fldChar w:fldCharType="end"/>
        </w:r>
      </w:hyperlink>
    </w:p>
    <w:p w:rsidR="00E624D1" w:rsidRDefault="000351CC">
      <w:pPr>
        <w:pStyle w:val="21"/>
        <w:ind w:left="840"/>
        <w:rPr>
          <w:rFonts w:asciiTheme="minorHAnsi" w:eastAsiaTheme="minorEastAsia" w:hAnsiTheme="minorHAnsi" w:cstheme="minorBidi"/>
          <w:bCs w:val="0"/>
          <w:sz w:val="21"/>
          <w:szCs w:val="22"/>
        </w:rPr>
      </w:pPr>
      <w:hyperlink w:anchor="_Toc83924770" w:history="1">
        <w:r w:rsidR="009E0AD4">
          <w:rPr>
            <w:rStyle w:val="af5"/>
          </w:rPr>
          <w:t xml:space="preserve">5.2 </w:t>
        </w:r>
        <w:r w:rsidR="009E0AD4">
          <w:rPr>
            <w:rStyle w:val="af5"/>
          </w:rPr>
          <w:t>展望</w:t>
        </w:r>
        <w:r w:rsidR="009E0AD4">
          <w:tab/>
        </w:r>
        <w:r w:rsidR="009E0AD4">
          <w:fldChar w:fldCharType="begin"/>
        </w:r>
        <w:r w:rsidR="009E0AD4">
          <w:instrText xml:space="preserve"> PAGEREF _Toc83924770 \h </w:instrText>
        </w:r>
        <w:r w:rsidR="009E0AD4">
          <w:fldChar w:fldCharType="separate"/>
        </w:r>
        <w:r w:rsidR="009E0AD4">
          <w:t>12</w:t>
        </w:r>
        <w:r w:rsidR="009E0AD4">
          <w:fldChar w:fldCharType="end"/>
        </w:r>
      </w:hyperlink>
    </w:p>
    <w:p w:rsidR="00E624D1" w:rsidRDefault="000351CC">
      <w:pPr>
        <w:pStyle w:val="11"/>
        <w:ind w:left="420"/>
        <w:rPr>
          <w:rFonts w:asciiTheme="minorHAnsi" w:eastAsiaTheme="minorEastAsia" w:hAnsiTheme="minorHAnsi" w:cstheme="minorBidi"/>
          <w:bCs w:val="0"/>
          <w:sz w:val="21"/>
          <w:szCs w:val="22"/>
        </w:rPr>
      </w:pPr>
      <w:hyperlink w:anchor="_Toc83924771" w:history="1">
        <w:r w:rsidR="009E0AD4">
          <w:rPr>
            <w:rStyle w:val="af5"/>
          </w:rPr>
          <w:t>参考文献</w:t>
        </w:r>
        <w:r w:rsidR="009E0AD4">
          <w:tab/>
        </w:r>
        <w:r w:rsidR="009E0AD4">
          <w:fldChar w:fldCharType="begin"/>
        </w:r>
        <w:r w:rsidR="009E0AD4">
          <w:instrText xml:space="preserve"> PAGEREF _Toc83924771 \h </w:instrText>
        </w:r>
        <w:r w:rsidR="009E0AD4">
          <w:fldChar w:fldCharType="separate"/>
        </w:r>
        <w:r w:rsidR="009E0AD4">
          <w:t>13</w:t>
        </w:r>
        <w:r w:rsidR="009E0AD4">
          <w:fldChar w:fldCharType="end"/>
        </w:r>
      </w:hyperlink>
    </w:p>
    <w:p w:rsidR="00E624D1" w:rsidRDefault="000351CC">
      <w:pPr>
        <w:pStyle w:val="11"/>
        <w:ind w:left="420"/>
        <w:rPr>
          <w:rFonts w:asciiTheme="minorHAnsi" w:eastAsiaTheme="minorEastAsia" w:hAnsiTheme="minorHAnsi" w:cstheme="minorBidi"/>
          <w:bCs w:val="0"/>
          <w:sz w:val="21"/>
          <w:szCs w:val="22"/>
        </w:rPr>
      </w:pPr>
      <w:hyperlink w:anchor="_Toc83924772" w:history="1">
        <w:r w:rsidR="009E0AD4">
          <w:rPr>
            <w:rStyle w:val="af5"/>
          </w:rPr>
          <w:t>致谢</w:t>
        </w:r>
        <w:r w:rsidR="009E0AD4">
          <w:tab/>
        </w:r>
        <w:r w:rsidR="009E0AD4">
          <w:fldChar w:fldCharType="begin"/>
        </w:r>
        <w:r w:rsidR="009E0AD4">
          <w:instrText xml:space="preserve"> PAGEREF _Toc83924772 \h </w:instrText>
        </w:r>
        <w:r w:rsidR="009E0AD4">
          <w:fldChar w:fldCharType="separate"/>
        </w:r>
        <w:r w:rsidR="009E0AD4">
          <w:t>16</w:t>
        </w:r>
        <w:r w:rsidR="009E0AD4">
          <w:fldChar w:fldCharType="end"/>
        </w:r>
      </w:hyperlink>
    </w:p>
    <w:p w:rsidR="00E624D1" w:rsidRDefault="000351CC">
      <w:pPr>
        <w:pStyle w:val="11"/>
        <w:ind w:left="420"/>
        <w:rPr>
          <w:rFonts w:asciiTheme="minorHAnsi" w:eastAsiaTheme="minorEastAsia" w:hAnsiTheme="minorHAnsi" w:cstheme="minorBidi"/>
          <w:bCs w:val="0"/>
          <w:sz w:val="21"/>
          <w:szCs w:val="22"/>
        </w:rPr>
      </w:pPr>
      <w:hyperlink w:anchor="_Toc83924773" w:history="1">
        <w:r w:rsidR="009E0AD4">
          <w:rPr>
            <w:rStyle w:val="af5"/>
          </w:rPr>
          <w:t>附录</w:t>
        </w:r>
        <w:r w:rsidR="009E0AD4">
          <w:rPr>
            <w:rStyle w:val="af5"/>
          </w:rPr>
          <w:t>A ×××××</w:t>
        </w:r>
        <w:r w:rsidR="009E0AD4">
          <w:tab/>
        </w:r>
        <w:r w:rsidR="009E0AD4">
          <w:fldChar w:fldCharType="begin"/>
        </w:r>
        <w:r w:rsidR="009E0AD4">
          <w:instrText xml:space="preserve"> PAGEREF _Toc83924773 \h </w:instrText>
        </w:r>
        <w:r w:rsidR="009E0AD4">
          <w:fldChar w:fldCharType="separate"/>
        </w:r>
        <w:r w:rsidR="009E0AD4">
          <w:t>17</w:t>
        </w:r>
        <w:r w:rsidR="009E0AD4">
          <w:fldChar w:fldCharType="end"/>
        </w:r>
      </w:hyperlink>
    </w:p>
    <w:p w:rsidR="00E624D1" w:rsidRDefault="009E0AD4">
      <w:pPr>
        <w:pStyle w:val="a0"/>
        <w:rPr>
          <w:color w:val="FF0000"/>
        </w:rPr>
      </w:pPr>
      <w:r>
        <w:rPr>
          <w:rFonts w:ascii="Times New Roman" w:eastAsia="宋体" w:hAnsi="Times New Roman"/>
          <w:bCs w:val="0"/>
        </w:rPr>
        <w:fldChar w:fldCharType="end"/>
      </w:r>
    </w:p>
    <w:p w:rsidR="00E624D1" w:rsidRDefault="009E0AD4">
      <w:pPr>
        <w:pStyle w:val="a0"/>
        <w:rPr>
          <w:color w:val="FF0000"/>
        </w:rPr>
      </w:pPr>
      <w:r>
        <w:rPr>
          <w:rFonts w:hint="eastAsia"/>
          <w:color w:val="FF0000"/>
        </w:rPr>
        <w:t>（目录字体：宋体小四号、</w:t>
      </w:r>
      <w:r>
        <w:rPr>
          <w:rFonts w:hint="eastAsia"/>
          <w:color w:val="FF0000"/>
        </w:rPr>
        <w:t>1.5</w:t>
      </w:r>
      <w:r>
        <w:rPr>
          <w:rFonts w:hint="eastAsia"/>
          <w:color w:val="FF0000"/>
        </w:rPr>
        <w:t>倍行距）</w:t>
      </w:r>
    </w:p>
    <w:p w:rsidR="00E624D1" w:rsidRDefault="009E0AD4">
      <w:pPr>
        <w:pStyle w:val="a0"/>
        <w:rPr>
          <w:color w:val="FF0000"/>
        </w:rPr>
      </w:pPr>
      <w:r>
        <w:rPr>
          <w:rFonts w:hint="eastAsia"/>
          <w:color w:val="FF0000"/>
        </w:rPr>
        <w:t>目录为自动生成，当正文中标题设置完成后，此时在目录上右击，更新域，点击更新整个目录，即可实现目录的更新，目录的内容应从第一章绪论开始，再删除</w:t>
      </w:r>
      <w:proofErr w:type="gramStart"/>
      <w:r>
        <w:rPr>
          <w:rFonts w:hint="eastAsia"/>
          <w:color w:val="FF0000"/>
        </w:rPr>
        <w:t>掉不要</w:t>
      </w:r>
      <w:proofErr w:type="gramEnd"/>
      <w:r>
        <w:rPr>
          <w:rFonts w:hint="eastAsia"/>
          <w:color w:val="FF0000"/>
        </w:rPr>
        <w:t>的内容。</w:t>
      </w:r>
    </w:p>
    <w:p w:rsidR="00E624D1" w:rsidRDefault="00E624D1">
      <w:pPr>
        <w:pStyle w:val="a0"/>
        <w:rPr>
          <w:color w:val="FF0000"/>
        </w:rPr>
      </w:pPr>
    </w:p>
    <w:p w:rsidR="00E624D1" w:rsidRDefault="009E0AD4">
      <w:pPr>
        <w:pStyle w:val="a0"/>
        <w:rPr>
          <w:color w:val="FF0000"/>
        </w:rPr>
      </w:pPr>
      <w:r>
        <w:rPr>
          <w:rFonts w:hint="eastAsia"/>
          <w:color w:val="FF0000"/>
        </w:rPr>
        <w:t>论文打印：</w:t>
      </w:r>
    </w:p>
    <w:p w:rsidR="00E624D1" w:rsidRDefault="009E0AD4">
      <w:pPr>
        <w:pStyle w:val="a0"/>
        <w:numPr>
          <w:ilvl w:val="0"/>
          <w:numId w:val="2"/>
        </w:numPr>
        <w:rPr>
          <w:color w:val="FF0000"/>
        </w:rPr>
      </w:pPr>
      <w:r>
        <w:rPr>
          <w:rFonts w:hint="eastAsia"/>
          <w:color w:val="FF0000"/>
        </w:rPr>
        <w:t>采用双面打印本论文；</w:t>
      </w:r>
    </w:p>
    <w:p w:rsidR="00E624D1" w:rsidRDefault="009E0AD4">
      <w:pPr>
        <w:pStyle w:val="a0"/>
        <w:numPr>
          <w:ilvl w:val="0"/>
          <w:numId w:val="2"/>
        </w:numPr>
        <w:rPr>
          <w:color w:val="FF0000"/>
        </w:rPr>
      </w:pPr>
      <w:r>
        <w:rPr>
          <w:rFonts w:hint="eastAsia"/>
          <w:color w:val="FF0000"/>
        </w:rPr>
        <w:t>本论文模板中已经设置好各种格式，例如分页符、分节符，使得诚信承诺书、</w:t>
      </w:r>
      <w:r w:rsidR="009E4912">
        <w:rPr>
          <w:rFonts w:hint="eastAsia"/>
          <w:color w:val="FF0000"/>
        </w:rPr>
        <w:t>摘要、第一章等内容始终为奇数页（双面打印时始终为正面）；奇偶</w:t>
      </w:r>
      <w:proofErr w:type="gramStart"/>
      <w:r w:rsidR="009E4912">
        <w:rPr>
          <w:rFonts w:hint="eastAsia"/>
          <w:color w:val="FF0000"/>
        </w:rPr>
        <w:t>页</w:t>
      </w:r>
      <w:r>
        <w:rPr>
          <w:rFonts w:hint="eastAsia"/>
          <w:color w:val="FF0000"/>
        </w:rPr>
        <w:t>不同</w:t>
      </w:r>
      <w:proofErr w:type="gramEnd"/>
      <w:r>
        <w:rPr>
          <w:rFonts w:hint="eastAsia"/>
          <w:color w:val="FF0000"/>
        </w:rPr>
        <w:t>页眉；不同部分页码的设置等，请勿删除。</w:t>
      </w:r>
    </w:p>
    <w:p w:rsidR="00E624D1" w:rsidRDefault="00E624D1">
      <w:pPr>
        <w:pStyle w:val="a0"/>
        <w:rPr>
          <w:color w:val="FF0000"/>
        </w:rPr>
      </w:pPr>
    </w:p>
    <w:p w:rsidR="00E624D1" w:rsidRDefault="00E624D1">
      <w:pPr>
        <w:pStyle w:val="a0"/>
        <w:rPr>
          <w:color w:val="FF0000"/>
        </w:rPr>
      </w:pPr>
    </w:p>
    <w:p w:rsidR="00E624D1" w:rsidRDefault="009E0AD4">
      <w:pPr>
        <w:pStyle w:val="a1"/>
        <w:ind w:firstLine="480"/>
      </w:pPr>
      <w:r>
        <w:rPr>
          <w:rFonts w:hint="eastAsia"/>
          <w:color w:val="FF0000"/>
        </w:rPr>
        <w:t>（此页底部已经设置分节符（奇数页），请勿删除分节符）</w:t>
      </w:r>
    </w:p>
    <w:p w:rsidR="00E7379C" w:rsidRDefault="00E7379C">
      <w:pPr>
        <w:widowControl/>
        <w:jc w:val="left"/>
        <w:rPr>
          <w:rFonts w:ascii="Arial" w:eastAsia="黑体" w:hAnsi="Arial" w:cs="Courier New"/>
          <w:bCs/>
          <w:color w:val="FF0000"/>
          <w:sz w:val="24"/>
        </w:rPr>
      </w:pPr>
      <w:r>
        <w:rPr>
          <w:color w:val="FF0000"/>
        </w:rPr>
        <w:br w:type="page"/>
      </w:r>
    </w:p>
    <w:p w:rsidR="00C46F15" w:rsidRDefault="00C46F15" w:rsidP="00C46F15">
      <w:pPr>
        <w:pStyle w:val="af7"/>
        <w:spacing w:beforeLines="100" w:before="240"/>
        <w:rPr>
          <w:rFonts w:ascii="Times New Roman" w:hAnsi="Times New Roman" w:cs="Times New Roman"/>
          <w:b/>
          <w:bCs/>
        </w:rPr>
      </w:pPr>
      <w:r>
        <w:rPr>
          <w:rFonts w:ascii="Times New Roman" w:hAnsi="Times New Roman" w:cs="Times New Roman" w:hint="eastAsia"/>
          <w:b/>
          <w:bCs/>
        </w:rPr>
        <w:lastRenderedPageBreak/>
        <w:t>图表清单</w:t>
      </w:r>
    </w:p>
    <w:p w:rsidR="00904C00" w:rsidRPr="00904C00" w:rsidRDefault="0078078F" w:rsidP="00904C00">
      <w:pPr>
        <w:pStyle w:val="afff2"/>
        <w:tabs>
          <w:tab w:val="right" w:leader="dot" w:pos="9344"/>
        </w:tabs>
        <w:spacing w:line="360" w:lineRule="auto"/>
        <w:ind w:left="900" w:hanging="480"/>
        <w:rPr>
          <w:rFonts w:eastAsiaTheme="minorEastAsia"/>
          <w:noProof/>
          <w:sz w:val="24"/>
        </w:rPr>
      </w:pPr>
      <w:r w:rsidRPr="00904C00">
        <w:rPr>
          <w:rFonts w:eastAsiaTheme="minorEastAsia"/>
          <w:sz w:val="24"/>
        </w:rPr>
        <w:fldChar w:fldCharType="begin"/>
      </w:r>
      <w:r w:rsidRPr="00904C00">
        <w:rPr>
          <w:rFonts w:eastAsiaTheme="minorEastAsia"/>
          <w:sz w:val="24"/>
        </w:rPr>
        <w:instrText xml:space="preserve"> TOC \h \z \c "</w:instrText>
      </w:r>
      <w:r w:rsidRPr="00904C00">
        <w:rPr>
          <w:rFonts w:eastAsiaTheme="minorEastAsia"/>
          <w:sz w:val="24"/>
        </w:rPr>
        <w:instrText>图</w:instrText>
      </w:r>
      <w:r w:rsidRPr="00904C00">
        <w:rPr>
          <w:rFonts w:eastAsiaTheme="minorEastAsia"/>
          <w:sz w:val="24"/>
        </w:rPr>
        <w:instrText xml:space="preserve"> 3." </w:instrText>
      </w:r>
      <w:r w:rsidRPr="00904C00">
        <w:rPr>
          <w:rFonts w:eastAsiaTheme="minorEastAsia"/>
          <w:sz w:val="24"/>
        </w:rPr>
        <w:fldChar w:fldCharType="separate"/>
      </w:r>
      <w:hyperlink w:anchor="_Toc85202329" w:history="1">
        <w:r w:rsidR="00904C00" w:rsidRPr="00904C00">
          <w:rPr>
            <w:rStyle w:val="af5"/>
            <w:rFonts w:eastAsiaTheme="minorEastAsia"/>
            <w:noProof/>
            <w:sz w:val="24"/>
          </w:rPr>
          <w:t>图</w:t>
        </w:r>
        <w:r w:rsidR="00904C00" w:rsidRPr="00904C00">
          <w:rPr>
            <w:rStyle w:val="af5"/>
            <w:rFonts w:eastAsiaTheme="minorEastAsia"/>
            <w:noProof/>
            <w:sz w:val="24"/>
          </w:rPr>
          <w:t xml:space="preserve"> 3.1 9×9</w:t>
        </w:r>
        <w:r w:rsidR="00904C00" w:rsidRPr="00904C00">
          <w:rPr>
            <w:rStyle w:val="af5"/>
            <w:rFonts w:eastAsiaTheme="minorEastAsia"/>
            <w:noProof/>
            <w:sz w:val="24"/>
          </w:rPr>
          <w:t>阵列硅微孔直径统计分布图</w:t>
        </w:r>
        <w:r w:rsidR="00904C00" w:rsidRPr="00904C00">
          <w:rPr>
            <w:rFonts w:eastAsiaTheme="minorEastAsia"/>
            <w:noProof/>
            <w:webHidden/>
            <w:sz w:val="24"/>
          </w:rPr>
          <w:tab/>
        </w:r>
        <w:r w:rsidR="00904C00" w:rsidRPr="00904C00">
          <w:rPr>
            <w:rFonts w:eastAsiaTheme="minorEastAsia"/>
            <w:noProof/>
            <w:webHidden/>
            <w:sz w:val="24"/>
          </w:rPr>
          <w:fldChar w:fldCharType="begin"/>
        </w:r>
        <w:r w:rsidR="00904C00" w:rsidRPr="00904C00">
          <w:rPr>
            <w:rFonts w:eastAsiaTheme="minorEastAsia"/>
            <w:noProof/>
            <w:webHidden/>
            <w:sz w:val="24"/>
          </w:rPr>
          <w:instrText xml:space="preserve"> PAGEREF _Toc85202329 \h </w:instrText>
        </w:r>
        <w:r w:rsidR="00904C00" w:rsidRPr="00904C00">
          <w:rPr>
            <w:rFonts w:eastAsiaTheme="minorEastAsia"/>
            <w:noProof/>
            <w:webHidden/>
            <w:sz w:val="24"/>
          </w:rPr>
        </w:r>
        <w:r w:rsidR="00904C00" w:rsidRPr="00904C00">
          <w:rPr>
            <w:rFonts w:eastAsiaTheme="minorEastAsia"/>
            <w:noProof/>
            <w:webHidden/>
            <w:sz w:val="24"/>
          </w:rPr>
          <w:fldChar w:fldCharType="separate"/>
        </w:r>
        <w:r w:rsidR="00904C00" w:rsidRPr="00904C00">
          <w:rPr>
            <w:rFonts w:eastAsiaTheme="minorEastAsia"/>
            <w:noProof/>
            <w:webHidden/>
            <w:sz w:val="24"/>
          </w:rPr>
          <w:t>6</w:t>
        </w:r>
        <w:r w:rsidR="00904C00" w:rsidRPr="00904C00">
          <w:rPr>
            <w:rFonts w:eastAsiaTheme="minorEastAsia"/>
            <w:noProof/>
            <w:webHidden/>
            <w:sz w:val="24"/>
          </w:rPr>
          <w:fldChar w:fldCharType="end"/>
        </w:r>
      </w:hyperlink>
    </w:p>
    <w:p w:rsidR="00904C00" w:rsidRPr="00904C00" w:rsidRDefault="000351CC" w:rsidP="00904C00">
      <w:pPr>
        <w:pStyle w:val="afff2"/>
        <w:tabs>
          <w:tab w:val="right" w:leader="dot" w:pos="9344"/>
        </w:tabs>
        <w:spacing w:line="360" w:lineRule="auto"/>
        <w:ind w:left="840" w:hanging="420"/>
        <w:rPr>
          <w:rFonts w:eastAsiaTheme="minorEastAsia"/>
          <w:noProof/>
          <w:sz w:val="24"/>
        </w:rPr>
      </w:pPr>
      <w:hyperlink w:anchor="_Toc85202330" w:history="1">
        <w:r w:rsidR="00904C00" w:rsidRPr="00904C00">
          <w:rPr>
            <w:rStyle w:val="af5"/>
            <w:rFonts w:eastAsiaTheme="minorEastAsia"/>
            <w:noProof/>
            <w:sz w:val="24"/>
          </w:rPr>
          <w:t>图</w:t>
        </w:r>
        <w:r w:rsidR="00904C00" w:rsidRPr="00904C00">
          <w:rPr>
            <w:rStyle w:val="af5"/>
            <w:rFonts w:eastAsiaTheme="minorEastAsia"/>
            <w:noProof/>
            <w:sz w:val="24"/>
          </w:rPr>
          <w:t xml:space="preserve"> 3.2 ICP</w:t>
        </w:r>
        <w:r w:rsidR="00904C00" w:rsidRPr="00904C00">
          <w:rPr>
            <w:rStyle w:val="af5"/>
            <w:rFonts w:eastAsiaTheme="minorEastAsia"/>
            <w:noProof/>
            <w:sz w:val="24"/>
          </w:rPr>
          <w:t>刻蚀的硅微齿轮模具</w:t>
        </w:r>
        <w:r w:rsidR="00904C00" w:rsidRPr="00904C00">
          <w:rPr>
            <w:rStyle w:val="af5"/>
            <w:rFonts w:eastAsiaTheme="minorEastAsia"/>
            <w:noProof/>
            <w:sz w:val="24"/>
          </w:rPr>
          <w:t>SEM</w:t>
        </w:r>
        <w:r w:rsidR="00904C00" w:rsidRPr="00904C00">
          <w:rPr>
            <w:rStyle w:val="af5"/>
            <w:rFonts w:eastAsiaTheme="minorEastAsia"/>
            <w:noProof/>
            <w:sz w:val="24"/>
          </w:rPr>
          <w:t>照片</w:t>
        </w:r>
        <w:r w:rsidR="00904C00" w:rsidRPr="00904C00">
          <w:rPr>
            <w:rFonts w:eastAsiaTheme="minorEastAsia"/>
            <w:noProof/>
            <w:webHidden/>
            <w:sz w:val="24"/>
          </w:rPr>
          <w:tab/>
        </w:r>
        <w:r w:rsidR="00904C00" w:rsidRPr="00904C00">
          <w:rPr>
            <w:rFonts w:eastAsiaTheme="minorEastAsia"/>
            <w:noProof/>
            <w:webHidden/>
            <w:sz w:val="24"/>
          </w:rPr>
          <w:fldChar w:fldCharType="begin"/>
        </w:r>
        <w:r w:rsidR="00904C00" w:rsidRPr="00904C00">
          <w:rPr>
            <w:rFonts w:eastAsiaTheme="minorEastAsia"/>
            <w:noProof/>
            <w:webHidden/>
            <w:sz w:val="24"/>
          </w:rPr>
          <w:instrText xml:space="preserve"> PAGEREF _Toc85202330 \h </w:instrText>
        </w:r>
        <w:r w:rsidR="00904C00" w:rsidRPr="00904C00">
          <w:rPr>
            <w:rFonts w:eastAsiaTheme="minorEastAsia"/>
            <w:noProof/>
            <w:webHidden/>
            <w:sz w:val="24"/>
          </w:rPr>
        </w:r>
        <w:r w:rsidR="00904C00" w:rsidRPr="00904C00">
          <w:rPr>
            <w:rFonts w:eastAsiaTheme="minorEastAsia"/>
            <w:noProof/>
            <w:webHidden/>
            <w:sz w:val="24"/>
          </w:rPr>
          <w:fldChar w:fldCharType="separate"/>
        </w:r>
        <w:r w:rsidR="00904C00" w:rsidRPr="00904C00">
          <w:rPr>
            <w:rFonts w:eastAsiaTheme="minorEastAsia"/>
            <w:noProof/>
            <w:webHidden/>
            <w:sz w:val="24"/>
          </w:rPr>
          <w:t>6</w:t>
        </w:r>
        <w:r w:rsidR="00904C00" w:rsidRPr="00904C00">
          <w:rPr>
            <w:rFonts w:eastAsiaTheme="minorEastAsia"/>
            <w:noProof/>
            <w:webHidden/>
            <w:sz w:val="24"/>
          </w:rPr>
          <w:fldChar w:fldCharType="end"/>
        </w:r>
      </w:hyperlink>
    </w:p>
    <w:p w:rsidR="00E7379C" w:rsidRPr="00904C00" w:rsidRDefault="0078078F" w:rsidP="00904C00">
      <w:pPr>
        <w:pStyle w:val="a0"/>
        <w:jc w:val="center"/>
        <w:rPr>
          <w:rFonts w:ascii="Times New Roman" w:eastAsiaTheme="minorEastAsia" w:hAnsi="Times New Roman" w:cs="Times New Roman"/>
        </w:rPr>
      </w:pPr>
      <w:r w:rsidRPr="00904C00">
        <w:rPr>
          <w:rFonts w:ascii="Times New Roman" w:eastAsiaTheme="minorEastAsia" w:hAnsi="Times New Roman" w:cs="Times New Roman"/>
        </w:rPr>
        <w:fldChar w:fldCharType="end"/>
      </w:r>
    </w:p>
    <w:p w:rsidR="0078078F" w:rsidRPr="00904C00" w:rsidRDefault="0078078F" w:rsidP="00904C00">
      <w:pPr>
        <w:pStyle w:val="afff2"/>
        <w:tabs>
          <w:tab w:val="right" w:leader="dot" w:pos="9344"/>
        </w:tabs>
        <w:spacing w:line="360" w:lineRule="auto"/>
        <w:ind w:left="900" w:hanging="480"/>
        <w:rPr>
          <w:rFonts w:eastAsiaTheme="minorEastAsia"/>
          <w:noProof/>
          <w:sz w:val="24"/>
        </w:rPr>
      </w:pPr>
      <w:r w:rsidRPr="00904C00">
        <w:rPr>
          <w:rFonts w:eastAsiaTheme="minorEastAsia"/>
          <w:sz w:val="24"/>
        </w:rPr>
        <w:fldChar w:fldCharType="begin"/>
      </w:r>
      <w:r w:rsidRPr="00904C00">
        <w:rPr>
          <w:rFonts w:eastAsiaTheme="minorEastAsia"/>
          <w:sz w:val="24"/>
        </w:rPr>
        <w:instrText xml:space="preserve"> TOC \h \z \c "</w:instrText>
      </w:r>
      <w:r w:rsidRPr="00904C00">
        <w:rPr>
          <w:rFonts w:eastAsiaTheme="minorEastAsia"/>
          <w:sz w:val="24"/>
        </w:rPr>
        <w:instrText>表</w:instrText>
      </w:r>
      <w:r w:rsidRPr="00904C00">
        <w:rPr>
          <w:rFonts w:eastAsiaTheme="minorEastAsia"/>
          <w:sz w:val="24"/>
        </w:rPr>
        <w:instrText xml:space="preserve"> 3." </w:instrText>
      </w:r>
      <w:r w:rsidRPr="00904C00">
        <w:rPr>
          <w:rFonts w:eastAsiaTheme="minorEastAsia"/>
          <w:sz w:val="24"/>
        </w:rPr>
        <w:fldChar w:fldCharType="separate"/>
      </w:r>
      <w:hyperlink w:anchor="_Toc85202176" w:history="1">
        <w:r w:rsidRPr="00904C00">
          <w:rPr>
            <w:rStyle w:val="af5"/>
            <w:rFonts w:eastAsiaTheme="minorEastAsia"/>
            <w:noProof/>
            <w:sz w:val="24"/>
          </w:rPr>
          <w:t>表</w:t>
        </w:r>
        <w:r w:rsidRPr="00904C00">
          <w:rPr>
            <w:rStyle w:val="af5"/>
            <w:rFonts w:eastAsiaTheme="minorEastAsia"/>
            <w:noProof/>
            <w:sz w:val="24"/>
          </w:rPr>
          <w:t xml:space="preserve"> 3.1 </w:t>
        </w:r>
        <w:r w:rsidRPr="00904C00">
          <w:rPr>
            <w:rStyle w:val="af5"/>
            <w:rFonts w:eastAsiaTheme="minorEastAsia"/>
            <w:noProof/>
            <w:sz w:val="24"/>
          </w:rPr>
          <w:t>单个硅齿轮（</w:t>
        </w:r>
        <w:r w:rsidRPr="00904C00">
          <w:rPr>
            <w:rStyle w:val="af5"/>
            <w:rFonts w:eastAsiaTheme="minorEastAsia"/>
            <w:noProof/>
            <w:sz w:val="24"/>
          </w:rPr>
          <w:t>z=6</w:t>
        </w:r>
        <w:r w:rsidRPr="00904C00">
          <w:rPr>
            <w:rStyle w:val="af5"/>
            <w:rFonts w:eastAsiaTheme="minorEastAsia"/>
            <w:noProof/>
            <w:sz w:val="24"/>
          </w:rPr>
          <w:t>）测量尺寸</w:t>
        </w:r>
        <w:r w:rsidRPr="00904C00">
          <w:rPr>
            <w:rFonts w:eastAsiaTheme="minorEastAsia"/>
            <w:noProof/>
            <w:webHidden/>
            <w:sz w:val="24"/>
          </w:rPr>
          <w:tab/>
        </w:r>
        <w:r w:rsidRPr="00904C00">
          <w:rPr>
            <w:rFonts w:eastAsiaTheme="minorEastAsia"/>
            <w:noProof/>
            <w:webHidden/>
            <w:sz w:val="24"/>
          </w:rPr>
          <w:fldChar w:fldCharType="begin"/>
        </w:r>
        <w:r w:rsidRPr="00904C00">
          <w:rPr>
            <w:rFonts w:eastAsiaTheme="minorEastAsia"/>
            <w:noProof/>
            <w:webHidden/>
            <w:sz w:val="24"/>
          </w:rPr>
          <w:instrText xml:space="preserve"> PAGEREF _Toc85202176 \h </w:instrText>
        </w:r>
        <w:r w:rsidRPr="00904C00">
          <w:rPr>
            <w:rFonts w:eastAsiaTheme="minorEastAsia"/>
            <w:noProof/>
            <w:webHidden/>
            <w:sz w:val="24"/>
          </w:rPr>
        </w:r>
        <w:r w:rsidRPr="00904C00">
          <w:rPr>
            <w:rFonts w:eastAsiaTheme="minorEastAsia"/>
            <w:noProof/>
            <w:webHidden/>
            <w:sz w:val="24"/>
          </w:rPr>
          <w:fldChar w:fldCharType="separate"/>
        </w:r>
        <w:r w:rsidR="009E4912">
          <w:rPr>
            <w:rFonts w:eastAsiaTheme="minorEastAsia"/>
            <w:noProof/>
            <w:webHidden/>
            <w:sz w:val="24"/>
          </w:rPr>
          <w:t>7</w:t>
        </w:r>
        <w:r w:rsidRPr="00904C00">
          <w:rPr>
            <w:rFonts w:eastAsiaTheme="minorEastAsia"/>
            <w:noProof/>
            <w:webHidden/>
            <w:sz w:val="24"/>
          </w:rPr>
          <w:fldChar w:fldCharType="end"/>
        </w:r>
      </w:hyperlink>
    </w:p>
    <w:p w:rsidR="0078078F" w:rsidRPr="00904C00" w:rsidRDefault="000351CC" w:rsidP="00904C00">
      <w:pPr>
        <w:pStyle w:val="afff2"/>
        <w:tabs>
          <w:tab w:val="right" w:leader="dot" w:pos="9344"/>
        </w:tabs>
        <w:spacing w:line="360" w:lineRule="auto"/>
        <w:ind w:left="840" w:hanging="420"/>
        <w:rPr>
          <w:rFonts w:eastAsiaTheme="minorEastAsia"/>
          <w:noProof/>
          <w:sz w:val="24"/>
        </w:rPr>
      </w:pPr>
      <w:hyperlink w:anchor="_Toc85202177" w:history="1">
        <w:r w:rsidR="0078078F" w:rsidRPr="00904C00">
          <w:rPr>
            <w:rStyle w:val="af5"/>
            <w:rFonts w:eastAsiaTheme="minorEastAsia"/>
            <w:noProof/>
            <w:sz w:val="24"/>
          </w:rPr>
          <w:t>表</w:t>
        </w:r>
        <w:r w:rsidR="0078078F" w:rsidRPr="00904C00">
          <w:rPr>
            <w:rStyle w:val="af5"/>
            <w:rFonts w:eastAsiaTheme="minorEastAsia"/>
            <w:noProof/>
            <w:sz w:val="24"/>
          </w:rPr>
          <w:t xml:space="preserve"> 3.2 </w:t>
        </w:r>
        <w:r w:rsidR="0078078F" w:rsidRPr="00904C00">
          <w:rPr>
            <w:rStyle w:val="af5"/>
            <w:rFonts w:eastAsiaTheme="minorEastAsia"/>
            <w:noProof/>
            <w:sz w:val="24"/>
          </w:rPr>
          <w:t>统计表</w:t>
        </w:r>
        <w:r w:rsidR="0078078F" w:rsidRPr="00904C00">
          <w:rPr>
            <w:rFonts w:eastAsiaTheme="minorEastAsia"/>
            <w:noProof/>
            <w:webHidden/>
            <w:sz w:val="24"/>
          </w:rPr>
          <w:tab/>
        </w:r>
        <w:r w:rsidR="0078078F" w:rsidRPr="00904C00">
          <w:rPr>
            <w:rFonts w:eastAsiaTheme="minorEastAsia"/>
            <w:noProof/>
            <w:webHidden/>
            <w:sz w:val="24"/>
          </w:rPr>
          <w:fldChar w:fldCharType="begin"/>
        </w:r>
        <w:r w:rsidR="0078078F" w:rsidRPr="00904C00">
          <w:rPr>
            <w:rFonts w:eastAsiaTheme="minorEastAsia"/>
            <w:noProof/>
            <w:webHidden/>
            <w:sz w:val="24"/>
          </w:rPr>
          <w:instrText xml:space="preserve"> PAGEREF _Toc85202177 \h </w:instrText>
        </w:r>
        <w:r w:rsidR="0078078F" w:rsidRPr="00904C00">
          <w:rPr>
            <w:rFonts w:eastAsiaTheme="minorEastAsia"/>
            <w:noProof/>
            <w:webHidden/>
            <w:sz w:val="24"/>
          </w:rPr>
        </w:r>
        <w:r w:rsidR="0078078F" w:rsidRPr="00904C00">
          <w:rPr>
            <w:rFonts w:eastAsiaTheme="minorEastAsia"/>
            <w:noProof/>
            <w:webHidden/>
            <w:sz w:val="24"/>
          </w:rPr>
          <w:fldChar w:fldCharType="separate"/>
        </w:r>
        <w:r w:rsidR="009E4912">
          <w:rPr>
            <w:rFonts w:eastAsiaTheme="minorEastAsia"/>
            <w:noProof/>
            <w:webHidden/>
            <w:sz w:val="24"/>
          </w:rPr>
          <w:t>7</w:t>
        </w:r>
        <w:r w:rsidR="0078078F" w:rsidRPr="00904C00">
          <w:rPr>
            <w:rFonts w:eastAsiaTheme="minorEastAsia"/>
            <w:noProof/>
            <w:webHidden/>
            <w:sz w:val="24"/>
          </w:rPr>
          <w:fldChar w:fldCharType="end"/>
        </w:r>
      </w:hyperlink>
    </w:p>
    <w:p w:rsidR="0078078F" w:rsidRPr="00904C00" w:rsidRDefault="000351CC" w:rsidP="00904C00">
      <w:pPr>
        <w:pStyle w:val="afff2"/>
        <w:tabs>
          <w:tab w:val="right" w:leader="dot" w:pos="9344"/>
        </w:tabs>
        <w:spacing w:line="360" w:lineRule="auto"/>
        <w:ind w:left="840" w:hanging="420"/>
        <w:rPr>
          <w:rFonts w:eastAsiaTheme="minorEastAsia"/>
          <w:noProof/>
          <w:sz w:val="24"/>
        </w:rPr>
      </w:pPr>
      <w:hyperlink w:anchor="_Toc85202178" w:history="1">
        <w:r w:rsidR="0078078F" w:rsidRPr="00904C00">
          <w:rPr>
            <w:rStyle w:val="af5"/>
            <w:rFonts w:eastAsiaTheme="minorEastAsia"/>
            <w:noProof/>
            <w:sz w:val="24"/>
          </w:rPr>
          <w:t>表</w:t>
        </w:r>
        <w:r w:rsidR="0078078F" w:rsidRPr="00904C00">
          <w:rPr>
            <w:rStyle w:val="af5"/>
            <w:rFonts w:eastAsiaTheme="minorEastAsia"/>
            <w:noProof/>
            <w:sz w:val="24"/>
          </w:rPr>
          <w:t xml:space="preserve"> 3.3 </w:t>
        </w:r>
        <w:r w:rsidR="0078078F" w:rsidRPr="00904C00">
          <w:rPr>
            <w:rStyle w:val="af5"/>
            <w:rFonts w:eastAsiaTheme="minorEastAsia"/>
            <w:noProof/>
            <w:sz w:val="24"/>
          </w:rPr>
          <w:t>分栏表</w:t>
        </w:r>
        <w:r w:rsidR="0078078F" w:rsidRPr="00904C00">
          <w:rPr>
            <w:rFonts w:eastAsiaTheme="minorEastAsia"/>
            <w:noProof/>
            <w:webHidden/>
            <w:sz w:val="24"/>
          </w:rPr>
          <w:tab/>
        </w:r>
        <w:r w:rsidR="0078078F" w:rsidRPr="00904C00">
          <w:rPr>
            <w:rFonts w:eastAsiaTheme="minorEastAsia"/>
            <w:noProof/>
            <w:webHidden/>
            <w:sz w:val="24"/>
          </w:rPr>
          <w:fldChar w:fldCharType="begin"/>
        </w:r>
        <w:r w:rsidR="0078078F" w:rsidRPr="00904C00">
          <w:rPr>
            <w:rFonts w:eastAsiaTheme="minorEastAsia"/>
            <w:noProof/>
            <w:webHidden/>
            <w:sz w:val="24"/>
          </w:rPr>
          <w:instrText xml:space="preserve"> PAGEREF _Toc85202178 \h </w:instrText>
        </w:r>
        <w:r w:rsidR="0078078F" w:rsidRPr="00904C00">
          <w:rPr>
            <w:rFonts w:eastAsiaTheme="minorEastAsia"/>
            <w:noProof/>
            <w:webHidden/>
            <w:sz w:val="24"/>
          </w:rPr>
        </w:r>
        <w:r w:rsidR="0078078F" w:rsidRPr="00904C00">
          <w:rPr>
            <w:rFonts w:eastAsiaTheme="minorEastAsia"/>
            <w:noProof/>
            <w:webHidden/>
            <w:sz w:val="24"/>
          </w:rPr>
          <w:fldChar w:fldCharType="separate"/>
        </w:r>
        <w:r w:rsidR="009E4912">
          <w:rPr>
            <w:rFonts w:eastAsiaTheme="minorEastAsia"/>
            <w:noProof/>
            <w:webHidden/>
            <w:sz w:val="24"/>
          </w:rPr>
          <w:t>7</w:t>
        </w:r>
        <w:r w:rsidR="0078078F" w:rsidRPr="00904C00">
          <w:rPr>
            <w:rFonts w:eastAsiaTheme="minorEastAsia"/>
            <w:noProof/>
            <w:webHidden/>
            <w:sz w:val="24"/>
          </w:rPr>
          <w:fldChar w:fldCharType="end"/>
        </w:r>
      </w:hyperlink>
    </w:p>
    <w:p w:rsidR="0078078F" w:rsidRDefault="0078078F" w:rsidP="00904C00">
      <w:pPr>
        <w:pStyle w:val="a0"/>
        <w:jc w:val="center"/>
      </w:pPr>
      <w:r w:rsidRPr="00904C00">
        <w:rPr>
          <w:rFonts w:ascii="Times New Roman" w:eastAsiaTheme="minorEastAsia" w:hAnsi="Times New Roman" w:cs="Times New Roman"/>
        </w:rPr>
        <w:fldChar w:fldCharType="end"/>
      </w:r>
    </w:p>
    <w:p w:rsidR="00E7379C" w:rsidRDefault="00E7379C" w:rsidP="00E7379C">
      <w:pPr>
        <w:pStyle w:val="a0"/>
        <w:jc w:val="center"/>
      </w:pPr>
    </w:p>
    <w:p w:rsidR="00E7379C" w:rsidRDefault="00E7379C" w:rsidP="00E7379C">
      <w:pPr>
        <w:pStyle w:val="a0"/>
        <w:jc w:val="center"/>
        <w:rPr>
          <w:color w:val="FF0000"/>
        </w:rPr>
      </w:pPr>
    </w:p>
    <w:p w:rsidR="00E624D1" w:rsidRDefault="009E0AD4">
      <w:pPr>
        <w:widowControl/>
        <w:jc w:val="left"/>
        <w:sectPr w:rsidR="00E624D1">
          <w:footerReference w:type="even" r:id="rId14"/>
          <w:footerReference w:type="default" r:id="rId15"/>
          <w:pgSz w:w="11906" w:h="16838"/>
          <w:pgMar w:top="1418" w:right="1134" w:bottom="1134" w:left="1134" w:header="1134" w:footer="851" w:gutter="284"/>
          <w:pgNumType w:fmt="lowerRoman"/>
          <w:cols w:space="425"/>
          <w:docGrid w:linePitch="317"/>
        </w:sectPr>
      </w:pPr>
      <w:r>
        <w:br w:type="page"/>
      </w:r>
    </w:p>
    <w:bookmarkStart w:id="117" w:name="_Toc83924735"/>
    <w:bookmarkStart w:id="118" w:name="_Toc83717283"/>
    <w:bookmarkStart w:id="119" w:name="_Toc83719082"/>
    <w:bookmarkStart w:id="120" w:name="_Toc83718937"/>
    <w:p w:rsidR="00E624D1" w:rsidRDefault="009E0AD4">
      <w:pPr>
        <w:pStyle w:val="1"/>
        <w:spacing w:before="240"/>
      </w:pPr>
      <w:r>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3582035</wp:posOffset>
                </wp:positionH>
                <wp:positionV relativeFrom="paragraph">
                  <wp:posOffset>-20320</wp:posOffset>
                </wp:positionV>
                <wp:extent cx="2236470" cy="808990"/>
                <wp:effectExtent l="19050" t="0" r="12065" b="10795"/>
                <wp:wrapNone/>
                <wp:docPr id="4" name="左箭头标注 4"/>
                <wp:cNvGraphicFramePr/>
                <a:graphic xmlns:a="http://schemas.openxmlformats.org/drawingml/2006/main">
                  <a:graphicData uri="http://schemas.microsoft.com/office/word/2010/wordprocessingShape">
                    <wps:wsp>
                      <wps:cNvSpPr/>
                      <wps:spPr>
                        <a:xfrm>
                          <a:off x="0" y="0"/>
                          <a:ext cx="2236304" cy="808892"/>
                        </a:xfrm>
                        <a:prstGeom prst="leftArrowCallout">
                          <a:avLst>
                            <a:gd name="adj1" fmla="val 25000"/>
                            <a:gd name="adj2" fmla="val 25000"/>
                            <a:gd name="adj3" fmla="val 25000"/>
                            <a:gd name="adj4" fmla="val 78479"/>
                          </a:avLst>
                        </a:prstGeom>
                      </wps:spPr>
                      <wps:style>
                        <a:lnRef idx="2">
                          <a:schemeClr val="accent2"/>
                        </a:lnRef>
                        <a:fillRef idx="1">
                          <a:schemeClr val="lt1"/>
                        </a:fillRef>
                        <a:effectRef idx="0">
                          <a:schemeClr val="accent2"/>
                        </a:effectRef>
                        <a:fontRef idx="minor">
                          <a:schemeClr val="dk1"/>
                        </a:fontRef>
                      </wps:style>
                      <wps:txbx>
                        <w:txbxContent>
                          <w:p w:rsidR="00E624D1" w:rsidRDefault="009E0AD4">
                            <w:pPr>
                              <w:jc w:val="center"/>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倍行距、居中、段前间距为</w:t>
                            </w:r>
                            <w:r>
                              <w:rPr>
                                <w:rFonts w:hint="eastAsia"/>
                                <w:b/>
                                <w:color w:val="FF0000"/>
                                <w:sz w:val="24"/>
                              </w:rPr>
                              <w:t>1</w:t>
                            </w:r>
                            <w:r>
                              <w:rPr>
                                <w:rFonts w:hint="eastAsia"/>
                                <w:b/>
                                <w:color w:val="FF0000"/>
                                <w:sz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标注 4" o:spid="_x0000_s1027" type="#_x0000_t77" style="position:absolute;left:0;text-align:left;margin-left:282.05pt;margin-top:-1.6pt;width:176.1pt;height:6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" adj="4649,,1953" fillcolor="white [3201]" strokecolor="#ed7d31 [3205]" strokeweight="1pt">
                <v:textbox>
                  <w:txbxContent>
                    <w:p w:rsidR="00E624D1" w:rsidRDefault="009E0AD4">
                      <w:pPr>
                        <w:jc w:val="center"/>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倍行距、居中、段前间距为</w:t>
                      </w:r>
                      <w:r>
                        <w:rPr>
                          <w:rFonts w:hint="eastAsia"/>
                          <w:b/>
                          <w:color w:val="FF0000"/>
                          <w:sz w:val="24"/>
                        </w:rPr>
                        <w:t>1</w:t>
                      </w:r>
                      <w:r>
                        <w:rPr>
                          <w:rFonts w:hint="eastAsia"/>
                          <w:b/>
                          <w:color w:val="FF0000"/>
                          <w:sz w:val="24"/>
                        </w:rPr>
                        <w:t>行）</w:t>
                      </w:r>
                    </w:p>
                  </w:txbxContent>
                </v:textbox>
              </v:shape>
            </w:pict>
          </mc:Fallback>
        </mc:AlternateContent>
      </w:r>
      <w:r>
        <w:rPr>
          <w:rFonts w:hint="eastAsia"/>
        </w:rPr>
        <w:t>绪论</w:t>
      </w:r>
      <w:bookmarkEnd w:id="117"/>
      <w:bookmarkEnd w:id="118"/>
      <w:bookmarkEnd w:id="119"/>
      <w:bookmarkEnd w:id="120"/>
    </w:p>
    <w:p w:rsidR="00E624D1" w:rsidRDefault="009E0AD4">
      <w:pPr>
        <w:pStyle w:val="2"/>
      </w:pPr>
      <w:bookmarkStart w:id="121" w:name="_Toc83719083"/>
      <w:bookmarkStart w:id="122" w:name="_Toc83717284"/>
      <w:bookmarkStart w:id="123" w:name="_Toc83718938"/>
      <w:bookmarkStart w:id="124" w:name="_Toc83924736"/>
      <w:r>
        <w:rPr>
          <w:rFonts w:hint="eastAsia"/>
        </w:rPr>
        <w:t>背景和意义</w:t>
      </w:r>
      <w:bookmarkEnd w:id="121"/>
      <w:bookmarkEnd w:id="122"/>
      <w:bookmarkEnd w:id="123"/>
      <w:r>
        <w:rPr>
          <w:rFonts w:hint="eastAsia"/>
          <w:color w:val="FF0000"/>
          <w:sz w:val="24"/>
          <w:szCs w:val="24"/>
        </w:rPr>
        <w:t>（二级标题：黑体</w:t>
      </w:r>
      <w:r>
        <w:rPr>
          <w:color w:val="FF0000"/>
          <w:sz w:val="24"/>
          <w:szCs w:val="24"/>
        </w:rPr>
        <w:t>四号</w:t>
      </w:r>
      <w:r>
        <w:rPr>
          <w:rFonts w:hint="eastAsia"/>
          <w:color w:val="FF0000"/>
          <w:sz w:val="24"/>
          <w:szCs w:val="24"/>
        </w:rPr>
        <w:t>、</w:t>
      </w:r>
      <w:r>
        <w:rPr>
          <w:rFonts w:hint="eastAsia"/>
          <w:color w:val="FF0000"/>
          <w:sz w:val="24"/>
          <w:szCs w:val="24"/>
        </w:rPr>
        <w:t>1</w:t>
      </w:r>
      <w:r>
        <w:rPr>
          <w:color w:val="FF0000"/>
          <w:sz w:val="24"/>
          <w:szCs w:val="24"/>
        </w:rPr>
        <w:t>.5</w:t>
      </w:r>
      <w:r>
        <w:rPr>
          <w:rFonts w:hint="eastAsia"/>
          <w:color w:val="FF0000"/>
          <w:sz w:val="24"/>
          <w:szCs w:val="24"/>
        </w:rPr>
        <w:t>倍行距</w:t>
      </w:r>
      <w:r>
        <w:rPr>
          <w:color w:val="FF0000"/>
          <w:sz w:val="24"/>
          <w:szCs w:val="24"/>
        </w:rPr>
        <w:t>）</w:t>
      </w:r>
      <w:bookmarkEnd w:id="124"/>
    </w:p>
    <w:p w:rsidR="00E624D1" w:rsidRDefault="009E0AD4">
      <w:pPr>
        <w:pStyle w:val="a1"/>
        <w:ind w:firstLine="480"/>
      </w:pPr>
      <w:r>
        <w:rPr>
          <w:rFonts w:hint="eastAsia"/>
        </w:rPr>
        <w:t>正文是论文的主体部分，一般从引言（或绪论、序言、导论等）开始，以结论、讨论或展望结束。</w:t>
      </w:r>
    </w:p>
    <w:p w:rsidR="00E624D1" w:rsidRDefault="009E0AD4">
      <w:pPr>
        <w:pStyle w:val="a1"/>
        <w:ind w:firstLine="482"/>
      </w:pPr>
      <w:r>
        <w:rPr>
          <w:rFonts w:hint="eastAsia"/>
          <w:b/>
          <w:color w:val="FF0000"/>
        </w:rPr>
        <w:t>正文部分应另页右页开始，</w:t>
      </w:r>
      <w:r>
        <w:rPr>
          <w:rFonts w:hint="eastAsia"/>
        </w:rPr>
        <w:t>所谓另页</w:t>
      </w:r>
      <w:proofErr w:type="gramStart"/>
      <w:r>
        <w:rPr>
          <w:rFonts w:hint="eastAsia"/>
        </w:rPr>
        <w:t>右页指的</w:t>
      </w:r>
      <w:proofErr w:type="gramEnd"/>
      <w:r>
        <w:rPr>
          <w:rFonts w:hint="eastAsia"/>
        </w:rPr>
        <w:t>是从本章开始的正文部分应另起一页书写，并且位于对称装订的材料右侧页面，即此页始终位于奇数页。</w:t>
      </w:r>
    </w:p>
    <w:p w:rsidR="00E624D1" w:rsidRDefault="009E0AD4">
      <w:pPr>
        <w:pStyle w:val="a1"/>
        <w:ind w:firstLine="482"/>
        <w:rPr>
          <w:b/>
          <w:color w:val="FF0000"/>
        </w:rPr>
      </w:pPr>
      <w:r>
        <w:rPr>
          <w:rFonts w:hint="eastAsia"/>
          <w:b/>
          <w:color w:val="FF0000"/>
        </w:rPr>
        <w:t>本模板通过设置分节符（奇数页），实现“诚信承诺书”、“中文摘要”、“第一章</w:t>
      </w:r>
      <w:r>
        <w:rPr>
          <w:rFonts w:hint="eastAsia"/>
          <w:b/>
          <w:color w:val="FF0000"/>
        </w:rPr>
        <w:t xml:space="preserve"> </w:t>
      </w:r>
      <w:r>
        <w:rPr>
          <w:rFonts w:hint="eastAsia"/>
          <w:b/>
          <w:color w:val="FF0000"/>
        </w:rPr>
        <w:t>绪论”另页右页开始。</w:t>
      </w:r>
    </w:p>
    <w:p w:rsidR="00E624D1" w:rsidRDefault="009E0AD4">
      <w:pPr>
        <w:pStyle w:val="a1"/>
        <w:ind w:firstLine="480"/>
      </w:pPr>
      <w:r>
        <w:rPr>
          <w:rFonts w:hint="eastAsia"/>
        </w:rPr>
        <w:t>引言应包括</w:t>
      </w:r>
      <w:r w:rsidR="004F1D38">
        <w:rPr>
          <w:rFonts w:hint="eastAsia"/>
        </w:rPr>
        <w:t>毕业</w:t>
      </w:r>
      <w:r w:rsidR="00210AC0">
        <w:rPr>
          <w:rFonts w:hint="eastAsia"/>
        </w:rPr>
        <w:t>设计（论文）</w:t>
      </w:r>
      <w:r>
        <w:rPr>
          <w:rFonts w:hint="eastAsia"/>
        </w:rPr>
        <w:t>的目的、流程和方法等，设计</w:t>
      </w:r>
      <w:r>
        <w:t>（</w:t>
      </w:r>
      <w:r>
        <w:rPr>
          <w:rFonts w:hint="eastAsia"/>
        </w:rPr>
        <w:t>论文）</w:t>
      </w:r>
      <w:r>
        <w:t>所涉及</w:t>
      </w:r>
      <w:r>
        <w:rPr>
          <w:rFonts w:hint="eastAsia"/>
        </w:rPr>
        <w:t>技术</w:t>
      </w:r>
      <w:r>
        <w:t>（</w:t>
      </w:r>
      <w:r>
        <w:rPr>
          <w:rFonts w:hint="eastAsia"/>
        </w:rPr>
        <w:t>研究）领域的历史回顾，文献回溯，技术（研究领域）现状等内容，此部分需用足够的文字叙述并独立成章，内容必须实事求是，客观真切、论据可靠、合乎逻辑、层次分明、简练可读，严格遵循相关技术、学科国际通行的学术规范。</w:t>
      </w:r>
    </w:p>
    <w:p w:rsidR="00E624D1" w:rsidRDefault="009E0AD4">
      <w:pPr>
        <w:pStyle w:val="2"/>
      </w:pPr>
      <w:bookmarkStart w:id="125" w:name="_Toc83717285"/>
      <w:bookmarkStart w:id="126" w:name="_Toc83719084"/>
      <w:bookmarkStart w:id="127" w:name="_Toc83718939"/>
      <w:bookmarkStart w:id="128" w:name="_Toc83924737"/>
      <w:r>
        <w:rPr>
          <w:rFonts w:hint="eastAsia"/>
        </w:rPr>
        <w:t>国内外研究现状</w:t>
      </w:r>
      <w:bookmarkEnd w:id="125"/>
      <w:bookmarkEnd w:id="126"/>
      <w:bookmarkEnd w:id="127"/>
      <w:bookmarkEnd w:id="128"/>
    </w:p>
    <w:p w:rsidR="00E624D1" w:rsidRDefault="009E0AD4">
      <w:pPr>
        <w:pStyle w:val="a1"/>
        <w:ind w:firstLine="480"/>
      </w:pPr>
      <w:r>
        <w:rPr>
          <w:rFonts w:hint="eastAsia"/>
        </w:rPr>
        <w:t>×××××××××××</w:t>
      </w:r>
      <w:bookmarkStart w:id="129" w:name="_Hlk40438664"/>
      <w:r>
        <w:rPr>
          <w:rFonts w:hint="eastAsia"/>
        </w:rPr>
        <w:t>×</w:t>
      </w:r>
      <w:bookmarkEnd w:id="129"/>
      <w:r>
        <w:rPr>
          <w:rFonts w:hint="eastAsia"/>
        </w:rPr>
        <w:t>××××××××××××××××××××××××××××××××××××××××××××××××××××××××××××××××××××××××××××</w:t>
      </w:r>
    </w:p>
    <w:p w:rsidR="00E624D1" w:rsidRDefault="009E0AD4">
      <w:pPr>
        <w:pStyle w:val="a1"/>
        <w:ind w:firstLine="480"/>
      </w:pPr>
      <w:r>
        <w:rPr>
          <w:rFonts w:hint="eastAsia"/>
        </w:rPr>
        <w:t>××××××××××××××××××××××××××××××××××××××××××××××××××××××××××××××××××××××××××××××××××××××××</w:t>
      </w:r>
      <w:r>
        <w:rPr>
          <w:rFonts w:ascii="黑体" w:eastAsia="黑体" w:hAnsi="黑体" w:cs="黑体" w:hint="eastAsia"/>
          <w:bCs w:val="0"/>
          <w:color w:val="FF0000"/>
        </w:rPr>
        <w:t>（正文部分：宋体小四号、1.5倍行距、首行缩进2字符）</w:t>
      </w:r>
    </w:p>
    <w:p w:rsidR="00E624D1" w:rsidRDefault="009E0AD4">
      <w:pPr>
        <w:pStyle w:val="2"/>
      </w:pPr>
      <w:bookmarkStart w:id="130" w:name="_Toc83717286"/>
      <w:bookmarkStart w:id="131" w:name="_Toc83718940"/>
      <w:bookmarkStart w:id="132" w:name="_Toc83719085"/>
      <w:bookmarkStart w:id="133" w:name="_Toc83924738"/>
      <w:r>
        <w:rPr>
          <w:rFonts w:hint="eastAsia"/>
        </w:rPr>
        <w:t>本文主要工作</w:t>
      </w:r>
      <w:bookmarkEnd w:id="130"/>
      <w:bookmarkEnd w:id="131"/>
      <w:bookmarkEnd w:id="132"/>
      <w:bookmarkEnd w:id="133"/>
    </w:p>
    <w:p w:rsidR="00E624D1" w:rsidRDefault="009E0AD4">
      <w:pPr>
        <w:pStyle w:val="a1"/>
        <w:ind w:firstLine="480"/>
      </w:pPr>
      <w:r>
        <w:rPr>
          <w:rFonts w:hint="eastAsia"/>
        </w:rPr>
        <w:t>此段</w:t>
      </w:r>
      <w:r>
        <w:t>主要介绍本设计（论文</w:t>
      </w:r>
      <w:r>
        <w:rPr>
          <w:rFonts w:hint="eastAsia"/>
        </w:rPr>
        <w:t>）</w:t>
      </w:r>
      <w:r>
        <w:t>所做的主要工作</w:t>
      </w:r>
      <w:r>
        <w:rPr>
          <w:rFonts w:hint="eastAsia"/>
        </w:rPr>
        <w:t>，</w:t>
      </w:r>
      <w:r>
        <w:t>即应用什么工具</w:t>
      </w:r>
      <w:r>
        <w:rPr>
          <w:rFonts w:hint="eastAsia"/>
        </w:rPr>
        <w:t>（方法</w:t>
      </w:r>
      <w:r>
        <w:t>），开展何技术（领域）的设计（研究），</w:t>
      </w:r>
      <w:r>
        <w:rPr>
          <w:rFonts w:hint="eastAsia"/>
        </w:rPr>
        <w:t>有</w:t>
      </w:r>
      <w:r>
        <w:t>哪些具体的成果</w:t>
      </w:r>
      <w:r>
        <w:rPr>
          <w:rFonts w:hint="eastAsia"/>
        </w:rPr>
        <w:t>等</w:t>
      </w:r>
      <w:r>
        <w:t>。</w:t>
      </w:r>
    </w:p>
    <w:p w:rsidR="00E624D1" w:rsidRDefault="009E0AD4">
      <w:pPr>
        <w:pStyle w:val="2"/>
      </w:pPr>
      <w:bookmarkStart w:id="134" w:name="_Toc83924739"/>
      <w:bookmarkStart w:id="135" w:name="_Toc83719086"/>
      <w:bookmarkStart w:id="136" w:name="_Toc83718941"/>
      <w:bookmarkStart w:id="137" w:name="_Toc83717287"/>
      <w:r>
        <w:rPr>
          <w:rFonts w:hint="eastAsia"/>
        </w:rPr>
        <w:t>论文组织结构</w:t>
      </w:r>
      <w:bookmarkEnd w:id="134"/>
      <w:bookmarkEnd w:id="135"/>
      <w:bookmarkEnd w:id="136"/>
      <w:bookmarkEnd w:id="137"/>
    </w:p>
    <w:p w:rsidR="00E624D1" w:rsidRDefault="009E0AD4">
      <w:pPr>
        <w:pStyle w:val="a1"/>
        <w:ind w:firstLine="480"/>
      </w:pPr>
      <w:r>
        <w:rPr>
          <w:rFonts w:hint="eastAsia"/>
        </w:rPr>
        <w:t>本论文的组织结构如下：</w:t>
      </w:r>
    </w:p>
    <w:p w:rsidR="00E624D1" w:rsidRDefault="009E0AD4">
      <w:pPr>
        <w:pStyle w:val="a1"/>
        <w:ind w:firstLine="480"/>
      </w:pPr>
      <w:r>
        <w:rPr>
          <w:rFonts w:hint="eastAsia"/>
        </w:rPr>
        <w:t>第一章</w:t>
      </w:r>
      <w:r>
        <w:rPr>
          <w:rFonts w:hint="eastAsia"/>
        </w:rPr>
        <w:t xml:space="preserve"> </w:t>
      </w:r>
      <w:r>
        <w:rPr>
          <w:rFonts w:hint="eastAsia"/>
        </w:rPr>
        <w:t>阐明课题的研究背景，介绍课题的研究现状和来源，并概述设计（论文）的主要工作和创新点。</w:t>
      </w:r>
    </w:p>
    <w:p w:rsidR="00E624D1" w:rsidRDefault="009E0AD4">
      <w:pPr>
        <w:pStyle w:val="a1"/>
        <w:ind w:firstLine="480"/>
      </w:pPr>
      <w:r>
        <w:rPr>
          <w:rFonts w:hint="eastAsia"/>
        </w:rPr>
        <w:t>第二章</w:t>
      </w:r>
      <w:r>
        <w:rPr>
          <w:rFonts w:hint="eastAsia"/>
        </w:rPr>
        <w:t xml:space="preserve"> </w:t>
      </w:r>
      <w:r>
        <w:rPr>
          <w:rFonts w:hint="eastAsia"/>
        </w:rPr>
        <w:t>××××××××××××</w:t>
      </w:r>
    </w:p>
    <w:p w:rsidR="00E624D1" w:rsidRDefault="009E0AD4">
      <w:pPr>
        <w:pStyle w:val="a1"/>
        <w:ind w:firstLine="480"/>
      </w:pPr>
      <w:r>
        <w:rPr>
          <w:rFonts w:hint="eastAsia"/>
        </w:rPr>
        <w:t>第三章</w:t>
      </w:r>
      <w:r>
        <w:rPr>
          <w:rFonts w:hint="eastAsia"/>
        </w:rPr>
        <w:t xml:space="preserve"> </w:t>
      </w:r>
      <w:r>
        <w:rPr>
          <w:rFonts w:hint="eastAsia"/>
        </w:rPr>
        <w:t>××××××××××××</w:t>
      </w:r>
    </w:p>
    <w:p w:rsidR="00E624D1" w:rsidRDefault="009E0AD4">
      <w:pPr>
        <w:pStyle w:val="a1"/>
        <w:ind w:firstLine="480"/>
      </w:pPr>
      <w:r>
        <w:rPr>
          <w:rFonts w:hint="eastAsia"/>
        </w:rPr>
        <w:t>第四章</w:t>
      </w:r>
      <w:r>
        <w:rPr>
          <w:rFonts w:hint="eastAsia"/>
        </w:rPr>
        <w:t xml:space="preserve"> </w:t>
      </w:r>
      <w:r>
        <w:rPr>
          <w:rFonts w:hint="eastAsia"/>
        </w:rPr>
        <w:t>××××××××××××</w:t>
      </w:r>
    </w:p>
    <w:p w:rsidR="00E624D1" w:rsidRDefault="009E0AD4">
      <w:pPr>
        <w:pStyle w:val="a1"/>
        <w:ind w:firstLine="480"/>
      </w:pPr>
      <w:r>
        <w:rPr>
          <w:rFonts w:hint="eastAsia"/>
        </w:rPr>
        <w:lastRenderedPageBreak/>
        <w:t>第五章</w:t>
      </w:r>
      <w:r>
        <w:rPr>
          <w:rFonts w:hint="eastAsia"/>
        </w:rPr>
        <w:t xml:space="preserve"> </w:t>
      </w:r>
      <w:r>
        <w:rPr>
          <w:rFonts w:hint="eastAsia"/>
        </w:rPr>
        <w:t>总结全文，</w:t>
      </w:r>
      <w:r>
        <w:t>对今后</w:t>
      </w:r>
      <w:r>
        <w:rPr>
          <w:rFonts w:hint="eastAsia"/>
        </w:rPr>
        <w:t>的研究做出总结和展望。</w:t>
      </w:r>
    </w:p>
    <w:p w:rsidR="00E624D1" w:rsidRDefault="00E624D1">
      <w:pPr>
        <w:pStyle w:val="a1"/>
        <w:ind w:firstLineChars="0" w:firstLine="0"/>
      </w:pPr>
    </w:p>
    <w:p w:rsidR="00E624D1" w:rsidRDefault="00E624D1">
      <w:pPr>
        <w:pStyle w:val="a1"/>
        <w:ind w:firstLineChars="0" w:firstLine="0"/>
      </w:pPr>
    </w:p>
    <w:p w:rsidR="00E624D1" w:rsidRDefault="00E624D1">
      <w:pPr>
        <w:pStyle w:val="a1"/>
        <w:ind w:firstLineChars="0" w:firstLine="0"/>
      </w:pPr>
    </w:p>
    <w:p w:rsidR="00E624D1" w:rsidRDefault="00E624D1">
      <w:pPr>
        <w:pStyle w:val="1"/>
        <w:snapToGrid w:val="0"/>
        <w:spacing w:beforeLines="600" w:before="1440"/>
        <w:sectPr w:rsidR="00E624D1">
          <w:headerReference w:type="even" r:id="rId16"/>
          <w:headerReference w:type="default" r:id="rId17"/>
          <w:footerReference w:type="even" r:id="rId18"/>
          <w:footerReference w:type="default" r:id="rId19"/>
          <w:type w:val="oddPage"/>
          <w:pgSz w:w="11906" w:h="16838"/>
          <w:pgMar w:top="1418" w:right="1134" w:bottom="1134" w:left="1134" w:header="1134" w:footer="851" w:gutter="284"/>
          <w:pgNumType w:start="1"/>
          <w:cols w:space="425"/>
          <w:docGrid w:linePitch="317"/>
        </w:sectPr>
      </w:pPr>
      <w:bookmarkStart w:id="138" w:name="OLE_LINK14"/>
      <w:bookmarkStart w:id="139" w:name="OLE_LINK13"/>
    </w:p>
    <w:bookmarkStart w:id="140" w:name="_Toc83719087"/>
    <w:bookmarkStart w:id="141" w:name="_Toc83717288"/>
    <w:bookmarkStart w:id="142" w:name="_Toc83718942"/>
    <w:bookmarkStart w:id="143" w:name="_Toc83924740"/>
    <w:bookmarkEnd w:id="138"/>
    <w:bookmarkEnd w:id="139"/>
    <w:p w:rsidR="00E624D1" w:rsidRDefault="009E0AD4">
      <w:pPr>
        <w:pStyle w:val="1"/>
        <w:spacing w:before="240"/>
      </w:pPr>
      <w:r>
        <w:rPr>
          <w:rFonts w:hint="eastAsia"/>
          <w:noProof/>
        </w:rPr>
        <w:lastRenderedPageBreak/>
        <mc:AlternateContent>
          <mc:Choice Requires="wps">
            <w:drawing>
              <wp:anchor distT="0" distB="0" distL="114300" distR="114300" simplePos="0" relativeHeight="251662336" behindDoc="0" locked="0" layoutInCell="1" allowOverlap="1">
                <wp:simplePos x="0" y="0"/>
                <wp:positionH relativeFrom="margin">
                  <wp:posOffset>3691890</wp:posOffset>
                </wp:positionH>
                <wp:positionV relativeFrom="paragraph">
                  <wp:posOffset>-10795</wp:posOffset>
                </wp:positionV>
                <wp:extent cx="2236470" cy="808990"/>
                <wp:effectExtent l="19050" t="0" r="12065" b="10795"/>
                <wp:wrapNone/>
                <wp:docPr id="8" name="左箭头标注 8"/>
                <wp:cNvGraphicFramePr/>
                <a:graphic xmlns:a="http://schemas.openxmlformats.org/drawingml/2006/main">
                  <a:graphicData uri="http://schemas.microsoft.com/office/word/2010/wordprocessingShape">
                    <wps:wsp>
                      <wps:cNvSpPr/>
                      <wps:spPr>
                        <a:xfrm>
                          <a:off x="0" y="0"/>
                          <a:ext cx="2236304" cy="808892"/>
                        </a:xfrm>
                        <a:prstGeom prst="leftArrowCallout">
                          <a:avLst>
                            <a:gd name="adj1" fmla="val 25000"/>
                            <a:gd name="adj2" fmla="val 25000"/>
                            <a:gd name="adj3" fmla="val 25000"/>
                            <a:gd name="adj4" fmla="val 78479"/>
                          </a:avLst>
                        </a:prstGeom>
                      </wps:spPr>
                      <wps:style>
                        <a:lnRef idx="2">
                          <a:schemeClr val="accent2"/>
                        </a:lnRef>
                        <a:fillRef idx="1">
                          <a:schemeClr val="lt1"/>
                        </a:fillRef>
                        <a:effectRef idx="0">
                          <a:schemeClr val="accent2"/>
                        </a:effectRef>
                        <a:fontRef idx="minor">
                          <a:schemeClr val="dk1"/>
                        </a:fontRef>
                      </wps:style>
                      <wps:txbx>
                        <w:txbxContent>
                          <w:p w:rsidR="00E624D1" w:rsidRDefault="009E0AD4">
                            <w:pPr>
                              <w:jc w:val="center"/>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倍行距、居中、段前间距为</w:t>
                            </w:r>
                            <w:r>
                              <w:rPr>
                                <w:rFonts w:hint="eastAsia"/>
                                <w:b/>
                                <w:color w:val="FF0000"/>
                                <w:sz w:val="24"/>
                              </w:rPr>
                              <w:t>1</w:t>
                            </w:r>
                            <w:r>
                              <w:rPr>
                                <w:rFonts w:hint="eastAsia"/>
                                <w:b/>
                                <w:color w:val="FF0000"/>
                                <w:sz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标注 8" o:spid="_x0000_s1028" type="#_x0000_t77" style="position:absolute;left:0;text-align:left;margin-left:290.7pt;margin-top:-.85pt;width:176.1pt;height:63.7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" adj="4649,,1953" fillcolor="white [3201]" strokecolor="#ed7d31 [3205]" strokeweight="1pt">
                <v:textbox>
                  <w:txbxContent>
                    <w:p w:rsidR="00E624D1" w:rsidRDefault="009E0AD4">
                      <w:pPr>
                        <w:jc w:val="center"/>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倍行距、居中、段前间距为</w:t>
                      </w:r>
                      <w:r>
                        <w:rPr>
                          <w:rFonts w:hint="eastAsia"/>
                          <w:b/>
                          <w:color w:val="FF0000"/>
                          <w:sz w:val="24"/>
                        </w:rPr>
                        <w:t>1</w:t>
                      </w:r>
                      <w:r>
                        <w:rPr>
                          <w:rFonts w:hint="eastAsia"/>
                          <w:b/>
                          <w:color w:val="FF0000"/>
                          <w:sz w:val="24"/>
                        </w:rPr>
                        <w:t>行）</w:t>
                      </w:r>
                    </w:p>
                  </w:txbxContent>
                </v:textbox>
                <w10:wrap anchorx="margin"/>
              </v:shape>
            </w:pict>
          </mc:Fallback>
        </mc:AlternateContent>
      </w:r>
      <w:r>
        <w:rPr>
          <w:rFonts w:hint="eastAsia"/>
        </w:rPr>
        <w:t>××××××××</w:t>
      </w:r>
      <w:bookmarkEnd w:id="140"/>
      <w:bookmarkEnd w:id="141"/>
      <w:bookmarkEnd w:id="142"/>
      <w:bookmarkEnd w:id="143"/>
    </w:p>
    <w:p w:rsidR="00E624D1" w:rsidRDefault="009E0AD4">
      <w:pPr>
        <w:pStyle w:val="2"/>
      </w:pPr>
      <w:bookmarkStart w:id="144" w:name="_Toc83718943"/>
      <w:bookmarkStart w:id="145" w:name="_Toc83924741"/>
      <w:bookmarkStart w:id="146" w:name="_Toc83719088"/>
      <w:bookmarkStart w:id="147" w:name="_Toc83717289"/>
      <w:r>
        <w:rPr>
          <w:rFonts w:hint="eastAsia"/>
        </w:rPr>
        <w:t>×××××</w:t>
      </w:r>
      <w:r>
        <w:rPr>
          <w:rFonts w:hint="eastAsia"/>
          <w:color w:val="FF0000"/>
          <w:sz w:val="24"/>
          <w:szCs w:val="24"/>
        </w:rPr>
        <w:t>（二级标题：黑体</w:t>
      </w:r>
      <w:r>
        <w:rPr>
          <w:color w:val="FF0000"/>
          <w:sz w:val="24"/>
          <w:szCs w:val="24"/>
        </w:rPr>
        <w:t>四号</w:t>
      </w:r>
      <w:r>
        <w:rPr>
          <w:rFonts w:hint="eastAsia"/>
          <w:color w:val="FF0000"/>
          <w:sz w:val="24"/>
          <w:szCs w:val="24"/>
        </w:rPr>
        <w:t>、</w:t>
      </w:r>
      <w:r>
        <w:rPr>
          <w:rFonts w:hint="eastAsia"/>
          <w:color w:val="FF0000"/>
          <w:sz w:val="24"/>
          <w:szCs w:val="24"/>
        </w:rPr>
        <w:t>1</w:t>
      </w:r>
      <w:r>
        <w:rPr>
          <w:color w:val="FF0000"/>
          <w:sz w:val="24"/>
          <w:szCs w:val="24"/>
        </w:rPr>
        <w:t>.5</w:t>
      </w:r>
      <w:r>
        <w:rPr>
          <w:rFonts w:hint="eastAsia"/>
          <w:color w:val="FF0000"/>
          <w:sz w:val="24"/>
          <w:szCs w:val="24"/>
        </w:rPr>
        <w:t>倍行距</w:t>
      </w:r>
      <w:r>
        <w:rPr>
          <w:color w:val="FF0000"/>
          <w:sz w:val="24"/>
          <w:szCs w:val="24"/>
        </w:rPr>
        <w:t>）</w:t>
      </w:r>
      <w:bookmarkEnd w:id="144"/>
      <w:bookmarkEnd w:id="145"/>
      <w:bookmarkEnd w:id="146"/>
      <w:bookmarkEnd w:id="147"/>
    </w:p>
    <w:p w:rsidR="00E624D1" w:rsidRDefault="009E0AD4">
      <w:pPr>
        <w:pStyle w:val="3"/>
      </w:pPr>
      <w:bookmarkStart w:id="148" w:name="_Toc83717290"/>
      <w:bookmarkStart w:id="149" w:name="_Toc83719089"/>
      <w:bookmarkStart w:id="150" w:name="_Toc83718944"/>
      <w:bookmarkStart w:id="151" w:name="_Toc83924742"/>
      <w:r>
        <w:rPr>
          <w:rFonts w:hint="eastAsia"/>
        </w:rPr>
        <w:t>×××</w:t>
      </w:r>
      <w:r>
        <w:rPr>
          <w:rFonts w:hint="eastAsia"/>
          <w:color w:val="FF0000"/>
          <w:szCs w:val="24"/>
        </w:rPr>
        <w:t>（三级标题：黑体小四号、</w:t>
      </w:r>
      <w:r>
        <w:rPr>
          <w:rFonts w:hint="eastAsia"/>
          <w:color w:val="FF0000"/>
          <w:szCs w:val="24"/>
        </w:rPr>
        <w:t>1.5</w:t>
      </w:r>
      <w:r>
        <w:rPr>
          <w:rFonts w:hint="eastAsia"/>
          <w:color w:val="FF0000"/>
          <w:szCs w:val="24"/>
        </w:rPr>
        <w:t>倍行距）</w:t>
      </w:r>
      <w:bookmarkEnd w:id="148"/>
      <w:bookmarkEnd w:id="149"/>
      <w:bookmarkEnd w:id="150"/>
      <w:bookmarkEnd w:id="151"/>
    </w:p>
    <w:p w:rsidR="00E624D1" w:rsidRDefault="009E0AD4">
      <w:pPr>
        <w:pStyle w:val="a1"/>
        <w:ind w:firstLine="480"/>
      </w:pPr>
      <w:r>
        <w:rPr>
          <w:rFonts w:hint="eastAsia"/>
        </w:rPr>
        <w:t>正文</w:t>
      </w:r>
      <w:r>
        <w:t>部分</w:t>
      </w:r>
      <w:r>
        <w:rPr>
          <w:rFonts w:ascii="Arial" w:eastAsia="黑体" w:hAnsi="Arial" w:hint="eastAsia"/>
          <w:bCs w:val="0"/>
          <w:color w:val="FF0000"/>
        </w:rPr>
        <w:t>（正文部分：宋体小四号、</w:t>
      </w:r>
      <w:r>
        <w:rPr>
          <w:rFonts w:ascii="Arial" w:eastAsia="黑体" w:hAnsi="Arial" w:hint="eastAsia"/>
          <w:bCs w:val="0"/>
          <w:color w:val="FF0000"/>
        </w:rPr>
        <w:t>1.5</w:t>
      </w:r>
      <w:r>
        <w:rPr>
          <w:rFonts w:ascii="Arial" w:eastAsia="黑体" w:hAnsi="Arial" w:hint="eastAsia"/>
          <w:bCs w:val="0"/>
          <w:color w:val="FF0000"/>
        </w:rPr>
        <w:t>倍行距、首行缩进</w:t>
      </w:r>
      <w:r>
        <w:rPr>
          <w:rFonts w:ascii="Arial" w:eastAsia="黑体" w:hAnsi="Arial" w:hint="eastAsia"/>
          <w:bCs w:val="0"/>
          <w:color w:val="FF0000"/>
        </w:rPr>
        <w:t>2</w:t>
      </w:r>
      <w:r>
        <w:rPr>
          <w:rFonts w:ascii="Arial" w:eastAsia="黑体" w:hAnsi="Arial" w:hint="eastAsia"/>
          <w:bCs w:val="0"/>
          <w:color w:val="FF0000"/>
        </w:rPr>
        <w:t>字符）。</w:t>
      </w:r>
    </w:p>
    <w:p w:rsidR="00E624D1" w:rsidRDefault="009E0AD4">
      <w:pPr>
        <w:pStyle w:val="3"/>
      </w:pPr>
      <w:bookmarkStart w:id="152" w:name="_Toc83719090"/>
      <w:bookmarkStart w:id="153" w:name="_Toc83718945"/>
      <w:bookmarkStart w:id="154" w:name="_Toc83924743"/>
      <w:bookmarkStart w:id="155" w:name="_Toc83717291"/>
      <w:r>
        <w:rPr>
          <w:rFonts w:hint="eastAsia"/>
        </w:rPr>
        <w:t>×××（黑体</w:t>
      </w:r>
      <w:r>
        <w:t>小四号）</w:t>
      </w:r>
      <w:bookmarkEnd w:id="152"/>
      <w:bookmarkEnd w:id="153"/>
      <w:bookmarkEnd w:id="154"/>
      <w:bookmarkEnd w:id="155"/>
    </w:p>
    <w:p w:rsidR="00E624D1" w:rsidRDefault="009E0AD4">
      <w:pPr>
        <w:pStyle w:val="a1"/>
        <w:ind w:firstLine="480"/>
      </w:pPr>
      <w:r>
        <w:rPr>
          <w:rFonts w:hint="eastAsia"/>
        </w:rPr>
        <w:t>正文</w:t>
      </w:r>
      <w:r>
        <w:t>部分</w:t>
      </w:r>
      <w:r>
        <w:rPr>
          <w:rFonts w:hint="eastAsia"/>
        </w:rPr>
        <w:t>（宋体</w:t>
      </w:r>
      <w:r>
        <w:t>小四号）</w:t>
      </w:r>
      <w:r>
        <w:rPr>
          <w:rFonts w:hint="eastAsia"/>
        </w:rPr>
        <w:t>。</w:t>
      </w:r>
    </w:p>
    <w:p w:rsidR="00E624D1" w:rsidRDefault="009E0AD4">
      <w:pPr>
        <w:pStyle w:val="3"/>
      </w:pPr>
      <w:bookmarkStart w:id="156" w:name="_Toc83719091"/>
      <w:bookmarkStart w:id="157" w:name="_Toc83717292"/>
      <w:bookmarkStart w:id="158" w:name="_Toc83924744"/>
      <w:bookmarkStart w:id="159" w:name="_Toc83718946"/>
      <w:r>
        <w:rPr>
          <w:rFonts w:hint="eastAsia"/>
        </w:rPr>
        <w:t>版面设置</w:t>
      </w:r>
      <w:bookmarkEnd w:id="156"/>
      <w:bookmarkEnd w:id="157"/>
      <w:bookmarkEnd w:id="158"/>
      <w:bookmarkEnd w:id="159"/>
    </w:p>
    <w:p w:rsidR="00E624D1" w:rsidRDefault="004F1D38">
      <w:pPr>
        <w:pStyle w:val="a1"/>
        <w:ind w:firstLine="480"/>
      </w:pPr>
      <w:r>
        <w:rPr>
          <w:rFonts w:hint="eastAsia"/>
        </w:rPr>
        <w:t>毕业</w:t>
      </w:r>
      <w:r w:rsidR="00210AC0">
        <w:rPr>
          <w:rFonts w:hint="eastAsia"/>
        </w:rPr>
        <w:t>设计（论文）</w:t>
      </w:r>
      <w:r w:rsidR="009E0AD4">
        <w:rPr>
          <w:rFonts w:hint="eastAsia"/>
        </w:rPr>
        <w:t>所用纸张大小为</w:t>
      </w:r>
      <w:r w:rsidR="009E0AD4">
        <w:rPr>
          <w:rFonts w:hint="eastAsia"/>
        </w:rPr>
        <w:t>A4</w:t>
      </w:r>
      <w:r w:rsidR="009E0AD4">
        <w:rPr>
          <w:rFonts w:hint="eastAsia"/>
        </w:rPr>
        <w:t>、纵向布局、左侧装订、对称页边距，页边距分别为：上方</w:t>
      </w:r>
      <w:r w:rsidR="009E0AD4">
        <w:rPr>
          <w:rFonts w:hint="eastAsia"/>
        </w:rPr>
        <w:t>2.5cm</w:t>
      </w:r>
      <w:r w:rsidR="009E0AD4">
        <w:rPr>
          <w:rFonts w:hint="eastAsia"/>
        </w:rPr>
        <w:t>、下方</w:t>
      </w:r>
      <w:r w:rsidR="009E0AD4">
        <w:rPr>
          <w:rFonts w:hint="eastAsia"/>
        </w:rPr>
        <w:t>2cm</w:t>
      </w:r>
      <w:r w:rsidR="009E0AD4">
        <w:rPr>
          <w:rFonts w:hint="eastAsia"/>
        </w:rPr>
        <w:t>、内侧</w:t>
      </w:r>
      <w:r w:rsidR="009E0AD4">
        <w:rPr>
          <w:rFonts w:hint="eastAsia"/>
        </w:rPr>
        <w:t>2.5cm</w:t>
      </w:r>
      <w:r w:rsidR="009E0AD4">
        <w:rPr>
          <w:rFonts w:hint="eastAsia"/>
        </w:rPr>
        <w:t>、外侧</w:t>
      </w:r>
      <w:r w:rsidR="009E0AD4">
        <w:rPr>
          <w:rFonts w:hint="eastAsia"/>
        </w:rPr>
        <w:t>2cm</w:t>
      </w:r>
      <w:r w:rsidR="009E0AD4">
        <w:rPr>
          <w:rFonts w:hint="eastAsia"/>
        </w:rPr>
        <w:t>、装订线</w:t>
      </w:r>
      <w:r w:rsidR="009E0AD4">
        <w:rPr>
          <w:rFonts w:hint="eastAsia"/>
        </w:rPr>
        <w:t>0</w:t>
      </w:r>
      <w:r w:rsidR="009E0AD4">
        <w:t>.5</w:t>
      </w:r>
      <w:r w:rsidR="009E0AD4">
        <w:rPr>
          <w:rFonts w:hint="eastAsia"/>
        </w:rPr>
        <w:t>cm</w:t>
      </w:r>
      <w:r w:rsidR="009E0AD4">
        <w:rPr>
          <w:rFonts w:hint="eastAsia"/>
        </w:rPr>
        <w:t>。</w:t>
      </w:r>
    </w:p>
    <w:p w:rsidR="00E624D1" w:rsidRDefault="009E0AD4">
      <w:pPr>
        <w:pStyle w:val="3"/>
        <w:rPr>
          <w:color w:val="FF0000"/>
        </w:rPr>
      </w:pPr>
      <w:bookmarkStart w:id="160" w:name="_Toc83718947"/>
      <w:bookmarkStart w:id="161" w:name="_Toc83717293"/>
      <w:bookmarkStart w:id="162" w:name="_Toc83719092"/>
      <w:bookmarkStart w:id="163" w:name="_Toc83924745"/>
      <w:r>
        <w:rPr>
          <w:rFonts w:hint="eastAsia"/>
        </w:rPr>
        <w:t>页眉页脚</w:t>
      </w:r>
      <w:bookmarkEnd w:id="160"/>
      <w:bookmarkEnd w:id="161"/>
      <w:bookmarkEnd w:id="162"/>
      <w:r>
        <w:rPr>
          <w:rFonts w:hint="eastAsia"/>
          <w:color w:val="FF0000"/>
        </w:rPr>
        <w:t>（页眉：宋体五号、单位行距；页码：</w:t>
      </w:r>
      <w:r>
        <w:rPr>
          <w:rFonts w:cs="Arial"/>
          <w:color w:val="FF0000"/>
        </w:rPr>
        <w:t>Times New Roman</w:t>
      </w:r>
      <w:r>
        <w:rPr>
          <w:color w:val="FF0000"/>
        </w:rPr>
        <w:t xml:space="preserve"> </w:t>
      </w:r>
      <w:r>
        <w:rPr>
          <w:rFonts w:hint="eastAsia"/>
          <w:color w:val="FF0000"/>
        </w:rPr>
        <w:t>五号、单</w:t>
      </w:r>
      <w:proofErr w:type="gramStart"/>
      <w:r>
        <w:rPr>
          <w:rFonts w:hint="eastAsia"/>
          <w:color w:val="FF0000"/>
        </w:rPr>
        <w:t>倍</w:t>
      </w:r>
      <w:proofErr w:type="gramEnd"/>
      <w:r>
        <w:rPr>
          <w:rFonts w:hint="eastAsia"/>
          <w:color w:val="FF0000"/>
        </w:rPr>
        <w:t>行距）</w:t>
      </w:r>
      <w:bookmarkEnd w:id="163"/>
    </w:p>
    <w:p w:rsidR="00E624D1" w:rsidRDefault="009E0AD4">
      <w:pPr>
        <w:pStyle w:val="a1"/>
        <w:ind w:firstLine="480"/>
        <w:rPr>
          <w:b/>
          <w:color w:val="FF0000"/>
        </w:rPr>
      </w:pPr>
      <w:r>
        <w:rPr>
          <w:rFonts w:hint="eastAsia"/>
        </w:rPr>
        <w:t>页眉从正文部分（第一章）开始设置，奇数页内容为：南京工业职业技术大学</w:t>
      </w:r>
      <w:r w:rsidR="004F1D38">
        <w:rPr>
          <w:rFonts w:hint="eastAsia"/>
        </w:rPr>
        <w:t>毕业</w:t>
      </w:r>
      <w:r w:rsidR="00210AC0">
        <w:rPr>
          <w:rFonts w:hint="eastAsia"/>
        </w:rPr>
        <w:t>设计（论文）</w:t>
      </w:r>
      <w:r>
        <w:rPr>
          <w:rFonts w:hint="eastAsia"/>
        </w:rPr>
        <w:t>，偶数页内容为</w:t>
      </w:r>
      <w:r w:rsidR="004F1D38">
        <w:rPr>
          <w:rFonts w:hint="eastAsia"/>
        </w:rPr>
        <w:t>毕业</w:t>
      </w:r>
      <w:r w:rsidR="00210AC0">
        <w:rPr>
          <w:rFonts w:hint="eastAsia"/>
        </w:rPr>
        <w:t>设计（论文）</w:t>
      </w:r>
      <w:r>
        <w:rPr>
          <w:rFonts w:hint="eastAsia"/>
        </w:rPr>
        <w:t>题目，均居中对齐；页脚设置</w:t>
      </w:r>
      <w:r>
        <w:rPr>
          <w:rFonts w:hint="eastAsia"/>
          <w:b/>
          <w:color w:val="FF0000"/>
        </w:rPr>
        <w:t>论文页码，外侧对（齐奇数页码在底面居右，偶数页面在底面居左）。</w:t>
      </w:r>
    </w:p>
    <w:p w:rsidR="00E624D1" w:rsidRDefault="009E0AD4">
      <w:pPr>
        <w:pStyle w:val="a1"/>
        <w:ind w:firstLine="480"/>
      </w:pPr>
      <w:r>
        <w:rPr>
          <w:rFonts w:hint="eastAsia"/>
        </w:rPr>
        <w:t>封面、诚信承诺书不设置页码；摘要和目录部分采用小写罗马数字连续编排，如ⅰ、ⅱ、ⅲ、…；正文开始采用阿拉伯数字编排页码，</w:t>
      </w:r>
      <w:r>
        <w:rPr>
          <w:rFonts w:hint="eastAsia"/>
          <w:b/>
          <w:color w:val="FF0000"/>
        </w:rPr>
        <w:t>外侧对齐</w:t>
      </w:r>
      <w:r>
        <w:rPr>
          <w:rFonts w:hint="eastAsia"/>
        </w:rPr>
        <w:t>，如</w:t>
      </w:r>
      <w:r>
        <w:rPr>
          <w:rFonts w:hint="eastAsia"/>
        </w:rPr>
        <w:t>1</w:t>
      </w:r>
      <w:r>
        <w:rPr>
          <w:rFonts w:hint="eastAsia"/>
        </w:rPr>
        <w:t>、</w:t>
      </w:r>
      <w:r>
        <w:rPr>
          <w:rFonts w:hint="eastAsia"/>
        </w:rPr>
        <w:t>2</w:t>
      </w:r>
      <w:r>
        <w:rPr>
          <w:rFonts w:hint="eastAsia"/>
        </w:rPr>
        <w:t>、</w:t>
      </w:r>
      <w:r>
        <w:rPr>
          <w:rFonts w:hint="eastAsia"/>
        </w:rPr>
        <w:t>3</w:t>
      </w:r>
      <w:r>
        <w:rPr>
          <w:rFonts w:hint="eastAsia"/>
        </w:rPr>
        <w:t>、…；参考文献、附录、致谢等接正文部分连续编排页码，要求同正文要求。</w:t>
      </w:r>
    </w:p>
    <w:p w:rsidR="00E624D1" w:rsidRDefault="009E0AD4">
      <w:pPr>
        <w:pStyle w:val="3"/>
      </w:pPr>
      <w:bookmarkStart w:id="164" w:name="_Toc83717294"/>
      <w:bookmarkStart w:id="165" w:name="_Toc83718948"/>
      <w:bookmarkStart w:id="166" w:name="_Toc83719093"/>
      <w:bookmarkStart w:id="167" w:name="_Toc83924746"/>
      <w:r>
        <w:rPr>
          <w:rFonts w:hint="eastAsia"/>
        </w:rPr>
        <w:t>分页和段落</w:t>
      </w:r>
      <w:bookmarkEnd w:id="164"/>
      <w:bookmarkEnd w:id="165"/>
      <w:bookmarkEnd w:id="166"/>
      <w:bookmarkEnd w:id="167"/>
    </w:p>
    <w:p w:rsidR="00E624D1" w:rsidRDefault="009E0AD4">
      <w:pPr>
        <w:pStyle w:val="a1"/>
        <w:ind w:firstLine="480"/>
      </w:pPr>
      <w:r>
        <w:rPr>
          <w:rFonts w:hint="eastAsia"/>
        </w:rPr>
        <w:t>诚信承诺书、中文摘要、英文摘要、目录均另起页；正文部分应另页右页开始，每一章应另起页；参考文献、附录、致谢应置于正文后并另起页。</w:t>
      </w:r>
    </w:p>
    <w:p w:rsidR="00E624D1" w:rsidRDefault="009E0AD4">
      <w:pPr>
        <w:pStyle w:val="a1"/>
        <w:ind w:firstLine="480"/>
        <w:rPr>
          <w:color w:val="FF0000"/>
        </w:rPr>
      </w:pPr>
      <w:r>
        <w:rPr>
          <w:rFonts w:hint="eastAsia"/>
        </w:rPr>
        <w:t>段前段后不设间距，正文部分每一章标题段前间距设置为一行，</w:t>
      </w:r>
      <w:r>
        <w:rPr>
          <w:rFonts w:hint="eastAsia"/>
          <w:b/>
          <w:color w:val="FF0000"/>
        </w:rPr>
        <w:t>每级标题与下段内容同页</w:t>
      </w:r>
      <w:r>
        <w:rPr>
          <w:rFonts w:hint="eastAsia"/>
          <w:color w:val="FF0000"/>
        </w:rPr>
        <w:t>。</w:t>
      </w:r>
    </w:p>
    <w:p w:rsidR="00E624D1" w:rsidRDefault="009E0AD4">
      <w:pPr>
        <w:pStyle w:val="3"/>
        <w:spacing w:before="158" w:after="158"/>
      </w:pPr>
      <w:bookmarkStart w:id="168" w:name="_Toc83717295"/>
      <w:bookmarkStart w:id="169" w:name="_Toc83924747"/>
      <w:bookmarkStart w:id="170" w:name="_Toc83718949"/>
      <w:bookmarkStart w:id="171" w:name="_Toc83719094"/>
      <w:r>
        <w:rPr>
          <w:rFonts w:hint="eastAsia"/>
        </w:rPr>
        <w:t>字体设置</w:t>
      </w:r>
      <w:bookmarkEnd w:id="168"/>
      <w:bookmarkEnd w:id="169"/>
      <w:bookmarkEnd w:id="170"/>
      <w:bookmarkEnd w:id="171"/>
    </w:p>
    <w:p w:rsidR="00E624D1" w:rsidRDefault="009E0AD4">
      <w:pPr>
        <w:pStyle w:val="a1"/>
        <w:ind w:firstLine="480"/>
      </w:pPr>
      <w:r>
        <w:rPr>
          <w:rFonts w:hint="eastAsia"/>
        </w:rPr>
        <w:t>中文字体为小四号宋体，英文及数字字体为小四号</w:t>
      </w:r>
      <w:r>
        <w:rPr>
          <w:rFonts w:hint="eastAsia"/>
        </w:rPr>
        <w:t>Times New Roman</w:t>
      </w:r>
      <w:r>
        <w:rPr>
          <w:rFonts w:hint="eastAsia"/>
        </w:rPr>
        <w:t>，当中文字体为黑体时，适配的西文字体为</w:t>
      </w:r>
      <w:r>
        <w:rPr>
          <w:rFonts w:hint="eastAsia"/>
        </w:rPr>
        <w:t>Arial</w:t>
      </w:r>
      <w:r>
        <w:rPr>
          <w:rFonts w:hint="eastAsia"/>
        </w:rPr>
        <w:t>（或</w:t>
      </w:r>
      <w:r>
        <w:rPr>
          <w:rFonts w:hint="eastAsia"/>
        </w:rPr>
        <w:t>Helvetica</w:t>
      </w:r>
      <w:r>
        <w:rPr>
          <w:rFonts w:hint="eastAsia"/>
        </w:rPr>
        <w:t>），正文行距为</w:t>
      </w:r>
      <w:r>
        <w:rPr>
          <w:rFonts w:hint="eastAsia"/>
        </w:rPr>
        <w:t>1.5</w:t>
      </w:r>
      <w:r>
        <w:rPr>
          <w:rFonts w:hint="eastAsia"/>
        </w:rPr>
        <w:t>倍，段落首行缩进</w:t>
      </w:r>
      <w:r>
        <w:rPr>
          <w:rFonts w:hint="eastAsia"/>
        </w:rPr>
        <w:t>2</w:t>
      </w:r>
      <w:r>
        <w:rPr>
          <w:rFonts w:hint="eastAsia"/>
        </w:rPr>
        <w:t>字符。</w:t>
      </w:r>
    </w:p>
    <w:p w:rsidR="00E624D1" w:rsidRDefault="00E624D1">
      <w:pPr>
        <w:pStyle w:val="a1"/>
        <w:ind w:firstLineChars="0" w:firstLine="0"/>
      </w:pPr>
    </w:p>
    <w:p w:rsidR="00E624D1" w:rsidRDefault="00E624D1">
      <w:pPr>
        <w:pStyle w:val="1"/>
        <w:spacing w:before="240"/>
        <w:sectPr w:rsidR="00E624D1">
          <w:type w:val="continuous"/>
          <w:pgSz w:w="11906" w:h="16838"/>
          <w:pgMar w:top="1418" w:right="1134" w:bottom="1134" w:left="1134" w:header="1134" w:footer="851" w:gutter="284"/>
          <w:cols w:space="425"/>
          <w:docGrid w:linePitch="317"/>
        </w:sectPr>
      </w:pPr>
    </w:p>
    <w:p w:rsidR="00E624D1" w:rsidRDefault="009E0AD4">
      <w:pPr>
        <w:pStyle w:val="1"/>
        <w:spacing w:before="240"/>
      </w:pPr>
      <w:bookmarkStart w:id="172" w:name="_Toc83718950"/>
      <w:bookmarkStart w:id="173" w:name="_Toc83717296"/>
      <w:bookmarkStart w:id="174" w:name="_Toc83924748"/>
      <w:bookmarkStart w:id="175" w:name="_Toc83719095"/>
      <w:r>
        <w:rPr>
          <w:rFonts w:hint="eastAsia"/>
        </w:rPr>
        <w:lastRenderedPageBreak/>
        <w:t>×××××</w:t>
      </w:r>
      <w:bookmarkEnd w:id="172"/>
      <w:bookmarkEnd w:id="173"/>
      <w:bookmarkEnd w:id="174"/>
      <w:bookmarkEnd w:id="175"/>
    </w:p>
    <w:p w:rsidR="00E624D1" w:rsidRDefault="009E0AD4">
      <w:pPr>
        <w:pStyle w:val="2"/>
      </w:pPr>
      <w:bookmarkStart w:id="176" w:name="_Toc83719096"/>
      <w:bookmarkStart w:id="177" w:name="_Toc83718951"/>
      <w:bookmarkStart w:id="178" w:name="_Toc83717297"/>
      <w:bookmarkStart w:id="179" w:name="_Toc83924749"/>
      <w:r>
        <w:rPr>
          <w:rFonts w:hint="eastAsia"/>
        </w:rPr>
        <w:t>书写规范</w:t>
      </w:r>
      <w:bookmarkEnd w:id="176"/>
      <w:bookmarkEnd w:id="177"/>
      <w:bookmarkEnd w:id="178"/>
      <w:bookmarkEnd w:id="179"/>
    </w:p>
    <w:p w:rsidR="00E624D1" w:rsidRDefault="009E0AD4">
      <w:pPr>
        <w:pStyle w:val="3"/>
      </w:pPr>
      <w:bookmarkStart w:id="180" w:name="_Toc83719097"/>
      <w:bookmarkStart w:id="181" w:name="_Toc83717298"/>
      <w:bookmarkStart w:id="182" w:name="_Toc83718952"/>
      <w:bookmarkStart w:id="183" w:name="_Toc83924750"/>
      <w:r>
        <w:rPr>
          <w:rFonts w:hint="eastAsia"/>
        </w:rPr>
        <w:t>使用语言</w:t>
      </w:r>
      <w:bookmarkEnd w:id="180"/>
      <w:bookmarkEnd w:id="181"/>
      <w:bookmarkEnd w:id="182"/>
      <w:bookmarkEnd w:id="183"/>
    </w:p>
    <w:p w:rsidR="00E624D1" w:rsidRDefault="009E0AD4">
      <w:pPr>
        <w:pStyle w:val="a1"/>
        <w:ind w:firstLine="480"/>
      </w:pPr>
      <w:r>
        <w:rPr>
          <w:rFonts w:hint="eastAsia"/>
        </w:rPr>
        <w:t>原则上，</w:t>
      </w:r>
      <w:r w:rsidR="004F1D38">
        <w:rPr>
          <w:rFonts w:hint="eastAsia"/>
        </w:rPr>
        <w:t>毕业</w:t>
      </w:r>
      <w:r w:rsidR="00210AC0">
        <w:rPr>
          <w:rFonts w:hint="eastAsia"/>
        </w:rPr>
        <w:t>设计（论文）</w:t>
      </w:r>
      <w:r>
        <w:rPr>
          <w:rFonts w:hint="eastAsia"/>
        </w:rPr>
        <w:t>应采用国家语言文字工作委员会正式公布的简化汉字书写。</w:t>
      </w:r>
    </w:p>
    <w:p w:rsidR="00E624D1" w:rsidRDefault="009E0AD4">
      <w:pPr>
        <w:pStyle w:val="3"/>
      </w:pPr>
      <w:bookmarkStart w:id="184" w:name="_Toc83719098"/>
      <w:bookmarkStart w:id="185" w:name="_Toc83718953"/>
      <w:bookmarkStart w:id="186" w:name="_Toc83717299"/>
      <w:bookmarkStart w:id="187" w:name="_Toc83924751"/>
      <w:r>
        <w:rPr>
          <w:rFonts w:hint="eastAsia"/>
        </w:rPr>
        <w:t>名词术语</w:t>
      </w:r>
      <w:bookmarkEnd w:id="184"/>
      <w:bookmarkEnd w:id="185"/>
      <w:bookmarkEnd w:id="186"/>
      <w:bookmarkEnd w:id="187"/>
    </w:p>
    <w:p w:rsidR="00E624D1" w:rsidRDefault="004F1D38">
      <w:pPr>
        <w:pStyle w:val="a1"/>
        <w:ind w:firstLine="480"/>
      </w:pPr>
      <w:r>
        <w:rPr>
          <w:rFonts w:hint="eastAsia"/>
        </w:rPr>
        <w:t>毕业</w:t>
      </w:r>
      <w:r w:rsidR="00210AC0">
        <w:rPr>
          <w:rFonts w:hint="eastAsia"/>
        </w:rPr>
        <w:t>设计（论文）</w:t>
      </w:r>
      <w:r w:rsidR="009E0AD4">
        <w:rPr>
          <w:rFonts w:hint="eastAsia"/>
        </w:rPr>
        <w:t>中采用的术语、符号、代号全文必须统一，并符合相关规范要求。具体如下：</w:t>
      </w:r>
    </w:p>
    <w:p w:rsidR="00E624D1" w:rsidRDefault="009E0AD4">
      <w:pPr>
        <w:pStyle w:val="4"/>
      </w:pPr>
      <w:r>
        <w:rPr>
          <w:rFonts w:hint="eastAsia"/>
        </w:rPr>
        <w:t>科学技术名词术语尽量采用全国自然科学名词审定委员会公布的规范词或国家相关标准规范中规定的名称。尚未统一规定或叫法有争议的名词术语，可采用惯用的名称。</w:t>
      </w:r>
    </w:p>
    <w:p w:rsidR="00E624D1" w:rsidRDefault="009E0AD4">
      <w:pPr>
        <w:pStyle w:val="4"/>
      </w:pPr>
      <w:r>
        <w:rPr>
          <w:rFonts w:hint="eastAsia"/>
        </w:rPr>
        <w:t>使用特定含义的名词术语或新名词、以及使用外文缩写代替某一名词术语时，首次出现时应在圆括号内注明其含义，国外新的专业术语、缩略语，必须在译文后用圆括号注明原文。</w:t>
      </w:r>
    </w:p>
    <w:p w:rsidR="00E624D1" w:rsidRDefault="009E0AD4">
      <w:pPr>
        <w:pStyle w:val="4"/>
      </w:pPr>
      <w:r>
        <w:rPr>
          <w:rFonts w:hint="eastAsia"/>
        </w:rPr>
        <w:t>外国人名一般采用英文原名，可不译成中文，一般很熟知的外国人名（如马克思、牛顿、爱因斯坦等）可按通常标准译法写译名。</w:t>
      </w:r>
    </w:p>
    <w:p w:rsidR="00E624D1" w:rsidRDefault="009E0AD4">
      <w:pPr>
        <w:pStyle w:val="4"/>
      </w:pPr>
      <w:r>
        <w:rPr>
          <w:rFonts w:hint="eastAsia"/>
        </w:rPr>
        <w:t>计量单位须符合中华人民共和国的国家标准</w:t>
      </w:r>
      <w:r>
        <w:rPr>
          <w:rFonts w:hint="eastAsia"/>
        </w:rPr>
        <w:t>GB 3100</w:t>
      </w:r>
      <w:r>
        <w:rPr>
          <w:rFonts w:hint="eastAsia"/>
        </w:rPr>
        <w:t>～</w:t>
      </w:r>
      <w:r>
        <w:rPr>
          <w:rFonts w:hint="eastAsia"/>
        </w:rPr>
        <w:t>3102</w:t>
      </w:r>
      <w:r>
        <w:rPr>
          <w:rFonts w:hint="eastAsia"/>
        </w:rPr>
        <w:t>—</w:t>
      </w:r>
      <w:r>
        <w:rPr>
          <w:rFonts w:hint="eastAsia"/>
        </w:rPr>
        <w:t>93</w:t>
      </w:r>
      <w:r>
        <w:rPr>
          <w:rFonts w:hint="eastAsia"/>
        </w:rPr>
        <w:t>，非物理量的单位，如件、台、人、元等，可用汉字与符号构成组合形式的单位，例如件</w:t>
      </w:r>
      <w:r>
        <w:rPr>
          <w:rFonts w:hint="eastAsia"/>
        </w:rPr>
        <w:t>/</w:t>
      </w:r>
      <w:r>
        <w:rPr>
          <w:rFonts w:hint="eastAsia"/>
        </w:rPr>
        <w:t>台、元</w:t>
      </w:r>
      <w:r>
        <w:rPr>
          <w:rFonts w:hint="eastAsia"/>
        </w:rPr>
        <w:t>/km</w:t>
      </w:r>
      <w:r>
        <w:rPr>
          <w:rFonts w:hint="eastAsia"/>
        </w:rPr>
        <w:t>。要求单位名称全文统一，不混淆使用中英文单位名称。</w:t>
      </w:r>
    </w:p>
    <w:p w:rsidR="00E624D1" w:rsidRDefault="009E0AD4">
      <w:pPr>
        <w:pStyle w:val="3"/>
      </w:pPr>
      <w:bookmarkStart w:id="188" w:name="_Toc83924752"/>
      <w:bookmarkStart w:id="189" w:name="_Toc83717300"/>
      <w:bookmarkStart w:id="190" w:name="_Toc83718954"/>
      <w:bookmarkStart w:id="191" w:name="_Toc83719099"/>
      <w:r>
        <w:rPr>
          <w:rFonts w:hint="eastAsia"/>
        </w:rPr>
        <w:t>数字和标点符号</w:t>
      </w:r>
      <w:bookmarkEnd w:id="188"/>
      <w:bookmarkEnd w:id="189"/>
      <w:bookmarkEnd w:id="190"/>
      <w:bookmarkEnd w:id="191"/>
    </w:p>
    <w:p w:rsidR="00E624D1" w:rsidRDefault="009E0AD4">
      <w:pPr>
        <w:pStyle w:val="a1"/>
        <w:ind w:firstLine="480"/>
      </w:pPr>
      <w:r>
        <w:rPr>
          <w:rFonts w:hint="eastAsia"/>
        </w:rPr>
        <w:t>标点符号使用应符合《标点符号用法》（</w:t>
      </w:r>
      <w:r>
        <w:rPr>
          <w:rFonts w:hint="eastAsia"/>
        </w:rPr>
        <w:t>GB /T 15834</w:t>
      </w:r>
      <w:r>
        <w:rPr>
          <w:rFonts w:hint="eastAsia"/>
        </w:rPr>
        <w:t>—</w:t>
      </w:r>
      <w:r>
        <w:rPr>
          <w:rFonts w:hint="eastAsia"/>
        </w:rPr>
        <w:t>2011</w:t>
      </w:r>
      <w:r>
        <w:rPr>
          <w:rFonts w:hint="eastAsia"/>
        </w:rPr>
        <w:t>）规范要求。涉及测量、统计数据的一律用阿拉伯数字，在叙述中一般不宜用阿拉伯数字。</w:t>
      </w:r>
    </w:p>
    <w:p w:rsidR="00E624D1" w:rsidRDefault="009E0AD4">
      <w:pPr>
        <w:pStyle w:val="2"/>
      </w:pPr>
      <w:bookmarkStart w:id="192" w:name="_Toc83924753"/>
      <w:bookmarkStart w:id="193" w:name="_Toc83717301"/>
      <w:bookmarkStart w:id="194" w:name="_Toc83718955"/>
      <w:bookmarkStart w:id="195" w:name="_Toc83719100"/>
      <w:r>
        <w:rPr>
          <w:rFonts w:hint="eastAsia"/>
        </w:rPr>
        <w:t>常用格式</w:t>
      </w:r>
      <w:bookmarkEnd w:id="192"/>
      <w:bookmarkEnd w:id="193"/>
      <w:bookmarkEnd w:id="194"/>
      <w:bookmarkEnd w:id="195"/>
    </w:p>
    <w:p w:rsidR="00E624D1" w:rsidRDefault="009E0AD4">
      <w:pPr>
        <w:pStyle w:val="3"/>
      </w:pPr>
      <w:bookmarkStart w:id="196" w:name="_Toc83719101"/>
      <w:bookmarkStart w:id="197" w:name="_Toc83718956"/>
      <w:bookmarkStart w:id="198" w:name="_Toc83924754"/>
      <w:bookmarkStart w:id="199" w:name="_Toc83717302"/>
      <w:r>
        <w:rPr>
          <w:rFonts w:hint="eastAsia"/>
        </w:rPr>
        <w:t>注释</w:t>
      </w:r>
      <w:bookmarkEnd w:id="196"/>
      <w:bookmarkEnd w:id="197"/>
      <w:bookmarkEnd w:id="198"/>
      <w:bookmarkEnd w:id="199"/>
    </w:p>
    <w:p w:rsidR="00E624D1" w:rsidRDefault="009E0AD4">
      <w:pPr>
        <w:pStyle w:val="a1"/>
        <w:ind w:firstLine="480"/>
      </w:pPr>
      <w:r>
        <w:rPr>
          <w:rFonts w:hint="eastAsia"/>
        </w:rPr>
        <w:t>正文中有个别名词或情况需要解释时，可加注说明，注释采用脚注方式（将注文放在加注页的底部），注释序号以页为单位，即每页都从</w:t>
      </w:r>
      <w:r>
        <w:rPr>
          <w:rFonts w:hint="eastAsia"/>
        </w:rPr>
        <w:t>1</w:t>
      </w:r>
      <w:r>
        <w:rPr>
          <w:rFonts w:hint="eastAsia"/>
        </w:rPr>
        <w:t>开始编号，编号用</w:t>
      </w:r>
      <w:r>
        <w:rPr>
          <w:rFonts w:hint="eastAsia"/>
        </w:rPr>
        <w:t>1</w:t>
      </w:r>
      <w:r>
        <w:rPr>
          <w:rFonts w:hint="eastAsia"/>
        </w:rPr>
        <w:t>、</w:t>
      </w:r>
      <w:r>
        <w:rPr>
          <w:rFonts w:hint="eastAsia"/>
        </w:rPr>
        <w:t>2</w:t>
      </w:r>
      <w:r>
        <w:rPr>
          <w:rFonts w:hint="eastAsia"/>
        </w:rPr>
        <w:t>、</w:t>
      </w:r>
      <w:r>
        <w:rPr>
          <w:rFonts w:hint="eastAsia"/>
        </w:rPr>
        <w:t>3</w:t>
      </w:r>
      <w:r>
        <w:rPr>
          <w:rFonts w:hint="eastAsia"/>
        </w:rPr>
        <w:t>、…，正文中编号用上标。同一页中有两个以上的注时，按各注出现的先后顺序编号，注释只限于写在注释符号出现的同页，不得隔页。</w:t>
      </w:r>
    </w:p>
    <w:p w:rsidR="00E624D1" w:rsidRDefault="009E0AD4">
      <w:pPr>
        <w:pStyle w:val="3"/>
      </w:pPr>
      <w:bookmarkStart w:id="200" w:name="_Toc83718957"/>
      <w:bookmarkStart w:id="201" w:name="_Toc83719102"/>
      <w:bookmarkStart w:id="202" w:name="_Toc83924755"/>
      <w:bookmarkStart w:id="203" w:name="_Toc83717303"/>
      <w:r>
        <w:rPr>
          <w:rFonts w:hint="eastAsia"/>
        </w:rPr>
        <w:lastRenderedPageBreak/>
        <w:t>公式</w:t>
      </w:r>
      <w:bookmarkEnd w:id="200"/>
      <w:bookmarkEnd w:id="201"/>
      <w:bookmarkEnd w:id="202"/>
      <w:bookmarkEnd w:id="203"/>
    </w:p>
    <w:p w:rsidR="00E624D1" w:rsidRDefault="009E0AD4">
      <w:pPr>
        <w:pStyle w:val="a1"/>
        <w:ind w:firstLine="480"/>
      </w:pPr>
      <w:r>
        <w:rPr>
          <w:rFonts w:hint="eastAsia"/>
        </w:rPr>
        <w:t>公式一般用公式编辑器编制，公式应居中对齐，标注序号并加圆括号。公式序号一律用阿拉伯数字逐章编序（如（</w:t>
      </w:r>
      <w:r>
        <w:rPr>
          <w:rFonts w:hint="eastAsia"/>
        </w:rPr>
        <w:t>3.6</w:t>
      </w:r>
      <w:r>
        <w:rPr>
          <w:rFonts w:hint="eastAsia"/>
        </w:rPr>
        <w:t>）），编号方式应与插图、表格方式一致，序号排在公式右边行末，公式与序号之间不加虚线。</w:t>
      </w:r>
    </w:p>
    <w:p w:rsidR="00E624D1" w:rsidRDefault="009E0AD4">
      <w:pPr>
        <w:pStyle w:val="a1"/>
        <w:ind w:firstLine="480"/>
      </w:pPr>
      <w:r>
        <w:rPr>
          <w:rFonts w:hint="eastAsia"/>
        </w:rPr>
        <w:t>长公式在一行无法写完的情况下，原则上应在等号（或数学符号，如“</w:t>
      </w:r>
      <w:r>
        <w:rPr>
          <w:rFonts w:hint="eastAsia"/>
        </w:rPr>
        <w:t>+</w:t>
      </w:r>
      <w:r>
        <w:rPr>
          <w:rFonts w:hint="eastAsia"/>
        </w:rPr>
        <w:t>”、“</w:t>
      </w:r>
      <w:r>
        <w:rPr>
          <w:rFonts w:hint="eastAsia"/>
        </w:rPr>
        <w:t>-</w:t>
      </w:r>
      <w:r>
        <w:rPr>
          <w:rFonts w:hint="eastAsia"/>
        </w:rPr>
        <w:t>”号）处换行，数学符号在换行后的行首。</w:t>
      </w:r>
    </w:p>
    <w:p w:rsidR="00E624D1" w:rsidRDefault="009E0AD4">
      <w:pPr>
        <w:pStyle w:val="a1"/>
        <w:ind w:firstLine="480"/>
      </w:pPr>
      <w:r>
        <w:rPr>
          <w:rFonts w:hint="eastAsia"/>
        </w:rPr>
        <w:t>对于公式中的变量含义需要说明的，在公式后的段落中，采用“式中：</w:t>
      </w:r>
      <w:r>
        <w:rPr>
          <w:rFonts w:hint="eastAsia"/>
        </w:rPr>
        <w:t>A</w:t>
      </w:r>
      <w:r>
        <w:rPr>
          <w:rFonts w:hint="eastAsia"/>
        </w:rPr>
        <w:t>为某某，</w:t>
      </w:r>
      <w:r>
        <w:rPr>
          <w:rFonts w:hint="eastAsia"/>
        </w:rPr>
        <w:t>B</w:t>
      </w:r>
      <w:r>
        <w:rPr>
          <w:rFonts w:hint="eastAsia"/>
        </w:rPr>
        <w:t>为某某”的方式加以说明，</w:t>
      </w:r>
      <w:r>
        <w:rPr>
          <w:rFonts w:hint="eastAsia"/>
        </w:rPr>
        <w:t>A</w:t>
      </w:r>
      <w:r>
        <w:rPr>
          <w:rFonts w:hint="eastAsia"/>
        </w:rPr>
        <w:t>、</w:t>
      </w:r>
      <w:r>
        <w:rPr>
          <w:rFonts w:hint="eastAsia"/>
        </w:rPr>
        <w:t>B</w:t>
      </w:r>
      <w:r>
        <w:rPr>
          <w:rFonts w:hint="eastAsia"/>
        </w:rPr>
        <w:t>等字符必须与公式中的字体一致。如公式中为斜体，则说明中也必须使用斜体。</w:t>
      </w:r>
    </w:p>
    <w:p w:rsidR="00E624D1" w:rsidRDefault="009E0AD4">
      <w:pPr>
        <w:pStyle w:val="2"/>
      </w:pPr>
      <w:bookmarkStart w:id="204" w:name="_Toc83924756"/>
      <w:bookmarkStart w:id="205" w:name="_Toc83719103"/>
      <w:bookmarkStart w:id="206" w:name="_Toc83717304"/>
      <w:bookmarkStart w:id="207" w:name="_Toc83718958"/>
      <w:r>
        <w:rPr>
          <w:rFonts w:hint="eastAsia"/>
        </w:rPr>
        <w:t>图表设置</w:t>
      </w:r>
      <w:bookmarkEnd w:id="204"/>
      <w:bookmarkEnd w:id="205"/>
      <w:bookmarkEnd w:id="206"/>
      <w:bookmarkEnd w:id="207"/>
    </w:p>
    <w:p w:rsidR="00E624D1" w:rsidRDefault="009E0AD4">
      <w:pPr>
        <w:pStyle w:val="a1"/>
        <w:ind w:firstLine="480"/>
      </w:pPr>
      <w:r>
        <w:rPr>
          <w:rFonts w:hint="eastAsia"/>
        </w:rPr>
        <w:t>图表的题要简洁、精炼，题置于图表序号之后，居中对齐，与上下正文内容空一行。图表要有自明性，图表之间切忌重复，</w:t>
      </w:r>
      <w:r>
        <w:rPr>
          <w:rFonts w:hint="eastAsia"/>
          <w:b/>
          <w:color w:val="FF0000"/>
        </w:rPr>
        <w:t>图表应位于文字中表述之后</w:t>
      </w:r>
      <w:r>
        <w:rPr>
          <w:rFonts w:hint="eastAsia"/>
        </w:rPr>
        <w:t>，居中对齐，图表的宽度不得超过版面文字的宽度。</w:t>
      </w:r>
    </w:p>
    <w:p w:rsidR="00E624D1" w:rsidRDefault="009E0AD4">
      <w:pPr>
        <w:pStyle w:val="a1"/>
        <w:ind w:firstLine="480"/>
      </w:pPr>
      <w:r>
        <w:rPr>
          <w:rFonts w:hint="eastAsia"/>
        </w:rPr>
        <w:t>图表的序号一般按章节顺序编排，如图</w:t>
      </w:r>
      <w:r>
        <w:rPr>
          <w:rFonts w:hint="eastAsia"/>
        </w:rPr>
        <w:t>1.1</w:t>
      </w:r>
      <w:r>
        <w:rPr>
          <w:rFonts w:hint="eastAsia"/>
        </w:rPr>
        <w:t>（第一章第</w:t>
      </w:r>
      <w:r>
        <w:rPr>
          <w:rFonts w:hint="eastAsia"/>
        </w:rPr>
        <w:t>1</w:t>
      </w:r>
      <w:r>
        <w:rPr>
          <w:rFonts w:hint="eastAsia"/>
        </w:rPr>
        <w:t>个图）、表</w:t>
      </w:r>
      <w:r>
        <w:rPr>
          <w:rFonts w:hint="eastAsia"/>
        </w:rPr>
        <w:t>2.3</w:t>
      </w:r>
      <w:r>
        <w:rPr>
          <w:rFonts w:hint="eastAsia"/>
        </w:rPr>
        <w:t>（第二章第</w:t>
      </w:r>
      <w:r>
        <w:rPr>
          <w:rFonts w:hint="eastAsia"/>
        </w:rPr>
        <w:t>3</w:t>
      </w:r>
      <w:r>
        <w:rPr>
          <w:rFonts w:hint="eastAsia"/>
        </w:rPr>
        <w:t>个表），图和表分别按各自顺序分开编号，在图表较少时也可以全文连续编序，如图</w:t>
      </w:r>
      <w:r>
        <w:rPr>
          <w:rFonts w:hint="eastAsia"/>
        </w:rPr>
        <w:t>8</w:t>
      </w:r>
      <w:r>
        <w:rPr>
          <w:rFonts w:hint="eastAsia"/>
        </w:rPr>
        <w:t>、表</w:t>
      </w:r>
      <w:r>
        <w:rPr>
          <w:rFonts w:hint="eastAsia"/>
        </w:rPr>
        <w:t>3</w:t>
      </w:r>
      <w:r>
        <w:rPr>
          <w:rFonts w:hint="eastAsia"/>
        </w:rPr>
        <w:t>。</w:t>
      </w:r>
    </w:p>
    <w:p w:rsidR="00E624D1" w:rsidRDefault="009E0AD4">
      <w:pPr>
        <w:pStyle w:val="3"/>
        <w:rPr>
          <w:color w:val="FF0000"/>
        </w:rPr>
      </w:pPr>
      <w:bookmarkStart w:id="208" w:name="_Toc83719104"/>
      <w:bookmarkStart w:id="209" w:name="_Toc83718959"/>
      <w:bookmarkStart w:id="210" w:name="_Toc83717305"/>
      <w:bookmarkStart w:id="211" w:name="_Toc83924757"/>
      <w:r>
        <w:rPr>
          <w:rFonts w:hint="eastAsia"/>
        </w:rPr>
        <w:t>图</w:t>
      </w:r>
      <w:bookmarkEnd w:id="208"/>
      <w:bookmarkEnd w:id="209"/>
      <w:bookmarkEnd w:id="210"/>
      <w:r>
        <w:rPr>
          <w:rFonts w:hint="eastAsia"/>
          <w:color w:val="FF0000"/>
        </w:rPr>
        <w:t>（截图时，应将背景色调为白色或者透明再插入文中，图片大小要适中）</w:t>
      </w:r>
      <w:bookmarkEnd w:id="211"/>
    </w:p>
    <w:p w:rsidR="00E624D1" w:rsidRDefault="009E0AD4">
      <w:pPr>
        <w:pStyle w:val="a1"/>
        <w:ind w:firstLine="480"/>
      </w:pPr>
      <w:proofErr w:type="gramStart"/>
      <w:r>
        <w:rPr>
          <w:rFonts w:hint="eastAsia"/>
        </w:rPr>
        <w:t>图题在</w:t>
      </w:r>
      <w:proofErr w:type="gramEnd"/>
      <w:r>
        <w:rPr>
          <w:rFonts w:hint="eastAsia"/>
        </w:rPr>
        <w:t>图的下方，如一个插图由两个及以上的分图组成，分图用</w:t>
      </w:r>
      <w:r>
        <w:rPr>
          <w:rFonts w:hint="eastAsia"/>
        </w:rPr>
        <w:t>(a)</w:t>
      </w:r>
      <w:r>
        <w:rPr>
          <w:rFonts w:hint="eastAsia"/>
        </w:rPr>
        <w:t>、</w:t>
      </w:r>
      <w:r>
        <w:rPr>
          <w:rFonts w:hint="eastAsia"/>
        </w:rPr>
        <w:t>(b)</w:t>
      </w:r>
      <w:r>
        <w:rPr>
          <w:rFonts w:hint="eastAsia"/>
        </w:rPr>
        <w:t>、</w:t>
      </w:r>
      <w:r>
        <w:rPr>
          <w:rFonts w:hint="eastAsia"/>
        </w:rPr>
        <w:t>(c)</w:t>
      </w:r>
      <w:r>
        <w:rPr>
          <w:rFonts w:hint="eastAsia"/>
        </w:rPr>
        <w:t>等标出，并标出分图名。</w:t>
      </w:r>
    </w:p>
    <w:p w:rsidR="00E624D1" w:rsidRDefault="009E0AD4">
      <w:pPr>
        <w:pStyle w:val="a1"/>
        <w:ind w:firstLine="480"/>
        <w:rPr>
          <w:rFonts w:cs="Times New Roman"/>
        </w:rPr>
      </w:pPr>
      <w:r>
        <w:rPr>
          <w:rFonts w:cs="Times New Roman" w:hint="eastAsia"/>
        </w:rPr>
        <w:t>简单文字图在</w:t>
      </w:r>
      <w:r>
        <w:rPr>
          <w:rFonts w:cs="Times New Roman" w:hint="eastAsia"/>
        </w:rPr>
        <w:t>WORD</w:t>
      </w:r>
      <w:r>
        <w:rPr>
          <w:rFonts w:cs="Times New Roman" w:hint="eastAsia"/>
        </w:rPr>
        <w:t>中直接绘制，复杂的</w:t>
      </w:r>
      <w:proofErr w:type="gramStart"/>
      <w:r>
        <w:rPr>
          <w:rFonts w:cs="Times New Roman" w:hint="eastAsia"/>
        </w:rPr>
        <w:t>图考虑</w:t>
      </w:r>
      <w:proofErr w:type="gramEnd"/>
      <w:r>
        <w:rPr>
          <w:rFonts w:cs="Times New Roman" w:hint="eastAsia"/>
        </w:rPr>
        <w:t>使用相应的图形绘制软件或专用统计分析软件完成，以提高图形表达质量。</w:t>
      </w:r>
    </w:p>
    <w:p w:rsidR="00E624D1" w:rsidRDefault="009E0AD4">
      <w:pPr>
        <w:pStyle w:val="a1"/>
        <w:ind w:firstLine="480"/>
      </w:pPr>
      <w:r>
        <w:rPr>
          <w:rFonts w:hint="eastAsia"/>
        </w:rPr>
        <w:t>对于函数曲线图，请注意检查横纵坐标的变量名、单位、刻度值是否完整（对于无</w:t>
      </w:r>
      <w:proofErr w:type="gramStart"/>
      <w:r>
        <w:rPr>
          <w:rFonts w:hint="eastAsia"/>
        </w:rPr>
        <w:t>量纲化</w:t>
      </w:r>
      <w:proofErr w:type="gramEnd"/>
      <w:r>
        <w:rPr>
          <w:rFonts w:hint="eastAsia"/>
        </w:rPr>
        <w:t>或无单位的，请注明“无单位”），不同线型或图符说明应完整，变量名和单位之间用“／”分开。</w:t>
      </w:r>
    </w:p>
    <w:p w:rsidR="00E624D1" w:rsidRDefault="009E0AD4">
      <w:pPr>
        <w:pStyle w:val="a1"/>
        <w:ind w:firstLine="480"/>
        <w:rPr>
          <w:rFonts w:cs="Times New Roman"/>
        </w:rPr>
      </w:pPr>
      <w:r>
        <w:rPr>
          <w:rFonts w:cs="Times New Roman" w:hint="eastAsia"/>
        </w:rPr>
        <w:t>插入图片时布局选项注意选择“嵌入型”，图片设置图片样式，</w:t>
      </w:r>
      <w:proofErr w:type="gramStart"/>
      <w:r>
        <w:rPr>
          <w:rFonts w:cs="Times New Roman" w:hint="eastAsia"/>
        </w:rPr>
        <w:t>图题设置图题</w:t>
      </w:r>
      <w:proofErr w:type="gramEnd"/>
      <w:r>
        <w:rPr>
          <w:rFonts w:cs="Times New Roman" w:hint="eastAsia"/>
        </w:rPr>
        <w:t>样式。</w:t>
      </w:r>
    </w:p>
    <w:p w:rsidR="00E624D1" w:rsidRDefault="009E0AD4" w:rsidP="007B2734">
      <w:pPr>
        <w:pStyle w:val="aff6"/>
        <w:spacing w:before="240"/>
      </w:pPr>
      <w:r>
        <w:rPr>
          <w:noProof/>
          <w:color w:val="000000"/>
          <w:kern w:val="0"/>
          <w:szCs w:val="21"/>
        </w:rPr>
        <w:lastRenderedPageBreak/>
        <w:drawing>
          <wp:inline distT="0" distB="0" distL="0" distR="0">
            <wp:extent cx="3975735" cy="2813050"/>
            <wp:effectExtent l="0" t="0" r="5715" b="6350"/>
            <wp:docPr id="57462" name="图片 5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2" name="图片 57462"/>
                    <pic:cNvPicPr>
                      <a:picLocks noChangeAspect="1"/>
                    </pic:cNvPicPr>
                  </pic:nvPicPr>
                  <pic:blipFill>
                    <a:blip r:embed="rId20" cstate="print">
                      <a:extLst>
                        <a:ext uri="{28A0092B-C50C-407E-A947-70E740481C1C}">
                          <a14:useLocalDpi xmlns:a14="http://schemas.microsoft.com/office/drawing/2010/main" val="0"/>
                        </a:ext>
                      </a:extLst>
                    </a:blip>
                    <a:srcRect l="9636" t="9068" r="5310" b="4219"/>
                    <a:stretch>
                      <a:fillRect/>
                    </a:stretch>
                  </pic:blipFill>
                  <pic:spPr>
                    <a:xfrm>
                      <a:off x="0" y="0"/>
                      <a:ext cx="3976065" cy="2813124"/>
                    </a:xfrm>
                    <a:prstGeom prst="rect">
                      <a:avLst/>
                    </a:prstGeom>
                    <a:ln>
                      <a:noFill/>
                    </a:ln>
                  </pic:spPr>
                </pic:pic>
              </a:graphicData>
            </a:graphic>
          </wp:inline>
        </w:drawing>
      </w:r>
    </w:p>
    <w:p w:rsidR="007B2734" w:rsidRPr="007B2734" w:rsidRDefault="007B2734" w:rsidP="007B2734">
      <w:pPr>
        <w:pStyle w:val="afff1"/>
      </w:pPr>
      <w:bookmarkStart w:id="212" w:name="_Toc85202329"/>
      <w:r>
        <w:rPr>
          <w:rFonts w:hint="eastAsia"/>
        </w:rPr>
        <w:t>图</w:t>
      </w:r>
      <w:r>
        <w:rPr>
          <w:rFonts w:hint="eastAsia"/>
        </w:rPr>
        <w:t xml:space="preserve"> 3.</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1</w:t>
      </w:r>
      <w:r>
        <w:fldChar w:fldCharType="end"/>
      </w:r>
      <w:r>
        <w:t xml:space="preserve"> </w:t>
      </w:r>
      <w:r>
        <w:rPr>
          <w:rFonts w:hint="eastAsia"/>
        </w:rPr>
        <w:t>9</w:t>
      </w:r>
      <w:r>
        <w:rPr>
          <w:rFonts w:hint="eastAsia"/>
        </w:rPr>
        <w:t>×</w:t>
      </w:r>
      <w:r>
        <w:rPr>
          <w:rFonts w:hint="eastAsia"/>
        </w:rPr>
        <w:t>9</w:t>
      </w:r>
      <w:r>
        <w:rPr>
          <w:rFonts w:hint="eastAsia"/>
        </w:rPr>
        <w:t>阵列硅微孔直径统计分布图</w:t>
      </w:r>
      <w:bookmarkEnd w:id="212"/>
    </w:p>
    <w:p w:rsidR="00590D11" w:rsidRDefault="00590D11">
      <w:pPr>
        <w:pStyle w:val="a1"/>
        <w:ind w:firstLine="480"/>
      </w:pPr>
      <w:r>
        <w:rPr>
          <w:rFonts w:hint="eastAsia"/>
          <w:color w:val="FF0000"/>
        </w:rPr>
        <w:t>（题注：中文黑体五号、英文</w:t>
      </w:r>
      <w:r>
        <w:rPr>
          <w:color w:val="FF0000"/>
        </w:rPr>
        <w:t>Arial</w:t>
      </w:r>
      <w:r>
        <w:rPr>
          <w:rFonts w:hint="eastAsia"/>
          <w:color w:val="FF0000"/>
        </w:rPr>
        <w:t>五号、居中、单</w:t>
      </w:r>
      <w:proofErr w:type="gramStart"/>
      <w:r>
        <w:rPr>
          <w:rFonts w:hint="eastAsia"/>
          <w:color w:val="FF0000"/>
        </w:rPr>
        <w:t>倍</w:t>
      </w:r>
      <w:proofErr w:type="gramEnd"/>
      <w:r>
        <w:rPr>
          <w:rFonts w:hint="eastAsia"/>
          <w:color w:val="FF0000"/>
        </w:rPr>
        <w:t>行间距，段后间距</w:t>
      </w:r>
      <w:r>
        <w:rPr>
          <w:rFonts w:hint="eastAsia"/>
          <w:color w:val="FF0000"/>
        </w:rPr>
        <w:t>1</w:t>
      </w:r>
      <w:r>
        <w:rPr>
          <w:rFonts w:hint="eastAsia"/>
          <w:color w:val="FF0000"/>
        </w:rPr>
        <w:t>行）</w:t>
      </w:r>
    </w:p>
    <w:p w:rsidR="00E624D1" w:rsidRDefault="009E0AD4">
      <w:pPr>
        <w:pStyle w:val="a1"/>
        <w:ind w:firstLine="480"/>
      </w:pPr>
      <w:r>
        <w:rPr>
          <w:rFonts w:hint="eastAsia"/>
        </w:rPr>
        <w:t>对于一行内需要放置多个分图的，可以使用表格布局方式。建立一个一行的表格，列数与图片数量一致，表格和单元格均设置居中对齐，去掉表格线后，在单元格内放置图，注意</w:t>
      </w:r>
      <w:r>
        <w:rPr>
          <w:rFonts w:hint="eastAsia"/>
          <w:b/>
        </w:rPr>
        <w:t>每个插图大小基本</w:t>
      </w:r>
      <w:r>
        <w:rPr>
          <w:b/>
        </w:rPr>
        <w:t>一致</w:t>
      </w:r>
      <w:r>
        <w:rPr>
          <w:rFonts w:hint="eastAsia"/>
        </w:rPr>
        <w:t>。</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86"/>
      </w:tblGrid>
      <w:tr w:rsidR="00E624D1">
        <w:trPr>
          <w:trHeight w:val="20"/>
          <w:jc w:val="center"/>
        </w:trPr>
        <w:tc>
          <w:tcPr>
            <w:tcW w:w="4386" w:type="dxa"/>
            <w:vAlign w:val="center"/>
          </w:tcPr>
          <w:p w:rsidR="00E624D1" w:rsidRDefault="009E0AD4">
            <w:pPr>
              <w:pStyle w:val="aff4"/>
              <w:spacing w:before="240"/>
            </w:pPr>
            <w:r>
              <w:rPr>
                <w:rFonts w:hint="eastAsia"/>
                <w:noProof/>
              </w:rPr>
              <w:drawing>
                <wp:inline distT="0" distB="0" distL="0" distR="0">
                  <wp:extent cx="2638425" cy="1979930"/>
                  <wp:effectExtent l="0" t="0" r="9525"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8800" cy="1980000"/>
                          </a:xfrm>
                          <a:prstGeom prst="rect">
                            <a:avLst/>
                          </a:prstGeom>
                        </pic:spPr>
                      </pic:pic>
                    </a:graphicData>
                  </a:graphic>
                </wp:inline>
              </w:drawing>
            </w:r>
          </w:p>
          <w:p w:rsidR="00E624D1" w:rsidRDefault="009E0AD4">
            <w:pPr>
              <w:pStyle w:val="aff2"/>
              <w:spacing w:after="240"/>
            </w:pPr>
            <w:r>
              <w:t>（</w:t>
            </w:r>
            <w:r>
              <w:t>a</w:t>
            </w:r>
            <w:r>
              <w:t>）</w:t>
            </w:r>
            <w:proofErr w:type="gramStart"/>
            <w:r>
              <w:rPr>
                <w:rFonts w:hint="eastAsia"/>
              </w:rPr>
              <w:t>单联</w:t>
            </w:r>
            <w:r>
              <w:t>硅齿轮</w:t>
            </w:r>
            <w:proofErr w:type="gramEnd"/>
          </w:p>
        </w:tc>
        <w:tc>
          <w:tcPr>
            <w:tcW w:w="4386" w:type="dxa"/>
            <w:vAlign w:val="center"/>
          </w:tcPr>
          <w:p w:rsidR="00E624D1" w:rsidRDefault="009E0AD4">
            <w:pPr>
              <w:pStyle w:val="aff4"/>
              <w:spacing w:before="240"/>
            </w:pPr>
            <w:r>
              <w:rPr>
                <w:noProof/>
              </w:rPr>
              <w:drawing>
                <wp:inline distT="0" distB="0" distL="0" distR="0">
                  <wp:extent cx="2639695" cy="1979930"/>
                  <wp:effectExtent l="0" t="0" r="8255"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p w:rsidR="00E624D1" w:rsidRDefault="009E0AD4">
            <w:pPr>
              <w:pStyle w:val="aff2"/>
              <w:spacing w:after="240"/>
            </w:pPr>
            <w:r>
              <w:t>（</w:t>
            </w:r>
            <w:r>
              <w:t>b</w:t>
            </w:r>
            <w:r>
              <w:t>）</w:t>
            </w:r>
            <w:r>
              <w:rPr>
                <w:rFonts w:hint="eastAsia"/>
              </w:rPr>
              <w:t>硅齿轮</w:t>
            </w:r>
            <w:r>
              <w:t>局部</w:t>
            </w:r>
          </w:p>
        </w:tc>
      </w:tr>
    </w:tbl>
    <w:p w:rsidR="00E624D1" w:rsidRDefault="00EE7E22" w:rsidP="00EC1FAB">
      <w:pPr>
        <w:pStyle w:val="afff1"/>
        <w:rPr>
          <w:color w:val="FF0000"/>
        </w:rPr>
      </w:pPr>
      <w:bookmarkStart w:id="213" w:name="_Toc85202330"/>
      <w:r>
        <w:rPr>
          <w:rFonts w:hint="eastAsia"/>
        </w:rPr>
        <w:t>图</w:t>
      </w:r>
      <w:r>
        <w:rPr>
          <w:rFonts w:hint="eastAsia"/>
        </w:rPr>
        <w:t xml:space="preserve"> 3.</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w:t>
      </w:r>
      <w:r>
        <w:fldChar w:fldCharType="end"/>
      </w:r>
      <w:r>
        <w:t xml:space="preserve"> </w:t>
      </w:r>
      <w:r>
        <w:rPr>
          <w:rFonts w:hint="eastAsia"/>
        </w:rPr>
        <w:t>ICP</w:t>
      </w:r>
      <w:r>
        <w:rPr>
          <w:rFonts w:hint="eastAsia"/>
        </w:rPr>
        <w:t>刻蚀的硅微齿轮模具</w:t>
      </w:r>
      <w:r>
        <w:rPr>
          <w:rFonts w:hint="eastAsia"/>
        </w:rPr>
        <w:t>SEM</w:t>
      </w:r>
      <w:r>
        <w:rPr>
          <w:rFonts w:hint="eastAsia"/>
        </w:rPr>
        <w:t>照片</w:t>
      </w:r>
      <w:bookmarkEnd w:id="213"/>
    </w:p>
    <w:p w:rsidR="0028374C" w:rsidRPr="0028374C" w:rsidRDefault="0028374C" w:rsidP="0028374C">
      <w:r>
        <w:rPr>
          <w:rFonts w:hint="eastAsia"/>
          <w:color w:val="FF0000"/>
        </w:rPr>
        <w:t>（题注：中文黑体五号、英文</w:t>
      </w:r>
      <w:r>
        <w:rPr>
          <w:color w:val="FF0000"/>
        </w:rPr>
        <w:t>Arial</w:t>
      </w:r>
      <w:r>
        <w:rPr>
          <w:rFonts w:hint="eastAsia"/>
          <w:color w:val="FF0000"/>
        </w:rPr>
        <w:t>五号、居中、单</w:t>
      </w:r>
      <w:proofErr w:type="gramStart"/>
      <w:r>
        <w:rPr>
          <w:rFonts w:hint="eastAsia"/>
          <w:color w:val="FF0000"/>
        </w:rPr>
        <w:t>倍</w:t>
      </w:r>
      <w:proofErr w:type="gramEnd"/>
      <w:r>
        <w:rPr>
          <w:rFonts w:hint="eastAsia"/>
          <w:color w:val="FF0000"/>
        </w:rPr>
        <w:t>行间距，段后间距</w:t>
      </w:r>
      <w:r>
        <w:rPr>
          <w:rFonts w:hint="eastAsia"/>
          <w:color w:val="FF0000"/>
        </w:rPr>
        <w:t>1</w:t>
      </w:r>
      <w:r>
        <w:rPr>
          <w:rFonts w:hint="eastAsia"/>
          <w:color w:val="FF0000"/>
        </w:rPr>
        <w:t>行）</w:t>
      </w:r>
    </w:p>
    <w:p w:rsidR="00E624D1" w:rsidRDefault="009E0AD4">
      <w:pPr>
        <w:pStyle w:val="3"/>
      </w:pPr>
      <w:bookmarkStart w:id="214" w:name="_Toc83718960"/>
      <w:bookmarkStart w:id="215" w:name="_Toc83924758"/>
      <w:bookmarkStart w:id="216" w:name="_Toc83717306"/>
      <w:bookmarkStart w:id="217" w:name="_Toc83719105"/>
      <w:r>
        <w:rPr>
          <w:rFonts w:hint="eastAsia"/>
        </w:rPr>
        <w:t>表</w:t>
      </w:r>
      <w:bookmarkEnd w:id="214"/>
      <w:bookmarkEnd w:id="215"/>
      <w:bookmarkEnd w:id="216"/>
      <w:bookmarkEnd w:id="217"/>
    </w:p>
    <w:p w:rsidR="00E624D1" w:rsidRDefault="009E0AD4">
      <w:pPr>
        <w:pStyle w:val="a1"/>
        <w:ind w:firstLine="480"/>
      </w:pPr>
      <w:proofErr w:type="gramStart"/>
      <w:r>
        <w:rPr>
          <w:rFonts w:hint="eastAsia"/>
        </w:rPr>
        <w:t>表题在</w:t>
      </w:r>
      <w:proofErr w:type="gramEnd"/>
      <w:r>
        <w:rPr>
          <w:rFonts w:hint="eastAsia"/>
        </w:rPr>
        <w:t>表的上方。表格的结构应简洁明了，一律要求采用</w:t>
      </w:r>
      <w:r>
        <w:rPr>
          <w:rFonts w:hint="eastAsia"/>
          <w:b/>
          <w:color w:val="FF0000"/>
        </w:rPr>
        <w:t>三线表</w:t>
      </w:r>
      <w:r>
        <w:rPr>
          <w:rFonts w:hint="eastAsia"/>
        </w:rPr>
        <w:t>，即表格中最长的横线三条，没有竖线，上下两条粗线宽</w:t>
      </w:r>
      <w:r>
        <w:rPr>
          <w:rFonts w:hint="eastAsia"/>
        </w:rPr>
        <w:t>1</w:t>
      </w:r>
      <w:r>
        <w:t>.5</w:t>
      </w:r>
      <w:r>
        <w:rPr>
          <w:rFonts w:hint="eastAsia"/>
        </w:rPr>
        <w:t>磅，其余细线宽</w:t>
      </w:r>
      <w:r>
        <w:rPr>
          <w:rFonts w:hint="eastAsia"/>
        </w:rPr>
        <w:t>0</w:t>
      </w:r>
      <w:r>
        <w:t>.75</w:t>
      </w:r>
      <w:r>
        <w:rPr>
          <w:rFonts w:hint="eastAsia"/>
        </w:rPr>
        <w:t>磅。</w:t>
      </w:r>
    </w:p>
    <w:p w:rsidR="00E624D1" w:rsidRDefault="009E0AD4">
      <w:pPr>
        <w:pStyle w:val="a1"/>
        <w:ind w:firstLine="480"/>
      </w:pPr>
      <w:r>
        <w:rPr>
          <w:rFonts w:hint="eastAsia"/>
        </w:rPr>
        <w:t>表中参数及单位用“／”分开。如某个表需要转</w:t>
      </w:r>
      <w:proofErr w:type="gramStart"/>
      <w:r>
        <w:rPr>
          <w:rFonts w:hint="eastAsia"/>
        </w:rPr>
        <w:t>页接排</w:t>
      </w:r>
      <w:proofErr w:type="gramEnd"/>
      <w:r>
        <w:rPr>
          <w:rFonts w:hint="eastAsia"/>
        </w:rPr>
        <w:t>，可用续表形式，续表在表格编号加“（续）”，如表</w:t>
      </w:r>
      <w:r>
        <w:rPr>
          <w:rFonts w:hint="eastAsia"/>
        </w:rPr>
        <w:t>1.2</w:t>
      </w:r>
      <w:r>
        <w:rPr>
          <w:rFonts w:hint="eastAsia"/>
        </w:rPr>
        <w:t>（续），并重复表头。</w:t>
      </w:r>
    </w:p>
    <w:p w:rsidR="00E624D1" w:rsidRDefault="009E0AD4">
      <w:pPr>
        <w:pStyle w:val="a1"/>
        <w:ind w:firstLine="480"/>
      </w:pPr>
      <w:proofErr w:type="gramStart"/>
      <w:r>
        <w:rPr>
          <w:rFonts w:hint="eastAsia"/>
        </w:rPr>
        <w:lastRenderedPageBreak/>
        <w:t>三线表具体</w:t>
      </w:r>
      <w:proofErr w:type="gramEnd"/>
      <w:r>
        <w:rPr>
          <w:rFonts w:hint="eastAsia"/>
        </w:rPr>
        <w:t>样式如下所示，本模板已提供默认表格样式，也可以通过新建空白表格后，然后选中表格，在“设计”选项卡中选择自定义的表格样式，同时确保</w:t>
      </w:r>
      <w:r>
        <w:rPr>
          <w:rStyle w:val="af4"/>
          <w:rFonts w:hint="eastAsia"/>
          <w:color w:val="FF0000"/>
        </w:rPr>
        <w:t>标题行</w:t>
      </w:r>
      <w:r>
        <w:rPr>
          <w:rFonts w:hint="eastAsia"/>
        </w:rPr>
        <w:t>和</w:t>
      </w:r>
      <w:r>
        <w:rPr>
          <w:rStyle w:val="af4"/>
          <w:rFonts w:hint="eastAsia"/>
          <w:color w:val="FF0000"/>
        </w:rPr>
        <w:t>汇总</w:t>
      </w:r>
      <w:proofErr w:type="gramStart"/>
      <w:r>
        <w:rPr>
          <w:rStyle w:val="af4"/>
          <w:rFonts w:hint="eastAsia"/>
          <w:color w:val="FF0000"/>
        </w:rPr>
        <w:t>行</w:t>
      </w:r>
      <w:r>
        <w:rPr>
          <w:rFonts w:hint="eastAsia"/>
        </w:rPr>
        <w:t>为勾选状态</w:t>
      </w:r>
      <w:proofErr w:type="gramEnd"/>
      <w:r>
        <w:rPr>
          <w:rFonts w:hint="eastAsia"/>
        </w:rPr>
        <w:t>，即可快速设置表格样式。</w:t>
      </w:r>
    </w:p>
    <w:p w:rsidR="0057796C" w:rsidRDefault="0057796C" w:rsidP="0057796C">
      <w:pPr>
        <w:pStyle w:val="afff1"/>
        <w:keepNext/>
      </w:pPr>
      <w:bookmarkStart w:id="218" w:name="_Toc85202176"/>
      <w:bookmarkStart w:id="219" w:name="OLE_LINK25"/>
      <w:bookmarkStart w:id="220" w:name="OLE_LINK26"/>
      <w:r>
        <w:rPr>
          <w:rFonts w:hint="eastAsia"/>
        </w:rPr>
        <w:t>表</w:t>
      </w:r>
      <w:r>
        <w:rPr>
          <w:rFonts w:hint="eastAsia"/>
        </w:rPr>
        <w:t xml:space="preserve"> 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1</w:t>
      </w:r>
      <w:r>
        <w:fldChar w:fldCharType="end"/>
      </w:r>
      <w:r>
        <w:t xml:space="preserve"> </w:t>
      </w:r>
      <w:r>
        <w:rPr>
          <w:rFonts w:hint="eastAsia"/>
        </w:rPr>
        <w:t>单个硅齿轮（</w:t>
      </w:r>
      <w:r>
        <w:rPr>
          <w:rFonts w:hint="eastAsia"/>
        </w:rPr>
        <w:t>z=6</w:t>
      </w:r>
      <w:r>
        <w:rPr>
          <w:rFonts w:hint="eastAsia"/>
        </w:rPr>
        <w:t>）测量尺寸</w:t>
      </w:r>
      <w:bookmarkEnd w:id="218"/>
    </w:p>
    <w:p w:rsidR="00E624D1" w:rsidRDefault="009E0AD4">
      <w:pPr>
        <w:pStyle w:val="a0"/>
        <w:jc w:val="center"/>
        <w:rPr>
          <w:b/>
          <w:color w:val="FF0000"/>
        </w:rPr>
      </w:pPr>
      <w:r>
        <w:rPr>
          <w:rFonts w:hint="eastAsia"/>
          <w:b/>
          <w:color w:val="FF0000"/>
        </w:rPr>
        <w:t>（</w:t>
      </w:r>
      <w:proofErr w:type="gramStart"/>
      <w:r>
        <w:rPr>
          <w:rFonts w:hint="eastAsia"/>
          <w:b/>
          <w:color w:val="FF0000"/>
        </w:rPr>
        <w:t>表题放在</w:t>
      </w:r>
      <w:proofErr w:type="gramEnd"/>
      <w:r>
        <w:rPr>
          <w:rFonts w:hint="eastAsia"/>
          <w:b/>
          <w:color w:val="FF0000"/>
        </w:rPr>
        <w:t>表的上，中文黑体五号、英文</w:t>
      </w:r>
      <w:r>
        <w:rPr>
          <w:b/>
          <w:color w:val="FF0000"/>
        </w:rPr>
        <w:t>Arial</w:t>
      </w:r>
      <w:r>
        <w:rPr>
          <w:rFonts w:hint="eastAsia"/>
          <w:b/>
          <w:color w:val="FF0000"/>
        </w:rPr>
        <w:t>五号、单</w:t>
      </w:r>
      <w:proofErr w:type="gramStart"/>
      <w:r>
        <w:rPr>
          <w:rFonts w:hint="eastAsia"/>
          <w:b/>
          <w:color w:val="FF0000"/>
        </w:rPr>
        <w:t>倍</w:t>
      </w:r>
      <w:proofErr w:type="gramEnd"/>
      <w:r>
        <w:rPr>
          <w:rFonts w:hint="eastAsia"/>
          <w:b/>
          <w:color w:val="FF0000"/>
        </w:rPr>
        <w:t>行距、段后</w:t>
      </w:r>
      <w:r>
        <w:rPr>
          <w:rFonts w:hint="eastAsia"/>
          <w:b/>
          <w:color w:val="FF0000"/>
        </w:rPr>
        <w:t>1</w:t>
      </w:r>
      <w:r>
        <w:rPr>
          <w:rFonts w:hint="eastAsia"/>
          <w:b/>
          <w:color w:val="FF0000"/>
        </w:rPr>
        <w:t>行）</w:t>
      </w:r>
    </w:p>
    <w:p w:rsidR="00E624D1" w:rsidRDefault="009E0AD4">
      <w:pPr>
        <w:pStyle w:val="a1"/>
        <w:wordWrap w:val="0"/>
        <w:ind w:firstLine="420"/>
        <w:jc w:val="right"/>
        <w:rPr>
          <w:sz w:val="21"/>
          <w:szCs w:val="21"/>
        </w:rPr>
      </w:pPr>
      <w:r>
        <w:rPr>
          <w:rFonts w:ascii="黑体" w:eastAsia="黑体" w:hAnsi="黑体" w:hint="eastAsia"/>
          <w:sz w:val="21"/>
          <w:szCs w:val="21"/>
        </w:rPr>
        <w:t>单位</w:t>
      </w:r>
      <w:r>
        <w:rPr>
          <w:rFonts w:hint="eastAsia"/>
          <w:sz w:val="21"/>
          <w:szCs w:val="21"/>
        </w:rPr>
        <w:t>：</w:t>
      </w:r>
      <w:proofErr w:type="gramStart"/>
      <w:r>
        <w:rPr>
          <w:rFonts w:hint="eastAsia"/>
          <w:sz w:val="21"/>
          <w:szCs w:val="21"/>
        </w:rPr>
        <w:t>mm</w:t>
      </w:r>
      <w:proofErr w:type="gramEnd"/>
      <w:r>
        <w:rPr>
          <w:sz w:val="21"/>
          <w:szCs w:val="21"/>
        </w:rPr>
        <w:t xml:space="preserve">         </w:t>
      </w:r>
    </w:p>
    <w:tbl>
      <w:tblPr>
        <w:tblW w:w="7938" w:type="dxa"/>
        <w:jc w:val="center"/>
        <w:tblLayout w:type="fixed"/>
        <w:tblLook w:val="04A0" w:firstRow="1" w:lastRow="0" w:firstColumn="1" w:lastColumn="0" w:noHBand="0" w:noVBand="1"/>
      </w:tblPr>
      <w:tblGrid>
        <w:gridCol w:w="2551"/>
        <w:gridCol w:w="2552"/>
        <w:gridCol w:w="2835"/>
      </w:tblGrid>
      <w:tr w:rsidR="00E624D1">
        <w:trPr>
          <w:trHeight w:val="270"/>
          <w:jc w:val="center"/>
        </w:trPr>
        <w:tc>
          <w:tcPr>
            <w:tcW w:w="2551" w:type="dxa"/>
            <w:tcBorders>
              <w:top w:val="single" w:sz="12" w:space="0" w:color="auto"/>
              <w:bottom w:val="single" w:sz="4" w:space="0" w:color="auto"/>
            </w:tcBorders>
            <w:shd w:val="clear" w:color="auto" w:fill="auto"/>
            <w:noWrap/>
            <w:vAlign w:val="center"/>
          </w:tcPr>
          <w:p w:rsidR="00E624D1" w:rsidRDefault="009E0AD4">
            <w:pPr>
              <w:widowControl/>
              <w:jc w:val="center"/>
              <w:rPr>
                <w:rFonts w:ascii="宋体" w:hAnsi="宋体" w:cs="宋体"/>
                <w:color w:val="000000"/>
                <w:kern w:val="0"/>
                <w:sz w:val="20"/>
                <w:szCs w:val="18"/>
              </w:rPr>
            </w:pPr>
            <w:r>
              <w:rPr>
                <w:rFonts w:ascii="宋体" w:hAnsi="宋体" w:cs="宋体" w:hint="eastAsia"/>
                <w:color w:val="000000"/>
                <w:kern w:val="0"/>
                <w:sz w:val="20"/>
                <w:szCs w:val="18"/>
              </w:rPr>
              <w:t>齿顶圆直径</w:t>
            </w:r>
            <w:r>
              <w:rPr>
                <w:i/>
                <w:color w:val="000000"/>
                <w:kern w:val="0"/>
                <w:sz w:val="20"/>
                <w:szCs w:val="18"/>
              </w:rPr>
              <w:t>d</w:t>
            </w:r>
            <w:r>
              <w:rPr>
                <w:i/>
                <w:color w:val="000000"/>
                <w:kern w:val="0"/>
                <w:sz w:val="20"/>
                <w:szCs w:val="18"/>
                <w:vertAlign w:val="subscript"/>
              </w:rPr>
              <w:t>a</w:t>
            </w:r>
          </w:p>
        </w:tc>
        <w:tc>
          <w:tcPr>
            <w:tcW w:w="2552" w:type="dxa"/>
            <w:tcBorders>
              <w:top w:val="single" w:sz="12" w:space="0" w:color="auto"/>
              <w:bottom w:val="single" w:sz="4" w:space="0" w:color="auto"/>
            </w:tcBorders>
            <w:shd w:val="clear" w:color="auto" w:fill="auto"/>
            <w:noWrap/>
            <w:vAlign w:val="center"/>
          </w:tcPr>
          <w:p w:rsidR="00E624D1" w:rsidRDefault="009E0AD4">
            <w:pPr>
              <w:widowControl/>
              <w:jc w:val="center"/>
              <w:rPr>
                <w:rFonts w:ascii="宋体" w:hAnsi="宋体" w:cs="宋体"/>
                <w:color w:val="000000"/>
                <w:kern w:val="0"/>
                <w:sz w:val="20"/>
                <w:szCs w:val="18"/>
              </w:rPr>
            </w:pPr>
            <w:r>
              <w:rPr>
                <w:rFonts w:ascii="宋体" w:hAnsi="宋体" w:cs="宋体" w:hint="eastAsia"/>
                <w:color w:val="000000"/>
                <w:kern w:val="0"/>
                <w:sz w:val="20"/>
                <w:szCs w:val="18"/>
              </w:rPr>
              <w:t>齿根圆直径</w:t>
            </w:r>
            <w:proofErr w:type="spellStart"/>
            <w:r>
              <w:rPr>
                <w:i/>
                <w:color w:val="000000"/>
                <w:kern w:val="0"/>
                <w:sz w:val="20"/>
                <w:szCs w:val="18"/>
              </w:rPr>
              <w:t>d</w:t>
            </w:r>
            <w:r>
              <w:rPr>
                <w:i/>
                <w:color w:val="000000"/>
                <w:kern w:val="0"/>
                <w:sz w:val="20"/>
                <w:szCs w:val="18"/>
                <w:vertAlign w:val="subscript"/>
              </w:rPr>
              <w:t>f</w:t>
            </w:r>
            <w:proofErr w:type="spellEnd"/>
          </w:p>
        </w:tc>
        <w:tc>
          <w:tcPr>
            <w:tcW w:w="2835" w:type="dxa"/>
            <w:tcBorders>
              <w:top w:val="single" w:sz="12" w:space="0" w:color="auto"/>
              <w:bottom w:val="single" w:sz="4" w:space="0" w:color="auto"/>
            </w:tcBorders>
            <w:shd w:val="clear" w:color="auto" w:fill="auto"/>
            <w:noWrap/>
            <w:vAlign w:val="center"/>
          </w:tcPr>
          <w:p w:rsidR="00E624D1" w:rsidRDefault="009E0AD4">
            <w:pPr>
              <w:widowControl/>
              <w:jc w:val="center"/>
              <w:rPr>
                <w:rFonts w:ascii="宋体" w:hAnsi="宋体" w:cs="宋体"/>
                <w:color w:val="000000"/>
                <w:kern w:val="0"/>
                <w:sz w:val="20"/>
                <w:szCs w:val="18"/>
              </w:rPr>
            </w:pPr>
            <w:r>
              <w:rPr>
                <w:rFonts w:ascii="宋体" w:hAnsi="宋体" w:cs="宋体" w:hint="eastAsia"/>
                <w:color w:val="000000"/>
                <w:kern w:val="0"/>
                <w:sz w:val="20"/>
                <w:szCs w:val="18"/>
              </w:rPr>
              <w:t>齿顶圆与齿根圆同轴度误差</w:t>
            </w:r>
          </w:p>
        </w:tc>
      </w:tr>
      <w:tr w:rsidR="00E624D1">
        <w:trPr>
          <w:trHeight w:val="270"/>
          <w:jc w:val="center"/>
        </w:trPr>
        <w:tc>
          <w:tcPr>
            <w:tcW w:w="2551" w:type="dxa"/>
            <w:tcBorders>
              <w:top w:val="single" w:sz="4" w:space="0" w:color="auto"/>
            </w:tcBorders>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1.5530 </w:t>
            </w:r>
          </w:p>
        </w:tc>
        <w:tc>
          <w:tcPr>
            <w:tcW w:w="2552" w:type="dxa"/>
            <w:tcBorders>
              <w:top w:val="single" w:sz="4" w:space="0" w:color="auto"/>
            </w:tcBorders>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0.9979 </w:t>
            </w:r>
          </w:p>
        </w:tc>
        <w:tc>
          <w:tcPr>
            <w:tcW w:w="2835" w:type="dxa"/>
            <w:tcBorders>
              <w:top w:val="single" w:sz="4" w:space="0" w:color="auto"/>
            </w:tcBorders>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0.0129 </w:t>
            </w:r>
          </w:p>
        </w:tc>
      </w:tr>
      <w:tr w:rsidR="00E624D1">
        <w:trPr>
          <w:trHeight w:val="270"/>
          <w:jc w:val="center"/>
        </w:trPr>
        <w:tc>
          <w:tcPr>
            <w:tcW w:w="2551"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1.5465 </w:t>
            </w:r>
          </w:p>
        </w:tc>
        <w:tc>
          <w:tcPr>
            <w:tcW w:w="2552"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1.0003 </w:t>
            </w:r>
          </w:p>
        </w:tc>
        <w:tc>
          <w:tcPr>
            <w:tcW w:w="2835"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0.0042 </w:t>
            </w:r>
          </w:p>
        </w:tc>
      </w:tr>
      <w:tr w:rsidR="00E624D1">
        <w:trPr>
          <w:trHeight w:val="270"/>
          <w:jc w:val="center"/>
        </w:trPr>
        <w:tc>
          <w:tcPr>
            <w:tcW w:w="2551"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1.5571 </w:t>
            </w:r>
          </w:p>
        </w:tc>
        <w:tc>
          <w:tcPr>
            <w:tcW w:w="2552"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0.9985 </w:t>
            </w:r>
          </w:p>
        </w:tc>
        <w:tc>
          <w:tcPr>
            <w:tcW w:w="2835"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0.0045 </w:t>
            </w:r>
          </w:p>
        </w:tc>
      </w:tr>
      <w:tr w:rsidR="00E624D1">
        <w:trPr>
          <w:trHeight w:val="270"/>
          <w:jc w:val="center"/>
        </w:trPr>
        <w:tc>
          <w:tcPr>
            <w:tcW w:w="2551"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1.5471 </w:t>
            </w:r>
          </w:p>
        </w:tc>
        <w:tc>
          <w:tcPr>
            <w:tcW w:w="2552"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1.0000 </w:t>
            </w:r>
          </w:p>
        </w:tc>
        <w:tc>
          <w:tcPr>
            <w:tcW w:w="2835"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0.0045 </w:t>
            </w:r>
          </w:p>
        </w:tc>
      </w:tr>
      <w:tr w:rsidR="00E624D1">
        <w:trPr>
          <w:trHeight w:val="270"/>
          <w:jc w:val="center"/>
        </w:trPr>
        <w:tc>
          <w:tcPr>
            <w:tcW w:w="2551"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1.5539 </w:t>
            </w:r>
          </w:p>
        </w:tc>
        <w:tc>
          <w:tcPr>
            <w:tcW w:w="2552"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0.9987 </w:t>
            </w:r>
          </w:p>
        </w:tc>
        <w:tc>
          <w:tcPr>
            <w:tcW w:w="2835" w:type="dxa"/>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0.0098 </w:t>
            </w:r>
          </w:p>
        </w:tc>
      </w:tr>
      <w:tr w:rsidR="00E624D1">
        <w:trPr>
          <w:trHeight w:val="270"/>
          <w:jc w:val="center"/>
        </w:trPr>
        <w:tc>
          <w:tcPr>
            <w:tcW w:w="2551" w:type="dxa"/>
            <w:tcBorders>
              <w:bottom w:val="single" w:sz="12" w:space="0" w:color="auto"/>
            </w:tcBorders>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1.5472 </w:t>
            </w:r>
          </w:p>
        </w:tc>
        <w:tc>
          <w:tcPr>
            <w:tcW w:w="2552" w:type="dxa"/>
            <w:tcBorders>
              <w:bottom w:val="single" w:sz="12" w:space="0" w:color="auto"/>
            </w:tcBorders>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1.0004 </w:t>
            </w:r>
          </w:p>
        </w:tc>
        <w:tc>
          <w:tcPr>
            <w:tcW w:w="2835" w:type="dxa"/>
            <w:tcBorders>
              <w:bottom w:val="single" w:sz="12" w:space="0" w:color="auto"/>
            </w:tcBorders>
            <w:shd w:val="clear" w:color="auto" w:fill="auto"/>
            <w:noWrap/>
            <w:vAlign w:val="center"/>
          </w:tcPr>
          <w:p w:rsidR="00E624D1" w:rsidRDefault="009E0AD4">
            <w:pPr>
              <w:widowControl/>
              <w:jc w:val="center"/>
              <w:rPr>
                <w:color w:val="000000"/>
                <w:kern w:val="0"/>
                <w:sz w:val="20"/>
                <w:szCs w:val="18"/>
              </w:rPr>
            </w:pPr>
            <w:r>
              <w:rPr>
                <w:color w:val="000000"/>
                <w:kern w:val="0"/>
                <w:sz w:val="20"/>
                <w:szCs w:val="18"/>
              </w:rPr>
              <w:t xml:space="preserve">0.0052 </w:t>
            </w:r>
          </w:p>
        </w:tc>
      </w:tr>
    </w:tbl>
    <w:p w:rsidR="00E624D1" w:rsidRDefault="00D17132" w:rsidP="00D17132">
      <w:pPr>
        <w:pStyle w:val="afff1"/>
        <w:keepNext/>
      </w:pPr>
      <w:bookmarkStart w:id="221" w:name="_Toc85202177"/>
      <w:bookmarkEnd w:id="219"/>
      <w:bookmarkEnd w:id="220"/>
      <w:r>
        <w:rPr>
          <w:rFonts w:hint="eastAsia"/>
        </w:rPr>
        <w:t>表</w:t>
      </w:r>
      <w:r>
        <w:rPr>
          <w:rFonts w:hint="eastAsia"/>
        </w:rPr>
        <w:t xml:space="preserve"> 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w:t>
      </w:r>
      <w:r>
        <w:fldChar w:fldCharType="end"/>
      </w:r>
      <w:r>
        <w:t xml:space="preserve"> </w:t>
      </w:r>
      <w:r w:rsidRPr="00D17132">
        <w:rPr>
          <w:rFonts w:hint="eastAsia"/>
        </w:rPr>
        <w:t>统计表</w:t>
      </w:r>
      <w:bookmarkEnd w:id="221"/>
    </w:p>
    <w:tbl>
      <w:tblPr>
        <w:tblStyle w:val="afe"/>
        <w:tblW w:w="0" w:type="auto"/>
        <w:tblLayout w:type="fixed"/>
        <w:tblLook w:val="04A0" w:firstRow="1" w:lastRow="0" w:firstColumn="1" w:lastColumn="0" w:noHBand="0" w:noVBand="1"/>
      </w:tblPr>
      <w:tblGrid>
        <w:gridCol w:w="1383"/>
        <w:gridCol w:w="1383"/>
        <w:gridCol w:w="1383"/>
        <w:gridCol w:w="1383"/>
        <w:gridCol w:w="1383"/>
      </w:tblGrid>
      <w:tr w:rsidR="00E624D1" w:rsidTr="00E624D1">
        <w:trPr>
          <w:cnfStyle w:val="100000000000" w:firstRow="1" w:lastRow="0" w:firstColumn="0" w:lastColumn="0" w:oddVBand="0" w:evenVBand="0" w:oddHBand="0" w:evenHBand="0" w:firstRowFirstColumn="0" w:firstRowLastColumn="0" w:lastRowFirstColumn="0" w:lastRowLastColumn="0"/>
          <w:trHeight w:val="374"/>
        </w:trPr>
        <w:tc>
          <w:tcPr>
            <w:tcW w:w="1383" w:type="dxa"/>
          </w:tcPr>
          <w:p w:rsidR="00E624D1" w:rsidRDefault="009E0AD4">
            <w:pPr>
              <w:widowControl/>
              <w:tabs>
                <w:tab w:val="left" w:pos="377"/>
              </w:tabs>
              <w:jc w:val="center"/>
              <w:rPr>
                <w:kern w:val="0"/>
              </w:rPr>
            </w:pPr>
            <w:r>
              <w:rPr>
                <w:kern w:val="0"/>
              </w:rPr>
              <w:t>产品</w:t>
            </w:r>
          </w:p>
        </w:tc>
        <w:tc>
          <w:tcPr>
            <w:tcW w:w="1383" w:type="dxa"/>
          </w:tcPr>
          <w:p w:rsidR="00E624D1" w:rsidRDefault="009E0AD4">
            <w:pPr>
              <w:widowControl/>
              <w:tabs>
                <w:tab w:val="left" w:pos="377"/>
              </w:tabs>
              <w:jc w:val="center"/>
              <w:rPr>
                <w:kern w:val="0"/>
              </w:rPr>
            </w:pPr>
            <w:r>
              <w:rPr>
                <w:kern w:val="0"/>
              </w:rPr>
              <w:t>产量</w:t>
            </w:r>
          </w:p>
        </w:tc>
        <w:tc>
          <w:tcPr>
            <w:tcW w:w="1383" w:type="dxa"/>
          </w:tcPr>
          <w:p w:rsidR="00E624D1" w:rsidRDefault="009E0AD4">
            <w:pPr>
              <w:widowControl/>
              <w:tabs>
                <w:tab w:val="left" w:pos="377"/>
              </w:tabs>
              <w:jc w:val="center"/>
              <w:rPr>
                <w:kern w:val="0"/>
              </w:rPr>
            </w:pPr>
            <w:r>
              <w:rPr>
                <w:kern w:val="0"/>
              </w:rPr>
              <w:t>销量</w:t>
            </w:r>
          </w:p>
        </w:tc>
        <w:tc>
          <w:tcPr>
            <w:tcW w:w="1383" w:type="dxa"/>
          </w:tcPr>
          <w:p w:rsidR="00E624D1" w:rsidRDefault="009E0AD4">
            <w:pPr>
              <w:widowControl/>
              <w:tabs>
                <w:tab w:val="left" w:pos="377"/>
              </w:tabs>
              <w:jc w:val="center"/>
              <w:rPr>
                <w:kern w:val="0"/>
              </w:rPr>
            </w:pPr>
            <w:r>
              <w:rPr>
                <w:kern w:val="0"/>
              </w:rPr>
              <w:t>产值</w:t>
            </w:r>
          </w:p>
        </w:tc>
        <w:tc>
          <w:tcPr>
            <w:tcW w:w="1383" w:type="dxa"/>
          </w:tcPr>
          <w:p w:rsidR="00E624D1" w:rsidRDefault="009E0AD4">
            <w:pPr>
              <w:widowControl/>
              <w:tabs>
                <w:tab w:val="left" w:pos="377"/>
              </w:tabs>
              <w:jc w:val="center"/>
              <w:rPr>
                <w:kern w:val="0"/>
              </w:rPr>
            </w:pPr>
            <w:r>
              <w:rPr>
                <w:kern w:val="0"/>
              </w:rPr>
              <w:t>比重</w:t>
            </w:r>
          </w:p>
        </w:tc>
      </w:tr>
      <w:tr w:rsidR="00E624D1" w:rsidTr="00E624D1">
        <w:trPr>
          <w:trHeight w:val="374"/>
        </w:trPr>
        <w:tc>
          <w:tcPr>
            <w:tcW w:w="1383" w:type="dxa"/>
          </w:tcPr>
          <w:p w:rsidR="00E624D1" w:rsidRDefault="009E0AD4">
            <w:pPr>
              <w:widowControl/>
              <w:tabs>
                <w:tab w:val="left" w:pos="377"/>
              </w:tabs>
              <w:jc w:val="center"/>
              <w:rPr>
                <w:kern w:val="0"/>
              </w:rPr>
            </w:pPr>
            <w:r>
              <w:rPr>
                <w:kern w:val="0"/>
              </w:rPr>
              <w:t>手机</w:t>
            </w:r>
          </w:p>
        </w:tc>
        <w:tc>
          <w:tcPr>
            <w:tcW w:w="1383" w:type="dxa"/>
          </w:tcPr>
          <w:p w:rsidR="00E624D1" w:rsidRDefault="009E0AD4">
            <w:pPr>
              <w:widowControl/>
              <w:tabs>
                <w:tab w:val="left" w:pos="377"/>
              </w:tabs>
              <w:jc w:val="center"/>
              <w:rPr>
                <w:kern w:val="0"/>
              </w:rPr>
            </w:pPr>
            <w:r>
              <w:rPr>
                <w:kern w:val="0"/>
              </w:rPr>
              <w:t>11000</w:t>
            </w:r>
          </w:p>
        </w:tc>
        <w:tc>
          <w:tcPr>
            <w:tcW w:w="1383" w:type="dxa"/>
          </w:tcPr>
          <w:p w:rsidR="00E624D1" w:rsidRDefault="009E0AD4">
            <w:pPr>
              <w:widowControl/>
              <w:tabs>
                <w:tab w:val="left" w:pos="377"/>
              </w:tabs>
              <w:jc w:val="center"/>
              <w:rPr>
                <w:kern w:val="0"/>
              </w:rPr>
            </w:pPr>
            <w:r>
              <w:rPr>
                <w:kern w:val="0"/>
              </w:rPr>
              <w:t>10000</w:t>
            </w:r>
          </w:p>
        </w:tc>
        <w:tc>
          <w:tcPr>
            <w:tcW w:w="1383" w:type="dxa"/>
          </w:tcPr>
          <w:p w:rsidR="00E624D1" w:rsidRDefault="009E0AD4">
            <w:pPr>
              <w:widowControl/>
              <w:tabs>
                <w:tab w:val="left" w:pos="377"/>
              </w:tabs>
              <w:jc w:val="center"/>
              <w:rPr>
                <w:kern w:val="0"/>
              </w:rPr>
            </w:pPr>
            <w:r>
              <w:rPr>
                <w:kern w:val="0"/>
              </w:rPr>
              <w:t>500</w:t>
            </w:r>
          </w:p>
        </w:tc>
        <w:tc>
          <w:tcPr>
            <w:tcW w:w="1383" w:type="dxa"/>
          </w:tcPr>
          <w:p w:rsidR="00E624D1" w:rsidRDefault="009E0AD4">
            <w:pPr>
              <w:widowControl/>
              <w:tabs>
                <w:tab w:val="left" w:pos="377"/>
              </w:tabs>
              <w:jc w:val="center"/>
              <w:rPr>
                <w:kern w:val="0"/>
              </w:rPr>
            </w:pPr>
            <w:r>
              <w:rPr>
                <w:kern w:val="0"/>
              </w:rPr>
              <w:t>50%</w:t>
            </w:r>
          </w:p>
        </w:tc>
      </w:tr>
      <w:tr w:rsidR="00E624D1" w:rsidTr="00E624D1">
        <w:trPr>
          <w:trHeight w:val="374"/>
        </w:trPr>
        <w:tc>
          <w:tcPr>
            <w:tcW w:w="1383" w:type="dxa"/>
          </w:tcPr>
          <w:p w:rsidR="00E624D1" w:rsidRDefault="009E0AD4">
            <w:pPr>
              <w:widowControl/>
              <w:tabs>
                <w:tab w:val="left" w:pos="377"/>
              </w:tabs>
              <w:jc w:val="center"/>
              <w:rPr>
                <w:kern w:val="0"/>
              </w:rPr>
            </w:pPr>
            <w:r>
              <w:rPr>
                <w:kern w:val="0"/>
              </w:rPr>
              <w:t>电视机</w:t>
            </w:r>
          </w:p>
        </w:tc>
        <w:tc>
          <w:tcPr>
            <w:tcW w:w="1383" w:type="dxa"/>
          </w:tcPr>
          <w:p w:rsidR="00E624D1" w:rsidRDefault="009E0AD4">
            <w:pPr>
              <w:widowControl/>
              <w:tabs>
                <w:tab w:val="left" w:pos="377"/>
              </w:tabs>
              <w:jc w:val="center"/>
              <w:rPr>
                <w:kern w:val="0"/>
              </w:rPr>
            </w:pPr>
            <w:r>
              <w:rPr>
                <w:kern w:val="0"/>
              </w:rPr>
              <w:t>5500</w:t>
            </w:r>
          </w:p>
        </w:tc>
        <w:tc>
          <w:tcPr>
            <w:tcW w:w="1383" w:type="dxa"/>
          </w:tcPr>
          <w:p w:rsidR="00E624D1" w:rsidRDefault="009E0AD4">
            <w:pPr>
              <w:widowControl/>
              <w:tabs>
                <w:tab w:val="left" w:pos="377"/>
              </w:tabs>
              <w:jc w:val="center"/>
              <w:rPr>
                <w:kern w:val="0"/>
              </w:rPr>
            </w:pPr>
            <w:r>
              <w:rPr>
                <w:kern w:val="0"/>
              </w:rPr>
              <w:t>5000</w:t>
            </w:r>
          </w:p>
        </w:tc>
        <w:tc>
          <w:tcPr>
            <w:tcW w:w="1383" w:type="dxa"/>
          </w:tcPr>
          <w:p w:rsidR="00E624D1" w:rsidRDefault="009E0AD4">
            <w:pPr>
              <w:widowControl/>
              <w:tabs>
                <w:tab w:val="left" w:pos="377"/>
              </w:tabs>
              <w:jc w:val="center"/>
              <w:rPr>
                <w:kern w:val="0"/>
              </w:rPr>
            </w:pPr>
            <w:r>
              <w:rPr>
                <w:kern w:val="0"/>
              </w:rPr>
              <w:t>220</w:t>
            </w:r>
          </w:p>
        </w:tc>
        <w:tc>
          <w:tcPr>
            <w:tcW w:w="1383" w:type="dxa"/>
          </w:tcPr>
          <w:p w:rsidR="00E624D1" w:rsidRDefault="009E0AD4">
            <w:pPr>
              <w:widowControl/>
              <w:tabs>
                <w:tab w:val="left" w:pos="377"/>
              </w:tabs>
              <w:jc w:val="center"/>
              <w:rPr>
                <w:kern w:val="0"/>
              </w:rPr>
            </w:pPr>
            <w:r>
              <w:rPr>
                <w:kern w:val="0"/>
              </w:rPr>
              <w:t>22%</w:t>
            </w:r>
          </w:p>
        </w:tc>
      </w:tr>
      <w:tr w:rsidR="00E624D1" w:rsidTr="00E624D1">
        <w:trPr>
          <w:trHeight w:val="374"/>
        </w:trPr>
        <w:tc>
          <w:tcPr>
            <w:tcW w:w="1383" w:type="dxa"/>
          </w:tcPr>
          <w:p w:rsidR="00E624D1" w:rsidRDefault="009E0AD4">
            <w:pPr>
              <w:widowControl/>
              <w:tabs>
                <w:tab w:val="left" w:pos="377"/>
              </w:tabs>
              <w:jc w:val="center"/>
              <w:rPr>
                <w:kern w:val="0"/>
              </w:rPr>
            </w:pPr>
            <w:r>
              <w:rPr>
                <w:kern w:val="0"/>
              </w:rPr>
              <w:t>计算机</w:t>
            </w:r>
          </w:p>
        </w:tc>
        <w:tc>
          <w:tcPr>
            <w:tcW w:w="1383" w:type="dxa"/>
          </w:tcPr>
          <w:p w:rsidR="00E624D1" w:rsidRDefault="009E0AD4">
            <w:pPr>
              <w:widowControl/>
              <w:tabs>
                <w:tab w:val="left" w:pos="377"/>
              </w:tabs>
              <w:jc w:val="center"/>
              <w:rPr>
                <w:kern w:val="0"/>
              </w:rPr>
            </w:pPr>
            <w:r>
              <w:rPr>
                <w:kern w:val="0"/>
              </w:rPr>
              <w:t>1100</w:t>
            </w:r>
          </w:p>
        </w:tc>
        <w:tc>
          <w:tcPr>
            <w:tcW w:w="1383" w:type="dxa"/>
          </w:tcPr>
          <w:p w:rsidR="00E624D1" w:rsidRDefault="009E0AD4">
            <w:pPr>
              <w:widowControl/>
              <w:tabs>
                <w:tab w:val="left" w:pos="377"/>
              </w:tabs>
              <w:jc w:val="center"/>
              <w:rPr>
                <w:kern w:val="0"/>
              </w:rPr>
            </w:pPr>
            <w:r>
              <w:rPr>
                <w:kern w:val="0"/>
              </w:rPr>
              <w:t>1000</w:t>
            </w:r>
          </w:p>
        </w:tc>
        <w:tc>
          <w:tcPr>
            <w:tcW w:w="1383" w:type="dxa"/>
          </w:tcPr>
          <w:p w:rsidR="00E624D1" w:rsidRDefault="009E0AD4">
            <w:pPr>
              <w:widowControl/>
              <w:tabs>
                <w:tab w:val="left" w:pos="377"/>
              </w:tabs>
              <w:jc w:val="center"/>
              <w:rPr>
                <w:kern w:val="0"/>
              </w:rPr>
            </w:pPr>
            <w:r>
              <w:rPr>
                <w:kern w:val="0"/>
              </w:rPr>
              <w:t>280</w:t>
            </w:r>
          </w:p>
        </w:tc>
        <w:tc>
          <w:tcPr>
            <w:tcW w:w="1383" w:type="dxa"/>
          </w:tcPr>
          <w:p w:rsidR="00E624D1" w:rsidRDefault="009E0AD4">
            <w:pPr>
              <w:widowControl/>
              <w:tabs>
                <w:tab w:val="left" w:pos="377"/>
              </w:tabs>
              <w:jc w:val="center"/>
              <w:rPr>
                <w:kern w:val="0"/>
              </w:rPr>
            </w:pPr>
            <w:r>
              <w:rPr>
                <w:kern w:val="0"/>
              </w:rPr>
              <w:t>28%</w:t>
            </w:r>
          </w:p>
        </w:tc>
      </w:tr>
      <w:tr w:rsidR="00E624D1" w:rsidTr="00E624D1">
        <w:trPr>
          <w:trHeight w:val="374"/>
        </w:trPr>
        <w:tc>
          <w:tcPr>
            <w:tcW w:w="1383" w:type="dxa"/>
            <w:tcBorders>
              <w:top w:val="nil"/>
              <w:left w:val="nil"/>
              <w:bottom w:val="single" w:sz="12" w:space="0" w:color="000000" w:themeColor="text1"/>
              <w:right w:val="nil"/>
            </w:tcBorders>
          </w:tcPr>
          <w:p w:rsidR="00E624D1" w:rsidRDefault="009E0AD4">
            <w:pPr>
              <w:widowControl/>
              <w:tabs>
                <w:tab w:val="left" w:pos="377"/>
              </w:tabs>
              <w:jc w:val="center"/>
              <w:rPr>
                <w:kern w:val="0"/>
              </w:rPr>
            </w:pPr>
            <w:r>
              <w:rPr>
                <w:kern w:val="0"/>
              </w:rPr>
              <w:t>合计</w:t>
            </w:r>
          </w:p>
        </w:tc>
        <w:tc>
          <w:tcPr>
            <w:tcW w:w="1383"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17600</w:t>
            </w:r>
          </w:p>
        </w:tc>
        <w:tc>
          <w:tcPr>
            <w:tcW w:w="1383"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16000</w:t>
            </w:r>
          </w:p>
        </w:tc>
        <w:tc>
          <w:tcPr>
            <w:tcW w:w="1383"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1000</w:t>
            </w:r>
          </w:p>
        </w:tc>
        <w:tc>
          <w:tcPr>
            <w:tcW w:w="1383"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100%</w:t>
            </w:r>
          </w:p>
        </w:tc>
      </w:tr>
    </w:tbl>
    <w:bookmarkStart w:id="222" w:name="_Toc85202178"/>
    <w:p w:rsidR="00DD31EF" w:rsidRPr="00DD31EF" w:rsidRDefault="009E0AD4" w:rsidP="00DD31EF">
      <w:pPr>
        <w:pStyle w:val="aff6"/>
        <w:spacing w:before="240"/>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3290570</wp:posOffset>
                </wp:positionH>
                <wp:positionV relativeFrom="paragraph">
                  <wp:posOffset>812800</wp:posOffset>
                </wp:positionV>
                <wp:extent cx="2235835" cy="808355"/>
                <wp:effectExtent l="19050" t="0" r="12065" b="10795"/>
                <wp:wrapNone/>
                <wp:docPr id="9" name="左箭头标注 9"/>
                <wp:cNvGraphicFramePr/>
                <a:graphic xmlns:a="http://schemas.openxmlformats.org/drawingml/2006/main">
                  <a:graphicData uri="http://schemas.microsoft.com/office/word/2010/wordprocessingShape">
                    <wps:wsp>
                      <wps:cNvSpPr/>
                      <wps:spPr>
                        <a:xfrm>
                          <a:off x="0" y="0"/>
                          <a:ext cx="2235835" cy="808355"/>
                        </a:xfrm>
                        <a:prstGeom prst="leftArrowCallout">
                          <a:avLst>
                            <a:gd name="adj1" fmla="val 20082"/>
                            <a:gd name="adj2" fmla="val 25000"/>
                            <a:gd name="adj3" fmla="val 25000"/>
                            <a:gd name="adj4" fmla="val 78479"/>
                          </a:avLst>
                        </a:prstGeom>
                      </wps:spPr>
                      <wps:style>
                        <a:lnRef idx="2">
                          <a:schemeClr val="accent2"/>
                        </a:lnRef>
                        <a:fillRef idx="1">
                          <a:schemeClr val="lt1"/>
                        </a:fillRef>
                        <a:effectRef idx="0">
                          <a:schemeClr val="accent2"/>
                        </a:effectRef>
                        <a:fontRef idx="minor">
                          <a:schemeClr val="dk1"/>
                        </a:fontRef>
                      </wps:style>
                      <wps:txbx>
                        <w:txbxContent>
                          <w:p w:rsidR="00E624D1" w:rsidRDefault="009E0AD4">
                            <w:pPr>
                              <w:jc w:val="center"/>
                              <w:rPr>
                                <w:b/>
                              </w:rPr>
                            </w:pPr>
                            <w:r>
                              <w:rPr>
                                <w:rFonts w:hint="eastAsia"/>
                                <w:b/>
                                <w:color w:val="FF0000"/>
                              </w:rPr>
                              <w:t>表格内容：中文宋体五号、英文</w:t>
                            </w:r>
                            <w:r>
                              <w:rPr>
                                <w:rFonts w:hint="eastAsia"/>
                                <w:b/>
                                <w:color w:val="FF0000"/>
                              </w:rPr>
                              <w:t>Times</w:t>
                            </w:r>
                            <w:r>
                              <w:rPr>
                                <w:b/>
                                <w:color w:val="FF0000"/>
                              </w:rPr>
                              <w:t xml:space="preserve"> </w:t>
                            </w:r>
                            <w:r>
                              <w:rPr>
                                <w:rFonts w:hint="eastAsia"/>
                                <w:b/>
                                <w:color w:val="FF0000"/>
                              </w:rPr>
                              <w:t>New</w:t>
                            </w:r>
                            <w:r>
                              <w:rPr>
                                <w:b/>
                                <w:color w:val="FF0000"/>
                              </w:rPr>
                              <w:t xml:space="preserve"> </w:t>
                            </w:r>
                            <w:r>
                              <w:rPr>
                                <w:rFonts w:hint="eastAsia"/>
                                <w:b/>
                                <w:color w:val="FF0000"/>
                              </w:rPr>
                              <w:t>Roman</w:t>
                            </w:r>
                            <w:r>
                              <w:rPr>
                                <w:rFonts w:hint="eastAsia"/>
                                <w:b/>
                                <w:color w:val="FF0000"/>
                              </w:rPr>
                              <w:t>五号、单</w:t>
                            </w:r>
                            <w:proofErr w:type="gramStart"/>
                            <w:r>
                              <w:rPr>
                                <w:rFonts w:hint="eastAsia"/>
                                <w:b/>
                                <w:color w:val="FF0000"/>
                              </w:rPr>
                              <w:t>倍</w:t>
                            </w:r>
                            <w:proofErr w:type="gramEnd"/>
                            <w:r>
                              <w:rPr>
                                <w:rFonts w:hint="eastAsia"/>
                                <w:b/>
                                <w:color w:val="FF0000"/>
                              </w:rPr>
                              <w:t>行距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标注 9" o:spid="_x0000_s1029" type="#_x0000_t77" style="position:absolute;left:0;text-align:left;margin-left:259.1pt;margin-top:64pt;width:176.05pt;height:6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" adj="4649,,1952,8631" fillcolor="white [3201]" strokecolor="#ed7d31 [3205]" strokeweight="1pt">
                <v:textbox>
                  <w:txbxContent>
                    <w:p w:rsidR="00E624D1" w:rsidRDefault="009E0AD4">
                      <w:pPr>
                        <w:jc w:val="center"/>
                        <w:rPr>
                          <w:b/>
                        </w:rPr>
                      </w:pPr>
                      <w:r>
                        <w:rPr>
                          <w:rFonts w:hint="eastAsia"/>
                          <w:b/>
                          <w:color w:val="FF0000"/>
                        </w:rPr>
                        <w:t>表格内容：中文宋体五号、英文</w:t>
                      </w:r>
                      <w:r>
                        <w:rPr>
                          <w:rFonts w:hint="eastAsia"/>
                          <w:b/>
                          <w:color w:val="FF0000"/>
                        </w:rPr>
                        <w:t>Times</w:t>
                      </w:r>
                      <w:r>
                        <w:rPr>
                          <w:b/>
                          <w:color w:val="FF0000"/>
                        </w:rPr>
                        <w:t xml:space="preserve"> </w:t>
                      </w:r>
                      <w:r>
                        <w:rPr>
                          <w:rFonts w:hint="eastAsia"/>
                          <w:b/>
                          <w:color w:val="FF0000"/>
                        </w:rPr>
                        <w:t>New</w:t>
                      </w:r>
                      <w:r>
                        <w:rPr>
                          <w:b/>
                          <w:color w:val="FF0000"/>
                        </w:rPr>
                        <w:t xml:space="preserve"> </w:t>
                      </w:r>
                      <w:r>
                        <w:rPr>
                          <w:rFonts w:hint="eastAsia"/>
                          <w:b/>
                          <w:color w:val="FF0000"/>
                        </w:rPr>
                        <w:t>Roman</w:t>
                      </w:r>
                      <w:r>
                        <w:rPr>
                          <w:rFonts w:hint="eastAsia"/>
                          <w:b/>
                          <w:color w:val="FF0000"/>
                        </w:rPr>
                        <w:t>五号、单倍行距</w:t>
                      </w:r>
                    </w:p>
                  </w:txbxContent>
                </v:textbox>
              </v:shape>
            </w:pict>
          </mc:Fallback>
        </mc:AlternateContent>
      </w:r>
      <w:r w:rsidR="00DD31EF">
        <w:rPr>
          <w:rFonts w:hint="eastAsia"/>
        </w:rPr>
        <w:t>表</w:t>
      </w:r>
      <w:r w:rsidR="00DD31EF">
        <w:rPr>
          <w:rFonts w:hint="eastAsia"/>
        </w:rPr>
        <w:t xml:space="preserve"> 3.</w:t>
      </w:r>
      <w:r w:rsidR="00DD31EF">
        <w:fldChar w:fldCharType="begin"/>
      </w:r>
      <w:r w:rsidR="00DD31EF">
        <w:instrText xml:space="preserve"> </w:instrText>
      </w:r>
      <w:r w:rsidR="00DD31EF">
        <w:rPr>
          <w:rFonts w:hint="eastAsia"/>
        </w:rPr>
        <w:instrText xml:space="preserve">SEQ </w:instrText>
      </w:r>
      <w:r w:rsidR="00DD31EF">
        <w:rPr>
          <w:rFonts w:hint="eastAsia"/>
        </w:rPr>
        <w:instrText>表</w:instrText>
      </w:r>
      <w:r w:rsidR="00DD31EF">
        <w:rPr>
          <w:rFonts w:hint="eastAsia"/>
        </w:rPr>
        <w:instrText>_3. \* ARABIC</w:instrText>
      </w:r>
      <w:r w:rsidR="00DD31EF">
        <w:instrText xml:space="preserve"> </w:instrText>
      </w:r>
      <w:r w:rsidR="00DD31EF">
        <w:fldChar w:fldCharType="separate"/>
      </w:r>
      <w:r w:rsidR="00DD31EF">
        <w:rPr>
          <w:noProof/>
        </w:rPr>
        <w:t>3</w:t>
      </w:r>
      <w:r w:rsidR="00DD31EF">
        <w:fldChar w:fldCharType="end"/>
      </w:r>
      <w:r w:rsidR="00DD31EF">
        <w:t xml:space="preserve"> </w:t>
      </w:r>
      <w:r w:rsidR="00DD31EF" w:rsidRPr="00DD31EF">
        <w:rPr>
          <w:rFonts w:hint="eastAsia"/>
        </w:rPr>
        <w:t>分栏表</w:t>
      </w:r>
      <w:bookmarkEnd w:id="222"/>
    </w:p>
    <w:tbl>
      <w:tblPr>
        <w:tblStyle w:val="afe"/>
        <w:tblW w:w="0" w:type="auto"/>
        <w:tblLook w:val="04A0" w:firstRow="1" w:lastRow="0" w:firstColumn="1" w:lastColumn="0" w:noHBand="0" w:noVBand="1"/>
      </w:tblPr>
      <w:tblGrid>
        <w:gridCol w:w="1386"/>
        <w:gridCol w:w="1386"/>
        <w:gridCol w:w="1386"/>
        <w:gridCol w:w="1386"/>
        <w:gridCol w:w="1386"/>
      </w:tblGrid>
      <w:tr w:rsidR="00E624D1" w:rsidTr="00E624D1">
        <w:trPr>
          <w:cnfStyle w:val="100000000000" w:firstRow="1" w:lastRow="0" w:firstColumn="0" w:lastColumn="0" w:oddVBand="0" w:evenVBand="0" w:oddHBand="0" w:evenHBand="0" w:firstRowFirstColumn="0" w:firstRowLastColumn="0" w:lastRowFirstColumn="0" w:lastRowLastColumn="0"/>
          <w:trHeight w:val="374"/>
        </w:trPr>
        <w:tc>
          <w:tcPr>
            <w:tcW w:w="1386" w:type="dxa"/>
          </w:tcPr>
          <w:p w:rsidR="00E624D1" w:rsidRDefault="009E0AD4">
            <w:pPr>
              <w:widowControl/>
              <w:tabs>
                <w:tab w:val="left" w:pos="377"/>
              </w:tabs>
              <w:jc w:val="center"/>
              <w:rPr>
                <w:kern w:val="0"/>
              </w:rPr>
            </w:pPr>
            <w:r>
              <w:rPr>
                <w:kern w:val="0"/>
              </w:rPr>
              <w:t>年度</w:t>
            </w:r>
          </w:p>
        </w:tc>
        <w:tc>
          <w:tcPr>
            <w:tcW w:w="1386" w:type="dxa"/>
          </w:tcPr>
          <w:p w:rsidR="00E624D1" w:rsidRDefault="009E0AD4">
            <w:pPr>
              <w:widowControl/>
              <w:tabs>
                <w:tab w:val="left" w:pos="377"/>
              </w:tabs>
              <w:jc w:val="center"/>
              <w:rPr>
                <w:kern w:val="0"/>
              </w:rPr>
            </w:pPr>
            <w:r>
              <w:rPr>
                <w:kern w:val="0"/>
              </w:rPr>
              <w:t>产品</w:t>
            </w:r>
          </w:p>
        </w:tc>
        <w:tc>
          <w:tcPr>
            <w:tcW w:w="1386" w:type="dxa"/>
          </w:tcPr>
          <w:p w:rsidR="00E624D1" w:rsidRDefault="009E0AD4">
            <w:pPr>
              <w:widowControl/>
              <w:tabs>
                <w:tab w:val="left" w:pos="377"/>
              </w:tabs>
              <w:jc w:val="center"/>
              <w:rPr>
                <w:kern w:val="0"/>
              </w:rPr>
            </w:pPr>
            <w:r>
              <w:rPr>
                <w:kern w:val="0"/>
              </w:rPr>
              <w:t>产量</w:t>
            </w:r>
          </w:p>
        </w:tc>
        <w:tc>
          <w:tcPr>
            <w:tcW w:w="1386" w:type="dxa"/>
          </w:tcPr>
          <w:p w:rsidR="00E624D1" w:rsidRDefault="009E0AD4">
            <w:pPr>
              <w:widowControl/>
              <w:tabs>
                <w:tab w:val="left" w:pos="377"/>
              </w:tabs>
              <w:jc w:val="center"/>
              <w:rPr>
                <w:kern w:val="0"/>
              </w:rPr>
            </w:pPr>
            <w:r>
              <w:rPr>
                <w:kern w:val="0"/>
              </w:rPr>
              <w:t>销量</w:t>
            </w:r>
          </w:p>
        </w:tc>
        <w:tc>
          <w:tcPr>
            <w:tcW w:w="1386" w:type="dxa"/>
          </w:tcPr>
          <w:p w:rsidR="00E624D1" w:rsidRDefault="009E0AD4">
            <w:pPr>
              <w:widowControl/>
              <w:tabs>
                <w:tab w:val="left" w:pos="377"/>
              </w:tabs>
              <w:jc w:val="center"/>
              <w:rPr>
                <w:kern w:val="0"/>
              </w:rPr>
            </w:pPr>
            <w:r>
              <w:rPr>
                <w:kern w:val="0"/>
              </w:rPr>
              <w:t>产值</w:t>
            </w:r>
          </w:p>
        </w:tc>
      </w:tr>
      <w:tr w:rsidR="00E624D1" w:rsidTr="00E624D1">
        <w:trPr>
          <w:trHeight w:val="374"/>
        </w:trPr>
        <w:tc>
          <w:tcPr>
            <w:tcW w:w="1386" w:type="dxa"/>
            <w:vMerge w:val="restart"/>
          </w:tcPr>
          <w:p w:rsidR="00E624D1" w:rsidRDefault="009E0AD4">
            <w:pPr>
              <w:widowControl/>
              <w:tabs>
                <w:tab w:val="left" w:pos="377"/>
              </w:tabs>
              <w:jc w:val="center"/>
              <w:rPr>
                <w:kern w:val="0"/>
              </w:rPr>
            </w:pPr>
            <w:r>
              <w:rPr>
                <w:kern w:val="0"/>
              </w:rPr>
              <w:t>2004</w:t>
            </w:r>
          </w:p>
        </w:tc>
        <w:tc>
          <w:tcPr>
            <w:tcW w:w="1386" w:type="dxa"/>
          </w:tcPr>
          <w:p w:rsidR="00E624D1" w:rsidRDefault="009E0AD4">
            <w:pPr>
              <w:widowControl/>
              <w:tabs>
                <w:tab w:val="left" w:pos="377"/>
              </w:tabs>
              <w:jc w:val="center"/>
              <w:rPr>
                <w:kern w:val="0"/>
              </w:rPr>
            </w:pPr>
            <w:r>
              <w:rPr>
                <w:kern w:val="0"/>
              </w:rPr>
              <w:t>手机</w:t>
            </w:r>
          </w:p>
        </w:tc>
        <w:tc>
          <w:tcPr>
            <w:tcW w:w="1386" w:type="dxa"/>
          </w:tcPr>
          <w:p w:rsidR="00E624D1" w:rsidRDefault="009E0AD4">
            <w:pPr>
              <w:widowControl/>
              <w:tabs>
                <w:tab w:val="left" w:pos="377"/>
              </w:tabs>
              <w:jc w:val="center"/>
              <w:rPr>
                <w:kern w:val="0"/>
              </w:rPr>
            </w:pPr>
            <w:r>
              <w:rPr>
                <w:kern w:val="0"/>
              </w:rPr>
              <w:t>11000</w:t>
            </w:r>
          </w:p>
        </w:tc>
        <w:tc>
          <w:tcPr>
            <w:tcW w:w="1386" w:type="dxa"/>
          </w:tcPr>
          <w:p w:rsidR="00E624D1" w:rsidRDefault="009E0AD4">
            <w:pPr>
              <w:widowControl/>
              <w:tabs>
                <w:tab w:val="left" w:pos="377"/>
              </w:tabs>
              <w:jc w:val="center"/>
              <w:rPr>
                <w:kern w:val="0"/>
              </w:rPr>
            </w:pPr>
            <w:r>
              <w:rPr>
                <w:kern w:val="0"/>
              </w:rPr>
              <w:t>10000</w:t>
            </w:r>
          </w:p>
        </w:tc>
        <w:tc>
          <w:tcPr>
            <w:tcW w:w="1386" w:type="dxa"/>
          </w:tcPr>
          <w:p w:rsidR="00E624D1" w:rsidRDefault="009E0AD4">
            <w:pPr>
              <w:widowControl/>
              <w:tabs>
                <w:tab w:val="left" w:pos="377"/>
              </w:tabs>
              <w:jc w:val="center"/>
              <w:rPr>
                <w:kern w:val="0"/>
              </w:rPr>
            </w:pPr>
            <w:r>
              <w:rPr>
                <w:kern w:val="0"/>
              </w:rPr>
              <w:t>500</w:t>
            </w:r>
          </w:p>
        </w:tc>
      </w:tr>
      <w:tr w:rsidR="00E624D1" w:rsidTr="00E624D1">
        <w:trPr>
          <w:trHeight w:val="374"/>
        </w:trPr>
        <w:tc>
          <w:tcPr>
            <w:tcW w:w="1386" w:type="dxa"/>
            <w:vMerge/>
            <w:tcBorders>
              <w:bottom w:val="single" w:sz="6" w:space="0" w:color="000000" w:themeColor="text1"/>
            </w:tcBorders>
          </w:tcPr>
          <w:p w:rsidR="00E624D1" w:rsidRDefault="00E624D1">
            <w:pPr>
              <w:widowControl/>
              <w:tabs>
                <w:tab w:val="left" w:pos="377"/>
              </w:tabs>
              <w:jc w:val="center"/>
              <w:rPr>
                <w:kern w:val="0"/>
              </w:rPr>
            </w:pPr>
          </w:p>
        </w:tc>
        <w:tc>
          <w:tcPr>
            <w:tcW w:w="1386" w:type="dxa"/>
            <w:tcBorders>
              <w:bottom w:val="single" w:sz="6" w:space="0" w:color="000000" w:themeColor="text1"/>
            </w:tcBorders>
          </w:tcPr>
          <w:p w:rsidR="00E624D1" w:rsidRDefault="009E0AD4">
            <w:pPr>
              <w:widowControl/>
              <w:tabs>
                <w:tab w:val="left" w:pos="377"/>
              </w:tabs>
              <w:jc w:val="center"/>
              <w:rPr>
                <w:kern w:val="0"/>
              </w:rPr>
            </w:pPr>
            <w:r>
              <w:rPr>
                <w:kern w:val="0"/>
              </w:rPr>
              <w:t>计算机</w:t>
            </w:r>
          </w:p>
        </w:tc>
        <w:tc>
          <w:tcPr>
            <w:tcW w:w="1386" w:type="dxa"/>
            <w:tcBorders>
              <w:bottom w:val="single" w:sz="6" w:space="0" w:color="000000" w:themeColor="text1"/>
            </w:tcBorders>
          </w:tcPr>
          <w:p w:rsidR="00E624D1" w:rsidRDefault="009E0AD4">
            <w:pPr>
              <w:widowControl/>
              <w:tabs>
                <w:tab w:val="left" w:pos="377"/>
              </w:tabs>
              <w:jc w:val="center"/>
              <w:rPr>
                <w:kern w:val="0"/>
              </w:rPr>
            </w:pPr>
            <w:r>
              <w:rPr>
                <w:kern w:val="0"/>
              </w:rPr>
              <w:t>1100</w:t>
            </w:r>
          </w:p>
        </w:tc>
        <w:tc>
          <w:tcPr>
            <w:tcW w:w="1386" w:type="dxa"/>
            <w:tcBorders>
              <w:bottom w:val="single" w:sz="6" w:space="0" w:color="000000" w:themeColor="text1"/>
            </w:tcBorders>
          </w:tcPr>
          <w:p w:rsidR="00E624D1" w:rsidRDefault="009E0AD4">
            <w:pPr>
              <w:widowControl/>
              <w:tabs>
                <w:tab w:val="left" w:pos="377"/>
              </w:tabs>
              <w:jc w:val="center"/>
              <w:rPr>
                <w:kern w:val="0"/>
              </w:rPr>
            </w:pPr>
            <w:r>
              <w:rPr>
                <w:kern w:val="0"/>
              </w:rPr>
              <w:t>1000</w:t>
            </w:r>
          </w:p>
        </w:tc>
        <w:tc>
          <w:tcPr>
            <w:tcW w:w="1386" w:type="dxa"/>
            <w:tcBorders>
              <w:bottom w:val="single" w:sz="6" w:space="0" w:color="000000" w:themeColor="text1"/>
            </w:tcBorders>
          </w:tcPr>
          <w:p w:rsidR="00E624D1" w:rsidRDefault="009E0AD4">
            <w:pPr>
              <w:widowControl/>
              <w:tabs>
                <w:tab w:val="left" w:pos="377"/>
              </w:tabs>
              <w:jc w:val="center"/>
              <w:rPr>
                <w:kern w:val="0"/>
              </w:rPr>
            </w:pPr>
            <w:r>
              <w:rPr>
                <w:kern w:val="0"/>
              </w:rPr>
              <w:t>280</w:t>
            </w:r>
          </w:p>
        </w:tc>
      </w:tr>
      <w:tr w:rsidR="00E624D1" w:rsidTr="00E624D1">
        <w:trPr>
          <w:trHeight w:val="374"/>
        </w:trPr>
        <w:tc>
          <w:tcPr>
            <w:tcW w:w="1386" w:type="dxa"/>
            <w:vMerge w:val="restart"/>
            <w:tcBorders>
              <w:top w:val="single" w:sz="6" w:space="0" w:color="000000" w:themeColor="text1"/>
            </w:tcBorders>
          </w:tcPr>
          <w:p w:rsidR="00E624D1" w:rsidRDefault="009E0AD4">
            <w:pPr>
              <w:widowControl/>
              <w:tabs>
                <w:tab w:val="left" w:pos="377"/>
              </w:tabs>
              <w:jc w:val="center"/>
              <w:rPr>
                <w:kern w:val="0"/>
              </w:rPr>
            </w:pPr>
            <w:r>
              <w:rPr>
                <w:kern w:val="0"/>
              </w:rPr>
              <w:t>2005</w:t>
            </w:r>
          </w:p>
        </w:tc>
        <w:tc>
          <w:tcPr>
            <w:tcW w:w="1386" w:type="dxa"/>
            <w:tcBorders>
              <w:top w:val="single" w:sz="6" w:space="0" w:color="000000" w:themeColor="text1"/>
            </w:tcBorders>
          </w:tcPr>
          <w:p w:rsidR="00E624D1" w:rsidRDefault="009E0AD4">
            <w:pPr>
              <w:widowControl/>
              <w:tabs>
                <w:tab w:val="left" w:pos="377"/>
              </w:tabs>
              <w:jc w:val="center"/>
              <w:rPr>
                <w:kern w:val="0"/>
              </w:rPr>
            </w:pPr>
            <w:r>
              <w:rPr>
                <w:kern w:val="0"/>
              </w:rPr>
              <w:t>手机</w:t>
            </w:r>
          </w:p>
        </w:tc>
        <w:tc>
          <w:tcPr>
            <w:tcW w:w="1386" w:type="dxa"/>
            <w:tcBorders>
              <w:top w:val="single" w:sz="6" w:space="0" w:color="000000" w:themeColor="text1"/>
            </w:tcBorders>
          </w:tcPr>
          <w:p w:rsidR="00E624D1" w:rsidRDefault="009E0AD4">
            <w:pPr>
              <w:widowControl/>
              <w:tabs>
                <w:tab w:val="left" w:pos="377"/>
              </w:tabs>
              <w:jc w:val="center"/>
              <w:rPr>
                <w:kern w:val="0"/>
              </w:rPr>
            </w:pPr>
            <w:r>
              <w:rPr>
                <w:kern w:val="0"/>
              </w:rPr>
              <w:t>16000</w:t>
            </w:r>
          </w:p>
        </w:tc>
        <w:tc>
          <w:tcPr>
            <w:tcW w:w="1386" w:type="dxa"/>
            <w:tcBorders>
              <w:top w:val="single" w:sz="6" w:space="0" w:color="000000" w:themeColor="text1"/>
            </w:tcBorders>
          </w:tcPr>
          <w:p w:rsidR="00E624D1" w:rsidRDefault="009E0AD4">
            <w:pPr>
              <w:widowControl/>
              <w:tabs>
                <w:tab w:val="left" w:pos="377"/>
              </w:tabs>
              <w:jc w:val="center"/>
              <w:rPr>
                <w:kern w:val="0"/>
              </w:rPr>
            </w:pPr>
            <w:r>
              <w:rPr>
                <w:kern w:val="0"/>
              </w:rPr>
              <w:t>13000</w:t>
            </w:r>
          </w:p>
        </w:tc>
        <w:tc>
          <w:tcPr>
            <w:tcW w:w="1386" w:type="dxa"/>
            <w:tcBorders>
              <w:top w:val="single" w:sz="6" w:space="0" w:color="000000" w:themeColor="text1"/>
            </w:tcBorders>
          </w:tcPr>
          <w:p w:rsidR="00E624D1" w:rsidRDefault="009E0AD4">
            <w:pPr>
              <w:widowControl/>
              <w:tabs>
                <w:tab w:val="left" w:pos="377"/>
              </w:tabs>
              <w:jc w:val="center"/>
              <w:rPr>
                <w:kern w:val="0"/>
              </w:rPr>
            </w:pPr>
            <w:r>
              <w:rPr>
                <w:kern w:val="0"/>
              </w:rPr>
              <w:t>550</w:t>
            </w:r>
          </w:p>
        </w:tc>
      </w:tr>
      <w:tr w:rsidR="00E624D1" w:rsidTr="00E624D1">
        <w:trPr>
          <w:trHeight w:val="374"/>
        </w:trPr>
        <w:tc>
          <w:tcPr>
            <w:tcW w:w="1386" w:type="dxa"/>
            <w:vMerge/>
            <w:tcBorders>
              <w:top w:val="nil"/>
              <w:left w:val="nil"/>
              <w:bottom w:val="single" w:sz="12" w:space="0" w:color="000000" w:themeColor="text1"/>
              <w:right w:val="nil"/>
            </w:tcBorders>
          </w:tcPr>
          <w:p w:rsidR="00E624D1" w:rsidRDefault="00E624D1">
            <w:pPr>
              <w:widowControl/>
              <w:tabs>
                <w:tab w:val="left" w:pos="377"/>
              </w:tabs>
              <w:jc w:val="center"/>
              <w:rPr>
                <w:kern w:val="0"/>
              </w:rPr>
            </w:pPr>
          </w:p>
        </w:tc>
        <w:tc>
          <w:tcPr>
            <w:tcW w:w="1386"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计算机</w:t>
            </w:r>
          </w:p>
        </w:tc>
        <w:tc>
          <w:tcPr>
            <w:tcW w:w="1386"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2100</w:t>
            </w:r>
          </w:p>
        </w:tc>
        <w:tc>
          <w:tcPr>
            <w:tcW w:w="1386"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1500</w:t>
            </w:r>
          </w:p>
        </w:tc>
        <w:tc>
          <w:tcPr>
            <w:tcW w:w="1386" w:type="dxa"/>
            <w:tcBorders>
              <w:top w:val="nil"/>
              <w:bottom w:val="single" w:sz="12" w:space="0" w:color="000000" w:themeColor="text1"/>
              <w:right w:val="nil"/>
            </w:tcBorders>
          </w:tcPr>
          <w:p w:rsidR="00E624D1" w:rsidRDefault="009E0AD4">
            <w:pPr>
              <w:widowControl/>
              <w:tabs>
                <w:tab w:val="left" w:pos="377"/>
              </w:tabs>
              <w:jc w:val="center"/>
              <w:rPr>
                <w:kern w:val="0"/>
              </w:rPr>
            </w:pPr>
            <w:r>
              <w:rPr>
                <w:kern w:val="0"/>
              </w:rPr>
              <w:t>320</w:t>
            </w:r>
          </w:p>
        </w:tc>
      </w:tr>
    </w:tbl>
    <w:p w:rsidR="00E624D1" w:rsidRDefault="009E0AD4">
      <w:pPr>
        <w:pStyle w:val="2"/>
      </w:pPr>
      <w:bookmarkStart w:id="223" w:name="_Toc83719106"/>
      <w:bookmarkStart w:id="224" w:name="_Toc83718961"/>
      <w:bookmarkStart w:id="225" w:name="_Toc83717307"/>
      <w:bookmarkStart w:id="226" w:name="_Toc83924759"/>
      <w:r>
        <w:rPr>
          <w:rFonts w:hint="eastAsia"/>
        </w:rPr>
        <w:t>公式</w:t>
      </w:r>
      <w:bookmarkEnd w:id="223"/>
      <w:bookmarkEnd w:id="224"/>
      <w:bookmarkEnd w:id="225"/>
      <w:bookmarkEnd w:id="226"/>
    </w:p>
    <w:p w:rsidR="00E624D1" w:rsidRDefault="009E0AD4">
      <w:pPr>
        <w:pStyle w:val="a1"/>
        <w:ind w:firstLine="480"/>
      </w:pPr>
      <w:r>
        <w:rPr>
          <w:rFonts w:hint="eastAsia"/>
        </w:rPr>
        <w:t>公式一般用公式编辑器编制，公式应居中对齐，标注序号并加圆括号。公式序号一律用阿拉伯数字逐章编序（如（</w:t>
      </w:r>
      <w:r>
        <w:rPr>
          <w:rFonts w:hint="eastAsia"/>
        </w:rPr>
        <w:t>3.6</w:t>
      </w:r>
      <w:r>
        <w:rPr>
          <w:rFonts w:hint="eastAsia"/>
        </w:rPr>
        <w:t>）），编号方式应与插图、表格方式一致，序号排在公式右边行末，公式与序号之间不加虚线。</w:t>
      </w:r>
    </w:p>
    <w:p w:rsidR="00E624D1" w:rsidRDefault="009E0AD4">
      <w:pPr>
        <w:pStyle w:val="a1"/>
        <w:ind w:firstLine="480"/>
      </w:pPr>
      <w:r>
        <w:rPr>
          <w:rFonts w:hint="eastAsia"/>
        </w:rPr>
        <w:t>长公式在一行无法写完的情况下，原则上应在等号（或数学符号，如“</w:t>
      </w:r>
      <w:r>
        <w:rPr>
          <w:rFonts w:hint="eastAsia"/>
        </w:rPr>
        <w:t>+</w:t>
      </w:r>
      <w:r>
        <w:rPr>
          <w:rFonts w:hint="eastAsia"/>
        </w:rPr>
        <w:t>”、“</w:t>
      </w:r>
      <w:r>
        <w:rPr>
          <w:rFonts w:hint="eastAsia"/>
        </w:rPr>
        <w:t>-</w:t>
      </w:r>
      <w:r>
        <w:rPr>
          <w:rFonts w:hint="eastAsia"/>
        </w:rPr>
        <w:t>”号）处换行，数学符号在换行后的行首。</w:t>
      </w:r>
    </w:p>
    <w:p w:rsidR="00E624D1" w:rsidRDefault="009E0AD4">
      <w:pPr>
        <w:pStyle w:val="a1"/>
        <w:ind w:firstLine="480"/>
      </w:pPr>
      <w:r>
        <w:rPr>
          <w:rFonts w:hint="eastAsia"/>
        </w:rPr>
        <w:t>公式及文字中的一般变量（或一般函数）（如坐标</w:t>
      </w:r>
      <w:r>
        <w:rPr>
          <w:rFonts w:hint="eastAsia"/>
          <w:i/>
        </w:rPr>
        <w:t>X</w:t>
      </w:r>
      <w:r>
        <w:rPr>
          <w:rFonts w:hint="eastAsia"/>
        </w:rPr>
        <w:t>、</w:t>
      </w:r>
      <w:r>
        <w:rPr>
          <w:rFonts w:hint="eastAsia"/>
          <w:i/>
        </w:rPr>
        <w:t>Y</w:t>
      </w:r>
      <w:r>
        <w:rPr>
          <w:rFonts w:hint="eastAsia"/>
        </w:rPr>
        <w:t>，电压</w:t>
      </w:r>
      <w:r>
        <w:rPr>
          <w:rFonts w:hint="eastAsia"/>
          <w:i/>
        </w:rPr>
        <w:t>V</w:t>
      </w:r>
      <w:r>
        <w:rPr>
          <w:rFonts w:hint="eastAsia"/>
        </w:rPr>
        <w:t>，频率</w:t>
      </w:r>
      <w:r>
        <w:rPr>
          <w:rFonts w:hint="eastAsia"/>
          <w:i/>
        </w:rPr>
        <w:t>f</w:t>
      </w:r>
      <w:r>
        <w:rPr>
          <w:rFonts w:hint="eastAsia"/>
        </w:rPr>
        <w:t>）宜用斜体，矢量用粗斜体如</w:t>
      </w:r>
      <w:r>
        <w:rPr>
          <w:rFonts w:hint="eastAsia"/>
          <w:b/>
          <w:i/>
        </w:rPr>
        <w:t>S</w:t>
      </w:r>
      <w:r>
        <w:rPr>
          <w:rFonts w:hint="eastAsia"/>
        </w:rPr>
        <w:t>或</w:t>
      </w:r>
      <w:proofErr w:type="gramStart"/>
      <w:r>
        <w:rPr>
          <w:rFonts w:hint="eastAsia"/>
        </w:rPr>
        <w:t>斜体上</w:t>
      </w:r>
      <w:proofErr w:type="gramEnd"/>
      <w:r>
        <w:rPr>
          <w:rFonts w:hint="eastAsia"/>
        </w:rPr>
        <w:t>加单箭头，常用函数（如三角函数</w:t>
      </w:r>
      <w:r>
        <w:rPr>
          <w:rFonts w:hint="eastAsia"/>
        </w:rPr>
        <w:t>cos</w:t>
      </w:r>
      <w:r>
        <w:rPr>
          <w:rFonts w:hint="eastAsia"/>
        </w:rPr>
        <w:t>、对数函数</w:t>
      </w:r>
      <w:r>
        <w:rPr>
          <w:rFonts w:hint="eastAsia"/>
        </w:rPr>
        <w:t>ln</w:t>
      </w:r>
      <w:r>
        <w:rPr>
          <w:rFonts w:hint="eastAsia"/>
        </w:rPr>
        <w:t>等）、数字运算符、化学元素符号及分子式、单位符号、产品代号、人名地名的外文字母等用正体。</w:t>
      </w:r>
    </w:p>
    <w:p w:rsidR="00E624D1" w:rsidRDefault="009E0AD4">
      <w:pPr>
        <w:pStyle w:val="aff8"/>
      </w:pPr>
      <w:r>
        <w:rPr>
          <w:rFonts w:hint="eastAsia"/>
        </w:rPr>
        <w:lastRenderedPageBreak/>
        <w:t>对于公式中的变量含义需要说明的，在公式后的段落中，采用“式中：</w:t>
      </w:r>
      <w:r>
        <w:rPr>
          <w:rFonts w:hint="eastAsia"/>
        </w:rPr>
        <w:t>A</w:t>
      </w:r>
      <w:r>
        <w:rPr>
          <w:rFonts w:hint="eastAsia"/>
        </w:rPr>
        <w:t>为某某，</w:t>
      </w:r>
      <w:r>
        <w:rPr>
          <w:rFonts w:hint="eastAsia"/>
        </w:rPr>
        <w:t>B</w:t>
      </w:r>
      <w:r>
        <w:rPr>
          <w:rFonts w:hint="eastAsia"/>
        </w:rPr>
        <w:t>为某某”的方式加以说明，</w:t>
      </w:r>
      <w:r>
        <w:rPr>
          <w:rFonts w:hint="eastAsia"/>
        </w:rPr>
        <w:t>A</w:t>
      </w:r>
      <w:r>
        <w:rPr>
          <w:rFonts w:hint="eastAsia"/>
        </w:rPr>
        <w:t>、</w:t>
      </w:r>
      <w:r>
        <w:rPr>
          <w:rFonts w:hint="eastAsia"/>
        </w:rPr>
        <w:t>B</w:t>
      </w:r>
      <w:r>
        <w:rPr>
          <w:rFonts w:hint="eastAsia"/>
        </w:rPr>
        <w:t>等字符必须与公式中的字体一致。如公式中为斜体，则说明中也必须使用斜体。</w:t>
      </w:r>
    </w:p>
    <w:p w:rsidR="00E624D1" w:rsidRDefault="009E0AD4">
      <w:pPr>
        <w:pStyle w:val="a1"/>
        <w:ind w:firstLine="480"/>
      </w:pPr>
      <w:r>
        <w:rPr>
          <w:rFonts w:hint="eastAsia"/>
        </w:rPr>
        <w:t>公式排版时可选中模板中的“公式式样”，</w:t>
      </w:r>
      <w:r>
        <w:rPr>
          <w:rFonts w:hint="eastAsia"/>
          <w:color w:val="FF0000"/>
        </w:rPr>
        <w:t>先将光标移至公式前，按“</w:t>
      </w:r>
      <w:r>
        <w:rPr>
          <w:rFonts w:hint="eastAsia"/>
          <w:color w:val="FF0000"/>
        </w:rPr>
        <w:t>Tab</w:t>
      </w:r>
      <w:r>
        <w:rPr>
          <w:rFonts w:hint="eastAsia"/>
          <w:color w:val="FF0000"/>
        </w:rPr>
        <w:t>”键，公式居中；再将光标移至编号前，按“</w:t>
      </w:r>
      <w:r>
        <w:rPr>
          <w:rFonts w:hint="eastAsia"/>
          <w:color w:val="FF0000"/>
        </w:rPr>
        <w:t>Tab</w:t>
      </w:r>
      <w:r>
        <w:rPr>
          <w:rFonts w:hint="eastAsia"/>
          <w:color w:val="FF0000"/>
        </w:rPr>
        <w:t>”键移动一个制表符位置，使公式编号右对齐。</w:t>
      </w:r>
    </w:p>
    <w:p w:rsidR="00E624D1" w:rsidRDefault="009E0AD4">
      <w:pPr>
        <w:widowControl/>
        <w:tabs>
          <w:tab w:val="left" w:pos="377"/>
        </w:tabs>
        <w:spacing w:line="360" w:lineRule="auto"/>
        <w:rPr>
          <w:b/>
          <w:color w:val="FF0000"/>
          <w:kern w:val="0"/>
        </w:rPr>
      </w:pPr>
      <w:r>
        <w:rPr>
          <w:rFonts w:hint="eastAsia"/>
          <w:b/>
          <w:color w:val="FF0000"/>
          <w:kern w:val="0"/>
        </w:rPr>
        <w:t>采用</w:t>
      </w:r>
      <w:r>
        <w:rPr>
          <w:rFonts w:hint="eastAsia"/>
          <w:b/>
          <w:color w:val="FF0000"/>
          <w:kern w:val="0"/>
        </w:rPr>
        <w:t>W</w:t>
      </w:r>
      <w:r>
        <w:rPr>
          <w:b/>
          <w:color w:val="FF0000"/>
          <w:kern w:val="0"/>
        </w:rPr>
        <w:t>ORD</w:t>
      </w:r>
      <w:r>
        <w:rPr>
          <w:rFonts w:hint="eastAsia"/>
          <w:b/>
          <w:color w:val="FF0000"/>
          <w:kern w:val="0"/>
        </w:rPr>
        <w:t>中插入公式来编写或者用公式编辑器。</w:t>
      </w:r>
    </w:p>
    <w:p w:rsidR="00E624D1" w:rsidRDefault="00E624D1">
      <w:pPr>
        <w:pStyle w:val="aff8"/>
      </w:pPr>
    </w:p>
    <w:tbl>
      <w:tblPr>
        <w:tblStyle w:val="af2"/>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257"/>
        <w:gridCol w:w="1134"/>
      </w:tblGrid>
      <w:tr w:rsidR="00697FF4" w:rsidTr="00697FF4">
        <w:tc>
          <w:tcPr>
            <w:tcW w:w="1134" w:type="dxa"/>
          </w:tcPr>
          <w:p w:rsidR="00697FF4" w:rsidRDefault="00697FF4" w:rsidP="00697FF4">
            <w:pPr>
              <w:pStyle w:val="a1"/>
              <w:ind w:firstLineChars="0" w:firstLine="0"/>
            </w:pPr>
          </w:p>
        </w:tc>
        <w:tc>
          <w:tcPr>
            <w:tcW w:w="7257" w:type="dxa"/>
            <w:vAlign w:val="center"/>
          </w:tcPr>
          <w:p w:rsidR="00697FF4" w:rsidRDefault="000351CC" w:rsidP="00697FF4">
            <w:pPr>
              <w:pStyle w:val="a1"/>
              <w:ind w:firstLineChars="0" w:firstLine="0"/>
              <w:jc w:val="center"/>
            </w:pPr>
            <m:oMathPara>
              <m:oMath>
                <m:sSup>
                  <m:sSupPr>
                    <m:ctrlPr>
                      <w:rPr>
                        <w:rFonts w:ascii="Cambria Math" w:eastAsia="Cambria Math" w:hAnsi="Cambria Math"/>
                        <w:color w:val="000000"/>
                        <w:kern w:val="0"/>
                        <w:szCs w:val="21"/>
                      </w:rPr>
                    </m:ctrlPr>
                  </m:sSupPr>
                  <m:e>
                    <m:d>
                      <m:dPr>
                        <m:ctrlPr>
                          <w:rPr>
                            <w:rFonts w:ascii="Cambria Math" w:eastAsia="Cambria Math" w:hAnsi="Cambria Math"/>
                            <w:color w:val="000000"/>
                            <w:kern w:val="0"/>
                            <w:szCs w:val="21"/>
                          </w:rPr>
                        </m:ctrlPr>
                      </m:dPr>
                      <m:e>
                        <m:r>
                          <w:rPr>
                            <w:rFonts w:ascii="Cambria Math" w:eastAsia="Cambria Math" w:hAnsi="Cambria Math"/>
                            <w:color w:val="000000"/>
                            <w:kern w:val="0"/>
                            <w:szCs w:val="21"/>
                          </w:rPr>
                          <m:t>1+x</m:t>
                        </m:r>
                      </m:e>
                    </m:d>
                  </m:e>
                  <m:sup>
                    <m:r>
                      <w:rPr>
                        <w:rFonts w:ascii="Cambria Math" w:eastAsia="Cambria Math" w:hAnsi="Cambria Math"/>
                        <w:color w:val="000000"/>
                        <w:kern w:val="0"/>
                        <w:szCs w:val="21"/>
                      </w:rPr>
                      <m:t>n</m:t>
                    </m:r>
                  </m:sup>
                </m:sSup>
                <m:r>
                  <w:rPr>
                    <w:rFonts w:ascii="Cambria Math" w:eastAsia="Cambria Math" w:hAnsi="Cambria Math"/>
                    <w:color w:val="000000"/>
                    <w:kern w:val="0"/>
                    <w:szCs w:val="21"/>
                  </w:rPr>
                  <m:t>=1+</m:t>
                </m:r>
                <m:f>
                  <m:fPr>
                    <m:ctrlPr>
                      <w:rPr>
                        <w:rFonts w:ascii="Cambria Math" w:eastAsia="Cambria Math" w:hAnsi="Cambria Math"/>
                        <w:color w:val="000000"/>
                        <w:kern w:val="0"/>
                        <w:szCs w:val="21"/>
                      </w:rPr>
                    </m:ctrlPr>
                  </m:fPr>
                  <m:num>
                    <m:r>
                      <w:rPr>
                        <w:rFonts w:ascii="Cambria Math" w:eastAsia="Cambria Math" w:hAnsi="Cambria Math"/>
                        <w:color w:val="000000"/>
                        <w:kern w:val="0"/>
                        <w:szCs w:val="21"/>
                      </w:rPr>
                      <m:t>nx</m:t>
                    </m:r>
                  </m:num>
                  <m:den>
                    <m:r>
                      <w:rPr>
                        <w:rFonts w:ascii="Cambria Math" w:eastAsia="Cambria Math" w:hAnsi="Cambria Math"/>
                        <w:color w:val="000000"/>
                        <w:kern w:val="0"/>
                        <w:szCs w:val="21"/>
                      </w:rPr>
                      <m:t>1!</m:t>
                    </m:r>
                  </m:den>
                </m:f>
                <m:r>
                  <w:rPr>
                    <w:rFonts w:ascii="Cambria Math" w:eastAsia="Cambria Math" w:hAnsi="Cambria Math"/>
                    <w:color w:val="000000"/>
                    <w:kern w:val="0"/>
                    <w:szCs w:val="21"/>
                  </w:rPr>
                  <m:t>+</m:t>
                </m:r>
                <m:f>
                  <m:fPr>
                    <m:ctrlPr>
                      <w:rPr>
                        <w:rFonts w:ascii="Cambria Math" w:eastAsia="Cambria Math" w:hAnsi="Cambria Math"/>
                        <w:color w:val="000000"/>
                        <w:kern w:val="0"/>
                        <w:szCs w:val="21"/>
                      </w:rPr>
                    </m:ctrlPr>
                  </m:fPr>
                  <m:num>
                    <m:r>
                      <w:rPr>
                        <w:rFonts w:ascii="Cambria Math" w:eastAsia="Cambria Math" w:hAnsi="Cambria Math"/>
                        <w:color w:val="000000"/>
                        <w:kern w:val="0"/>
                        <w:szCs w:val="21"/>
                      </w:rPr>
                      <m:t>n</m:t>
                    </m:r>
                    <m:d>
                      <m:dPr>
                        <m:ctrlPr>
                          <w:rPr>
                            <w:rFonts w:ascii="Cambria Math" w:eastAsia="Cambria Math" w:hAnsi="Cambria Math"/>
                            <w:color w:val="000000"/>
                            <w:kern w:val="0"/>
                            <w:szCs w:val="21"/>
                          </w:rPr>
                        </m:ctrlPr>
                      </m:dPr>
                      <m:e>
                        <m:r>
                          <w:rPr>
                            <w:rFonts w:ascii="Cambria Math" w:eastAsia="Cambria Math" w:hAnsi="Cambria Math"/>
                            <w:color w:val="000000"/>
                            <w:kern w:val="0"/>
                            <w:szCs w:val="21"/>
                          </w:rPr>
                          <m:t>n-1</m:t>
                        </m:r>
                      </m:e>
                    </m:d>
                    <m:sSup>
                      <m:sSupPr>
                        <m:ctrlPr>
                          <w:rPr>
                            <w:rFonts w:ascii="Cambria Math" w:eastAsia="Cambria Math" w:hAnsi="Cambria Math"/>
                            <w:color w:val="000000"/>
                            <w:kern w:val="0"/>
                            <w:szCs w:val="21"/>
                          </w:rPr>
                        </m:ctrlPr>
                      </m:sSupPr>
                      <m:e>
                        <m:r>
                          <w:rPr>
                            <w:rFonts w:ascii="Cambria Math" w:eastAsia="Cambria Math" w:hAnsi="Cambria Math"/>
                            <w:color w:val="000000"/>
                            <w:kern w:val="0"/>
                            <w:szCs w:val="21"/>
                          </w:rPr>
                          <m:t>x</m:t>
                        </m:r>
                      </m:e>
                      <m:sup>
                        <m:r>
                          <w:rPr>
                            <w:rFonts w:ascii="Cambria Math" w:eastAsia="Cambria Math" w:hAnsi="Cambria Math"/>
                            <w:color w:val="000000"/>
                            <w:kern w:val="0"/>
                            <w:szCs w:val="21"/>
                          </w:rPr>
                          <m:t>2</m:t>
                        </m:r>
                      </m:sup>
                    </m:sSup>
                  </m:num>
                  <m:den>
                    <m:r>
                      <w:rPr>
                        <w:rFonts w:ascii="Cambria Math" w:eastAsia="Cambria Math" w:hAnsi="Cambria Math"/>
                        <w:color w:val="000000"/>
                        <w:kern w:val="0"/>
                        <w:szCs w:val="21"/>
                      </w:rPr>
                      <m:t>2!</m:t>
                    </m:r>
                  </m:den>
                </m:f>
                <m:r>
                  <w:rPr>
                    <w:rFonts w:ascii="Cambria Math" w:eastAsia="Cambria Math" w:hAnsi="Cambria Math"/>
                    <w:color w:val="000000"/>
                    <w:kern w:val="0"/>
                    <w:szCs w:val="21"/>
                  </w:rPr>
                  <m:t>+…</m:t>
                </m:r>
              </m:oMath>
            </m:oMathPara>
          </w:p>
        </w:tc>
        <w:tc>
          <w:tcPr>
            <w:tcW w:w="1134" w:type="dxa"/>
            <w:vAlign w:val="center"/>
          </w:tcPr>
          <w:p w:rsidR="00697FF4" w:rsidRDefault="00697FF4" w:rsidP="00697FF4">
            <w:pPr>
              <w:pStyle w:val="a1"/>
              <w:ind w:firstLineChars="0" w:firstLine="0"/>
              <w:jc w:val="right"/>
            </w:pPr>
            <w:r>
              <w:rPr>
                <w:rFonts w:cs="Times New Roman"/>
              </w:rPr>
              <w:t>(3.1)</w:t>
            </w:r>
          </w:p>
        </w:tc>
      </w:tr>
    </w:tbl>
    <w:p w:rsidR="00E624D1" w:rsidRDefault="00E624D1" w:rsidP="00697FF4">
      <w:pPr>
        <w:pStyle w:val="a1"/>
        <w:ind w:firstLineChars="83" w:firstLine="199"/>
      </w:pPr>
    </w:p>
    <w:tbl>
      <w:tblPr>
        <w:tblStyle w:val="af2"/>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257"/>
        <w:gridCol w:w="1134"/>
      </w:tblGrid>
      <w:tr w:rsidR="00697FF4" w:rsidTr="00697FF4">
        <w:tc>
          <w:tcPr>
            <w:tcW w:w="1134" w:type="dxa"/>
          </w:tcPr>
          <w:p w:rsidR="00697FF4" w:rsidRDefault="00697FF4" w:rsidP="00C71990">
            <w:pPr>
              <w:pStyle w:val="a1"/>
              <w:ind w:firstLineChars="0" w:firstLine="0"/>
            </w:pPr>
          </w:p>
        </w:tc>
        <w:tc>
          <w:tcPr>
            <w:tcW w:w="7257" w:type="dxa"/>
            <w:vAlign w:val="center"/>
          </w:tcPr>
          <w:p w:rsidR="00697FF4" w:rsidRDefault="00697FF4" w:rsidP="00697FF4">
            <w:pPr>
              <w:pStyle w:val="a1"/>
              <w:ind w:firstLineChars="0" w:firstLine="0"/>
              <w:jc w:val="cente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n=1</m:t>
                    </m:r>
                  </m:sub>
                  <m:sup>
                    <m:r>
                      <w:rPr>
                        <w:rFonts w:ascii="Cambria Math" w:eastAsia="Cambria Math" w:hAnsi="Cambria Math"/>
                      </w:rPr>
                      <m:t>∞</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a</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cos</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r>
                          <w:rPr>
                            <w:rFonts w:ascii="Cambria Math" w:hAnsi="Cambria Math"/>
                          </w:rPr>
                          <m:t>+</m:t>
                        </m:r>
                        <m:sSub>
                          <m:sSubPr>
                            <m:ctrlPr>
                              <w:rPr>
                                <w:rFonts w:ascii="Cambria Math" w:eastAsia="Cambria Math" w:hAnsi="Cambria Math"/>
                              </w:rPr>
                            </m:ctrlPr>
                          </m:sSubPr>
                          <m:e>
                            <m:r>
                              <w:rPr>
                                <w:rFonts w:ascii="Cambria Math" w:hAnsi="Cambria Math"/>
                              </w:rPr>
                              <m:t>b</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sin</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e>
                    </m:d>
                  </m:e>
                </m:nary>
              </m:oMath>
            </m:oMathPara>
          </w:p>
        </w:tc>
        <w:tc>
          <w:tcPr>
            <w:tcW w:w="1134" w:type="dxa"/>
            <w:vAlign w:val="center"/>
          </w:tcPr>
          <w:p w:rsidR="00697FF4" w:rsidRDefault="00697FF4" w:rsidP="00697FF4">
            <w:pPr>
              <w:pStyle w:val="a1"/>
              <w:ind w:firstLineChars="0" w:firstLine="0"/>
              <w:jc w:val="right"/>
            </w:pPr>
            <w:r>
              <w:rPr>
                <w:rFonts w:cs="Times New Roman"/>
              </w:rPr>
              <w:t>(3.2)</w:t>
            </w:r>
          </w:p>
        </w:tc>
      </w:tr>
    </w:tbl>
    <w:p w:rsidR="00697FF4" w:rsidRDefault="00697FF4">
      <w:pPr>
        <w:pStyle w:val="a1"/>
        <w:ind w:firstLine="480"/>
      </w:pPr>
    </w:p>
    <w:p w:rsidR="00697FF4" w:rsidRDefault="00697FF4">
      <w:pPr>
        <w:pStyle w:val="a1"/>
        <w:ind w:firstLine="480"/>
      </w:pPr>
    </w:p>
    <w:p w:rsidR="00E624D1" w:rsidRDefault="009E0AD4">
      <w:pPr>
        <w:pStyle w:val="2"/>
      </w:pPr>
      <w:bookmarkStart w:id="227" w:name="_Toc83719107"/>
      <w:bookmarkStart w:id="228" w:name="_Toc83924760"/>
      <w:bookmarkStart w:id="229" w:name="_Toc83718962"/>
      <w:bookmarkStart w:id="230" w:name="_Toc83717308"/>
      <w:r>
        <w:rPr>
          <w:rFonts w:hint="eastAsia"/>
        </w:rPr>
        <w:t>注释</w:t>
      </w:r>
      <w:bookmarkEnd w:id="227"/>
      <w:bookmarkEnd w:id="228"/>
      <w:bookmarkEnd w:id="229"/>
      <w:bookmarkEnd w:id="230"/>
    </w:p>
    <w:p w:rsidR="00E624D1" w:rsidRDefault="009E0AD4">
      <w:pPr>
        <w:pStyle w:val="a1"/>
        <w:ind w:firstLine="480"/>
      </w:pPr>
      <w:r>
        <w:rPr>
          <w:rFonts w:hint="eastAsia"/>
        </w:rPr>
        <w:t>正文中有个别名词或情况需要解释时，可加注说明，注释采用脚注方式（将注文放在加注页的底部），注释序号以页为单位，即每页都从</w:t>
      </w:r>
      <w:r>
        <w:rPr>
          <w:rFonts w:hint="eastAsia"/>
        </w:rPr>
        <w:t>1</w:t>
      </w:r>
      <w:r>
        <w:rPr>
          <w:rFonts w:hint="eastAsia"/>
        </w:rPr>
        <w:t>开始编号，编号用</w:t>
      </w:r>
      <w:r>
        <w:rPr>
          <w:rFonts w:hint="eastAsia"/>
        </w:rPr>
        <w:t>1</w:t>
      </w:r>
      <w:r>
        <w:rPr>
          <w:rFonts w:hint="eastAsia"/>
        </w:rPr>
        <w:t>、</w:t>
      </w:r>
      <w:r>
        <w:rPr>
          <w:rFonts w:hint="eastAsia"/>
        </w:rPr>
        <w:t>2</w:t>
      </w:r>
      <w:r>
        <w:rPr>
          <w:rFonts w:hint="eastAsia"/>
        </w:rPr>
        <w:t>、</w:t>
      </w:r>
      <w:r>
        <w:rPr>
          <w:rFonts w:hint="eastAsia"/>
        </w:rPr>
        <w:t>3</w:t>
      </w:r>
      <w:r>
        <w:rPr>
          <w:rFonts w:hint="eastAsia"/>
        </w:rPr>
        <w:t>、…，正文中编号用上标。同一页中有两个以上的注时，按各注出现的先后顺序编号，注释只限于写在注释符号出现的同页，不得隔页。</w:t>
      </w:r>
    </w:p>
    <w:p w:rsidR="00E624D1" w:rsidRDefault="009E0AD4">
      <w:pPr>
        <w:pStyle w:val="a1"/>
        <w:ind w:firstLine="480"/>
      </w:pPr>
      <w:r>
        <w:rPr>
          <w:rFonts w:hint="eastAsia"/>
        </w:rPr>
        <w:t>注释采用小五号宋体，英文及数字为小五号</w:t>
      </w:r>
      <w:r>
        <w:rPr>
          <w:rFonts w:hint="eastAsia"/>
        </w:rPr>
        <w:t>Times New Roman</w:t>
      </w:r>
      <w:r>
        <w:rPr>
          <w:rFonts w:hint="eastAsia"/>
        </w:rPr>
        <w:t>字体，利用“引用”选项卡中的“插入脚注”功能插入。</w:t>
      </w:r>
    </w:p>
    <w:p w:rsidR="00E624D1" w:rsidRDefault="009E0AD4">
      <w:pPr>
        <w:pStyle w:val="2"/>
      </w:pPr>
      <w:bookmarkStart w:id="231" w:name="_Toc83719108"/>
      <w:bookmarkStart w:id="232" w:name="_Toc83717309"/>
      <w:bookmarkStart w:id="233" w:name="_Toc83924761"/>
      <w:bookmarkStart w:id="234" w:name="_Toc83718963"/>
      <w:r>
        <w:rPr>
          <w:rFonts w:hint="eastAsia"/>
        </w:rPr>
        <w:t>伪代码</w:t>
      </w:r>
      <w:bookmarkEnd w:id="231"/>
      <w:bookmarkEnd w:id="232"/>
      <w:bookmarkEnd w:id="233"/>
      <w:bookmarkEnd w:id="234"/>
    </w:p>
    <w:p w:rsidR="00E624D1" w:rsidRDefault="009E0AD4">
      <w:pPr>
        <w:pStyle w:val="a1"/>
        <w:ind w:firstLine="480"/>
      </w:pPr>
      <w:r>
        <w:rPr>
          <w:rFonts w:hint="eastAsia"/>
        </w:rPr>
        <w:t>程序代码需要使用等宽字符，如需要更优美的格式化效果，可以使用一些第三方的工具导入。</w:t>
      </w:r>
    </w:p>
    <w:p w:rsidR="00E624D1" w:rsidRDefault="009E0AD4">
      <w:pPr>
        <w:pStyle w:val="aff"/>
      </w:pPr>
      <w:proofErr w:type="gramStart"/>
      <w:r>
        <w:rPr>
          <w:color w:val="0000FF"/>
        </w:rPr>
        <w:t>using</w:t>
      </w:r>
      <w:proofErr w:type="gramEnd"/>
      <w:r>
        <w:t xml:space="preserve"> System;</w:t>
      </w:r>
    </w:p>
    <w:p w:rsidR="00E624D1" w:rsidRDefault="00E624D1">
      <w:pPr>
        <w:pStyle w:val="aff"/>
      </w:pPr>
    </w:p>
    <w:p w:rsidR="00E624D1" w:rsidRDefault="009E0AD4">
      <w:pPr>
        <w:pStyle w:val="aff"/>
      </w:pPr>
      <w:proofErr w:type="gramStart"/>
      <w:r>
        <w:rPr>
          <w:color w:val="0000FF"/>
        </w:rPr>
        <w:t>namespace</w:t>
      </w:r>
      <w:proofErr w:type="gramEnd"/>
      <w:r>
        <w:t xml:space="preserve"> ConsoleApp1</w:t>
      </w:r>
    </w:p>
    <w:p w:rsidR="00E624D1" w:rsidRDefault="009E0AD4">
      <w:pPr>
        <w:pStyle w:val="aff"/>
      </w:pPr>
      <w:r>
        <w:t>{</w:t>
      </w:r>
    </w:p>
    <w:p w:rsidR="00E624D1" w:rsidRDefault="009E0AD4">
      <w:pPr>
        <w:pStyle w:val="aff"/>
      </w:pPr>
      <w:r>
        <w:t xml:space="preserve">    </w:t>
      </w:r>
      <w:proofErr w:type="gramStart"/>
      <w:r>
        <w:rPr>
          <w:color w:val="0000FF"/>
        </w:rPr>
        <w:t>class</w:t>
      </w:r>
      <w:proofErr w:type="gramEnd"/>
      <w:r>
        <w:t xml:space="preserve"> </w:t>
      </w:r>
      <w:r>
        <w:rPr>
          <w:color w:val="2B91AF"/>
        </w:rPr>
        <w:t>Program</w:t>
      </w:r>
    </w:p>
    <w:p w:rsidR="00E624D1" w:rsidRDefault="009E0AD4">
      <w:pPr>
        <w:pStyle w:val="aff"/>
      </w:pPr>
      <w:r>
        <w:t xml:space="preserve">    {</w:t>
      </w:r>
    </w:p>
    <w:p w:rsidR="00E624D1" w:rsidRDefault="009E0AD4">
      <w:pPr>
        <w:pStyle w:val="aff"/>
      </w:pPr>
      <w:r>
        <w:t xml:space="preserve">        </w:t>
      </w:r>
      <w:proofErr w:type="gramStart"/>
      <w:r>
        <w:rPr>
          <w:color w:val="0000FF"/>
        </w:rPr>
        <w:t>static</w:t>
      </w:r>
      <w:proofErr w:type="gramEnd"/>
      <w:r>
        <w:t xml:space="preserve"> </w:t>
      </w:r>
      <w:r>
        <w:rPr>
          <w:color w:val="0000FF"/>
        </w:rPr>
        <w:t>void</w:t>
      </w:r>
      <w:r>
        <w:t xml:space="preserve"> Main(</w:t>
      </w:r>
      <w:r>
        <w:rPr>
          <w:color w:val="0000FF"/>
        </w:rPr>
        <w:t>string</w:t>
      </w:r>
      <w:r>
        <w:t xml:space="preserve">[] </w:t>
      </w:r>
      <w:proofErr w:type="spellStart"/>
      <w:r>
        <w:t>args</w:t>
      </w:r>
      <w:proofErr w:type="spellEnd"/>
      <w:r>
        <w:t>)</w:t>
      </w:r>
    </w:p>
    <w:p w:rsidR="00E624D1" w:rsidRDefault="009E0AD4">
      <w:pPr>
        <w:pStyle w:val="aff"/>
      </w:pPr>
      <w:r>
        <w:t xml:space="preserve">        {</w:t>
      </w:r>
    </w:p>
    <w:p w:rsidR="00E624D1" w:rsidRDefault="009E0AD4">
      <w:pPr>
        <w:pStyle w:val="aff"/>
      </w:pPr>
      <w:r>
        <w:t xml:space="preserve">            </w:t>
      </w:r>
      <w:proofErr w:type="spellStart"/>
      <w:proofErr w:type="gramStart"/>
      <w:r>
        <w:t>Console.WriteLine</w:t>
      </w:r>
      <w:proofErr w:type="spellEnd"/>
      <w:r>
        <w:t>(</w:t>
      </w:r>
      <w:proofErr w:type="gramEnd"/>
      <w:r>
        <w:rPr>
          <w:color w:val="A31515"/>
        </w:rPr>
        <w:t>"Hello World!"</w:t>
      </w:r>
      <w:r>
        <w:t>);</w:t>
      </w:r>
    </w:p>
    <w:p w:rsidR="00E624D1" w:rsidRDefault="009E0AD4">
      <w:pPr>
        <w:pStyle w:val="aff"/>
      </w:pPr>
      <w:r>
        <w:t xml:space="preserve">        }</w:t>
      </w:r>
    </w:p>
    <w:p w:rsidR="00E624D1" w:rsidRDefault="009E0AD4">
      <w:pPr>
        <w:pStyle w:val="aff"/>
      </w:pPr>
      <w:r>
        <w:t xml:space="preserve">    }</w:t>
      </w:r>
    </w:p>
    <w:p w:rsidR="00E624D1" w:rsidRDefault="009E0AD4">
      <w:pPr>
        <w:pStyle w:val="aff"/>
      </w:pPr>
      <w:r>
        <w:t>}</w:t>
      </w:r>
    </w:p>
    <w:p w:rsidR="00E624D1" w:rsidRDefault="00E624D1"/>
    <w:p w:rsidR="00E624D1" w:rsidRDefault="00E624D1"/>
    <w:p w:rsidR="00E624D1" w:rsidRDefault="00E624D1"/>
    <w:p w:rsidR="00E624D1" w:rsidRDefault="00E624D1">
      <w:pPr>
        <w:pStyle w:val="1"/>
        <w:numPr>
          <w:ilvl w:val="0"/>
          <w:numId w:val="0"/>
        </w:numPr>
        <w:spacing w:before="240"/>
        <w:jc w:val="both"/>
        <w:sectPr w:rsidR="00E624D1">
          <w:type w:val="continuous"/>
          <w:pgSz w:w="11906" w:h="16838"/>
          <w:pgMar w:top="1418" w:right="1134" w:bottom="1134" w:left="1134" w:header="1134" w:footer="851" w:gutter="284"/>
          <w:cols w:space="425"/>
          <w:docGrid w:linePitch="317"/>
        </w:sectPr>
      </w:pPr>
    </w:p>
    <w:p w:rsidR="00E624D1" w:rsidRDefault="009E0AD4">
      <w:pPr>
        <w:pStyle w:val="1"/>
        <w:spacing w:before="240"/>
      </w:pPr>
      <w:bookmarkStart w:id="235" w:name="_Toc83717310"/>
      <w:bookmarkStart w:id="236" w:name="_Toc83718964"/>
      <w:bookmarkStart w:id="237" w:name="_Toc83719109"/>
      <w:bookmarkStart w:id="238" w:name="_Toc83924762"/>
      <w:r>
        <w:rPr>
          <w:rFonts w:hint="eastAsia"/>
        </w:rPr>
        <w:lastRenderedPageBreak/>
        <w:t>多级标题和目录</w:t>
      </w:r>
      <w:bookmarkEnd w:id="235"/>
      <w:bookmarkEnd w:id="236"/>
      <w:bookmarkEnd w:id="237"/>
      <w:bookmarkEnd w:id="238"/>
    </w:p>
    <w:p w:rsidR="00E624D1" w:rsidRDefault="009E0AD4">
      <w:pPr>
        <w:pStyle w:val="2"/>
      </w:pPr>
      <w:bookmarkStart w:id="239" w:name="_Toc83924763"/>
      <w:bookmarkStart w:id="240" w:name="_Toc83719110"/>
      <w:bookmarkStart w:id="241" w:name="_Toc83717311"/>
      <w:bookmarkStart w:id="242" w:name="_Toc83718965"/>
      <w:r>
        <w:rPr>
          <w:rFonts w:hint="eastAsia"/>
        </w:rPr>
        <w:t>多级标题设置</w:t>
      </w:r>
      <w:bookmarkEnd w:id="239"/>
      <w:bookmarkEnd w:id="240"/>
      <w:bookmarkEnd w:id="241"/>
      <w:bookmarkEnd w:id="242"/>
    </w:p>
    <w:p w:rsidR="00E624D1" w:rsidRDefault="009E0AD4">
      <w:pPr>
        <w:pStyle w:val="3"/>
      </w:pPr>
      <w:bookmarkStart w:id="243" w:name="_Toc83718966"/>
      <w:bookmarkStart w:id="244" w:name="_Toc83924764"/>
      <w:bookmarkStart w:id="245" w:name="_Toc83717312"/>
      <w:bookmarkStart w:id="246" w:name="_Toc83719111"/>
      <w:r>
        <w:rPr>
          <w:rFonts w:hint="eastAsia"/>
        </w:rPr>
        <w:t>章节标题格式</w:t>
      </w:r>
      <w:bookmarkEnd w:id="243"/>
      <w:bookmarkEnd w:id="244"/>
      <w:bookmarkEnd w:id="245"/>
      <w:bookmarkEnd w:id="246"/>
    </w:p>
    <w:p w:rsidR="00E624D1" w:rsidRDefault="009E0AD4">
      <w:pPr>
        <w:pStyle w:val="a1"/>
        <w:ind w:firstLine="480"/>
      </w:pPr>
      <w:r>
        <w:rPr>
          <w:rFonts w:hint="eastAsia"/>
        </w:rPr>
        <w:t>正文各部分的标题应简明扼要，不使用标点符号，各级标题编号格式如下：</w:t>
      </w:r>
    </w:p>
    <w:p w:rsidR="00E624D1" w:rsidRDefault="009E0AD4">
      <w:pPr>
        <w:pStyle w:val="a1"/>
        <w:tabs>
          <w:tab w:val="left" w:leader="dot" w:pos="5245"/>
        </w:tabs>
        <w:ind w:firstLine="480"/>
      </w:pPr>
      <w:r>
        <w:rPr>
          <w:rFonts w:hint="eastAsia"/>
        </w:rPr>
        <w:t>一级标题</w:t>
      </w:r>
      <w:r>
        <w:tab/>
      </w:r>
      <w:r>
        <w:rPr>
          <w:rFonts w:hint="eastAsia"/>
        </w:rPr>
        <w:t>第一章、第二章、第三章、</w:t>
      </w:r>
      <w:r>
        <w:t>…</w:t>
      </w:r>
    </w:p>
    <w:p w:rsidR="00E624D1" w:rsidRDefault="009E0AD4">
      <w:pPr>
        <w:pStyle w:val="a1"/>
        <w:tabs>
          <w:tab w:val="left" w:leader="dot" w:pos="5245"/>
        </w:tabs>
        <w:ind w:firstLine="480"/>
      </w:pPr>
      <w:r>
        <w:rPr>
          <w:rFonts w:hint="eastAsia"/>
        </w:rPr>
        <w:t>二级标题</w:t>
      </w:r>
      <w:r>
        <w:tab/>
      </w:r>
      <w:r>
        <w:rPr>
          <w:rFonts w:hint="eastAsia"/>
        </w:rPr>
        <w:t>1.1</w:t>
      </w:r>
      <w:r>
        <w:rPr>
          <w:rFonts w:hint="eastAsia"/>
        </w:rPr>
        <w:t>、</w:t>
      </w:r>
      <w:r>
        <w:rPr>
          <w:rFonts w:hint="eastAsia"/>
        </w:rPr>
        <w:t>1.2</w:t>
      </w:r>
      <w:r>
        <w:rPr>
          <w:rFonts w:hint="eastAsia"/>
        </w:rPr>
        <w:t>、</w:t>
      </w:r>
      <w:r>
        <w:rPr>
          <w:rFonts w:hint="eastAsia"/>
        </w:rPr>
        <w:t>1.3</w:t>
      </w:r>
      <w:r>
        <w:rPr>
          <w:rFonts w:hint="eastAsia"/>
        </w:rPr>
        <w:t>、</w:t>
      </w:r>
      <w:r>
        <w:t>…</w:t>
      </w:r>
    </w:p>
    <w:p w:rsidR="00E624D1" w:rsidRDefault="009E0AD4">
      <w:pPr>
        <w:pStyle w:val="a1"/>
        <w:tabs>
          <w:tab w:val="left" w:leader="dot" w:pos="5245"/>
        </w:tabs>
        <w:ind w:firstLine="480"/>
      </w:pPr>
      <w:r>
        <w:rPr>
          <w:rFonts w:hint="eastAsia"/>
        </w:rPr>
        <w:t>三级标题</w:t>
      </w:r>
      <w:r>
        <w:tab/>
        <w:t>1.1.1</w:t>
      </w:r>
      <w:r>
        <w:rPr>
          <w:rFonts w:hint="eastAsia"/>
        </w:rPr>
        <w:t>、</w:t>
      </w:r>
      <w:r>
        <w:rPr>
          <w:rFonts w:hint="eastAsia"/>
        </w:rPr>
        <w:t>1.1.2</w:t>
      </w:r>
      <w:r>
        <w:rPr>
          <w:rFonts w:hint="eastAsia"/>
        </w:rPr>
        <w:t>、</w:t>
      </w:r>
      <w:r>
        <w:rPr>
          <w:rFonts w:hint="eastAsia"/>
        </w:rPr>
        <w:t>1.1.3</w:t>
      </w:r>
      <w:r>
        <w:rPr>
          <w:rFonts w:hint="eastAsia"/>
        </w:rPr>
        <w:t>、</w:t>
      </w:r>
      <w:r>
        <w:t>…</w:t>
      </w:r>
    </w:p>
    <w:p w:rsidR="00E624D1" w:rsidRDefault="009E0AD4">
      <w:pPr>
        <w:pStyle w:val="a1"/>
        <w:tabs>
          <w:tab w:val="left" w:leader="dot" w:pos="5245"/>
        </w:tabs>
        <w:ind w:firstLine="480"/>
      </w:pPr>
      <w:r>
        <w:rPr>
          <w:rFonts w:hint="eastAsia"/>
        </w:rPr>
        <w:t>四级标题</w:t>
      </w:r>
      <w:r>
        <w:tab/>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t>…</w:t>
      </w:r>
    </w:p>
    <w:p w:rsidR="00E624D1" w:rsidRDefault="009E0AD4">
      <w:pPr>
        <w:pStyle w:val="a1"/>
        <w:tabs>
          <w:tab w:val="left" w:leader="dot" w:pos="5245"/>
        </w:tabs>
        <w:ind w:firstLine="480"/>
      </w:pPr>
      <w:r>
        <w:rPr>
          <w:rFonts w:hint="eastAsia"/>
        </w:rPr>
        <w:t>五级标题</w:t>
      </w:r>
      <w:r>
        <w:tab/>
      </w:r>
      <w:r>
        <w:rPr>
          <w:rFonts w:hint="eastAsia"/>
        </w:rPr>
        <w:t>不使用编号，字体加粗</w:t>
      </w:r>
    </w:p>
    <w:p w:rsidR="00E624D1" w:rsidRDefault="009E0AD4">
      <w:pPr>
        <w:pStyle w:val="a1"/>
        <w:ind w:firstLine="480"/>
      </w:pPr>
      <w:r>
        <w:rPr>
          <w:rFonts w:hint="eastAsia"/>
        </w:rPr>
        <w:t>使用模板提供的多级标题样式，可实现自动章节编码，无需手工调整。</w:t>
      </w:r>
    </w:p>
    <w:p w:rsidR="00E624D1" w:rsidRDefault="009E0AD4">
      <w:pPr>
        <w:pStyle w:val="3"/>
      </w:pPr>
      <w:bookmarkStart w:id="247" w:name="_Toc83719112"/>
      <w:bookmarkStart w:id="248" w:name="_Toc83718967"/>
      <w:bookmarkStart w:id="249" w:name="_Toc83924765"/>
      <w:bookmarkStart w:id="250" w:name="_Toc83717313"/>
      <w:r>
        <w:rPr>
          <w:rFonts w:hint="eastAsia"/>
        </w:rPr>
        <w:t>一级</w:t>
      </w:r>
      <w:proofErr w:type="gramStart"/>
      <w:r>
        <w:rPr>
          <w:rFonts w:hint="eastAsia"/>
        </w:rPr>
        <w:t>标题前空一行</w:t>
      </w:r>
      <w:proofErr w:type="gramEnd"/>
      <w:r>
        <w:rPr>
          <w:rFonts w:hint="eastAsia"/>
        </w:rPr>
        <w:t>处理</w:t>
      </w:r>
      <w:bookmarkEnd w:id="247"/>
      <w:bookmarkEnd w:id="248"/>
      <w:bookmarkEnd w:id="249"/>
      <w:bookmarkEnd w:id="250"/>
    </w:p>
    <w:p w:rsidR="00E624D1" w:rsidRDefault="009E0AD4">
      <w:pPr>
        <w:pStyle w:val="a1"/>
        <w:ind w:firstLine="480"/>
      </w:pPr>
      <w:r>
        <w:rPr>
          <w:rFonts w:hint="eastAsia"/>
        </w:rPr>
        <w:t>规范要求“正文部分每一章标题前需空一行”，本模板通过设置一级标题样式的</w:t>
      </w:r>
      <w:proofErr w:type="gramStart"/>
      <w:r>
        <w:rPr>
          <w:rFonts w:hint="eastAsia"/>
        </w:rPr>
        <w:t>段落前空一行</w:t>
      </w:r>
      <w:proofErr w:type="gramEnd"/>
      <w:r>
        <w:rPr>
          <w:rFonts w:hint="eastAsia"/>
        </w:rPr>
        <w:t>，但由于一级标题都是另起页，导致</w:t>
      </w:r>
      <w:r>
        <w:rPr>
          <w:rFonts w:hint="eastAsia"/>
        </w:rPr>
        <w:t>Word</w:t>
      </w:r>
      <w:r>
        <w:rPr>
          <w:rFonts w:hint="eastAsia"/>
        </w:rPr>
        <w:t>会自动忽略页面首行的空行要求。为避免此情况，通过在一级标题前添加一个连续分节符，让</w:t>
      </w:r>
      <w:r>
        <w:rPr>
          <w:rFonts w:hint="eastAsia"/>
        </w:rPr>
        <w:t>Word</w:t>
      </w:r>
      <w:r>
        <w:rPr>
          <w:rFonts w:hint="eastAsia"/>
        </w:rPr>
        <w:t>认为本页与前</w:t>
      </w:r>
      <w:proofErr w:type="gramStart"/>
      <w:r>
        <w:rPr>
          <w:rFonts w:hint="eastAsia"/>
        </w:rPr>
        <w:t>页属于</w:t>
      </w:r>
      <w:proofErr w:type="gramEnd"/>
      <w:r>
        <w:rPr>
          <w:rFonts w:hint="eastAsia"/>
        </w:rPr>
        <w:t>同一节，这样</w:t>
      </w:r>
      <w:proofErr w:type="gramStart"/>
      <w:r>
        <w:rPr>
          <w:rFonts w:hint="eastAsia"/>
        </w:rPr>
        <w:t>段前距仍可以</w:t>
      </w:r>
      <w:proofErr w:type="gramEnd"/>
      <w:r>
        <w:rPr>
          <w:rFonts w:hint="eastAsia"/>
        </w:rPr>
        <w:t>生效。</w:t>
      </w:r>
    </w:p>
    <w:p w:rsidR="00E624D1" w:rsidRDefault="009E0AD4">
      <w:pPr>
        <w:pStyle w:val="a1"/>
        <w:ind w:firstLine="480"/>
        <w:rPr>
          <w:b/>
          <w:bCs w:val="0"/>
        </w:rPr>
      </w:pPr>
      <w:r>
        <w:rPr>
          <w:rFonts w:hint="eastAsia"/>
        </w:rPr>
        <w:t>添加分节</w:t>
      </w:r>
      <w:proofErr w:type="gramStart"/>
      <w:r>
        <w:rPr>
          <w:rFonts w:hint="eastAsia"/>
        </w:rPr>
        <w:t>符方法</w:t>
      </w:r>
      <w:proofErr w:type="gramEnd"/>
      <w:r>
        <w:rPr>
          <w:rFonts w:hint="eastAsia"/>
        </w:rPr>
        <w:t>是把光标放在章节标题第一个字符前（忽略“第×章”字样），然后在“布局”选项卡中找到“分隔符”，在下拉菜单中选择“分节符（连续）”，这样就会在一级标题的上一页插入一个连续分节符。</w:t>
      </w:r>
    </w:p>
    <w:p w:rsidR="00E624D1" w:rsidRDefault="009E0AD4">
      <w:pPr>
        <w:pStyle w:val="2"/>
      </w:pPr>
      <w:bookmarkStart w:id="251" w:name="_Toc83718968"/>
      <w:bookmarkStart w:id="252" w:name="_Toc83717314"/>
      <w:bookmarkStart w:id="253" w:name="_Toc83924766"/>
      <w:bookmarkStart w:id="254" w:name="_Toc83719113"/>
      <w:r>
        <w:rPr>
          <w:rFonts w:hint="eastAsia"/>
        </w:rPr>
        <w:t>目录生成</w:t>
      </w:r>
      <w:bookmarkEnd w:id="251"/>
      <w:bookmarkEnd w:id="252"/>
      <w:bookmarkEnd w:id="253"/>
      <w:bookmarkEnd w:id="254"/>
    </w:p>
    <w:p w:rsidR="00E624D1" w:rsidRDefault="009E0AD4">
      <w:pPr>
        <w:pStyle w:val="a1"/>
        <w:ind w:firstLine="480"/>
      </w:pPr>
      <w:r>
        <w:rPr>
          <w:rFonts w:hint="eastAsia"/>
        </w:rPr>
        <w:t>论文目录是论文的提纲，由论文各章节的小标题组成，一般包含到</w:t>
      </w:r>
      <w:r>
        <w:rPr>
          <w:rFonts w:hint="eastAsia"/>
          <w:b/>
          <w:color w:val="FF0000"/>
        </w:rPr>
        <w:t>三级标题</w:t>
      </w:r>
      <w:r>
        <w:rPr>
          <w:rFonts w:hint="eastAsia"/>
        </w:rPr>
        <w:t>，层次要清晰，且目录中的标题要与正文中的标题保持一致。目录页中每行均由标题名称和所在页码组成，包括正文章节标题、参考文献、附录、致谢等。</w:t>
      </w:r>
    </w:p>
    <w:p w:rsidR="00E624D1" w:rsidRDefault="009E0AD4">
      <w:pPr>
        <w:pStyle w:val="a1"/>
        <w:ind w:firstLine="480"/>
      </w:pPr>
      <w:r>
        <w:rPr>
          <w:rFonts w:hint="eastAsia"/>
        </w:rPr>
        <w:t>本模板已经设置好三级目录样式，只需要在更新章节内容后，在目录区域右键菜单中选择“更新域”，然后选择“更新整个目录”选项即可。</w:t>
      </w:r>
    </w:p>
    <w:p w:rsidR="00E624D1" w:rsidRDefault="009E0AD4">
      <w:pPr>
        <w:pStyle w:val="a1"/>
        <w:ind w:firstLine="482"/>
        <w:rPr>
          <w:b/>
          <w:color w:val="FF0000"/>
        </w:rPr>
      </w:pPr>
      <w:r>
        <w:rPr>
          <w:rFonts w:hint="eastAsia"/>
          <w:b/>
          <w:color w:val="FF0000"/>
        </w:rPr>
        <w:t>另外请注意本模板目录页底部的分节符（奇数页）用来控制页眉页脚范围，所以请勿轻易删除。</w:t>
      </w:r>
    </w:p>
    <w:p w:rsidR="00E624D1" w:rsidRDefault="009E0AD4">
      <w:pPr>
        <w:pStyle w:val="2"/>
      </w:pPr>
      <w:bookmarkStart w:id="255" w:name="_Toc83719114"/>
      <w:bookmarkStart w:id="256" w:name="_Toc83717315"/>
      <w:bookmarkStart w:id="257" w:name="_Toc40426309"/>
      <w:bookmarkStart w:id="258" w:name="_Toc83924767"/>
      <w:bookmarkStart w:id="259" w:name="_Toc83718969"/>
      <w:r>
        <w:rPr>
          <w:rFonts w:hint="eastAsia"/>
        </w:rPr>
        <w:t>Word</w:t>
      </w:r>
      <w:r>
        <w:rPr>
          <w:rFonts w:hint="eastAsia"/>
        </w:rPr>
        <w:t>中批量更新域</w:t>
      </w:r>
      <w:bookmarkEnd w:id="255"/>
      <w:bookmarkEnd w:id="256"/>
      <w:bookmarkEnd w:id="257"/>
      <w:bookmarkEnd w:id="258"/>
      <w:bookmarkEnd w:id="259"/>
    </w:p>
    <w:p w:rsidR="00E624D1" w:rsidRDefault="009E0AD4">
      <w:pPr>
        <w:pStyle w:val="a1"/>
        <w:ind w:firstLine="480"/>
      </w:pPr>
      <w:r>
        <w:rPr>
          <w:rFonts w:hint="eastAsia"/>
        </w:rPr>
        <w:t>Word</w:t>
      </w:r>
      <w:r>
        <w:rPr>
          <w:rFonts w:hint="eastAsia"/>
        </w:rPr>
        <w:t>文字编辑中会用到不少域代码来实现自动化功能。</w:t>
      </w:r>
      <w:proofErr w:type="gramStart"/>
      <w:r>
        <w:rPr>
          <w:rFonts w:hint="eastAsia"/>
        </w:rPr>
        <w:t>域需要</w:t>
      </w:r>
      <w:proofErr w:type="gramEnd"/>
      <w:r>
        <w:rPr>
          <w:rFonts w:hint="eastAsia"/>
        </w:rPr>
        <w:t>更新内容，如果只有一处需要更新，对着域右键选择“更新域”即可。</w:t>
      </w:r>
    </w:p>
    <w:p w:rsidR="00E624D1" w:rsidRDefault="009E0AD4">
      <w:pPr>
        <w:pStyle w:val="a1"/>
        <w:ind w:firstLine="482"/>
        <w:rPr>
          <w:b/>
          <w:color w:val="FF0000"/>
        </w:rPr>
      </w:pPr>
      <w:r>
        <w:rPr>
          <w:rFonts w:hint="eastAsia"/>
          <w:b/>
          <w:color w:val="FF0000"/>
        </w:rPr>
        <w:lastRenderedPageBreak/>
        <w:t>当文档中有很多</w:t>
      </w:r>
      <w:proofErr w:type="gramStart"/>
      <w:r>
        <w:rPr>
          <w:rFonts w:hint="eastAsia"/>
          <w:b/>
          <w:color w:val="FF0000"/>
        </w:rPr>
        <w:t>域需要</w:t>
      </w:r>
      <w:proofErr w:type="gramEnd"/>
      <w:r>
        <w:rPr>
          <w:rFonts w:hint="eastAsia"/>
          <w:b/>
          <w:color w:val="FF0000"/>
        </w:rPr>
        <w:t>更新的时候，可以采取如下之一操作：</w:t>
      </w:r>
    </w:p>
    <w:p w:rsidR="00E624D1" w:rsidRDefault="009E0AD4">
      <w:pPr>
        <w:pStyle w:val="4"/>
        <w:rPr>
          <w:b/>
          <w:color w:val="FF0000"/>
        </w:rPr>
      </w:pPr>
      <w:r>
        <w:rPr>
          <w:rFonts w:hint="eastAsia"/>
          <w:b/>
          <w:color w:val="FF0000"/>
        </w:rPr>
        <w:t>选择</w:t>
      </w:r>
      <w:r>
        <w:rPr>
          <w:rFonts w:hint="eastAsia"/>
          <w:b/>
          <w:color w:val="FF0000"/>
        </w:rPr>
        <w:t>"</w:t>
      </w:r>
      <w:r>
        <w:rPr>
          <w:rFonts w:hint="eastAsia"/>
          <w:b/>
          <w:color w:val="FF0000"/>
        </w:rPr>
        <w:t>打印预览</w:t>
      </w:r>
      <w:r>
        <w:rPr>
          <w:rFonts w:hint="eastAsia"/>
          <w:b/>
          <w:color w:val="FF0000"/>
        </w:rPr>
        <w:t>"</w:t>
      </w:r>
      <w:r>
        <w:rPr>
          <w:rFonts w:hint="eastAsia"/>
          <w:b/>
          <w:color w:val="FF0000"/>
        </w:rPr>
        <w:t>，可以更新文档中的所有域；</w:t>
      </w:r>
    </w:p>
    <w:p w:rsidR="00E624D1" w:rsidRDefault="009E0AD4">
      <w:pPr>
        <w:pStyle w:val="4"/>
        <w:rPr>
          <w:b/>
          <w:color w:val="FF0000"/>
        </w:rPr>
      </w:pPr>
      <w:r>
        <w:rPr>
          <w:rFonts w:hint="eastAsia"/>
          <w:b/>
          <w:color w:val="FF0000"/>
        </w:rPr>
        <w:t>CTRL+A</w:t>
      </w:r>
      <w:r>
        <w:rPr>
          <w:rFonts w:hint="eastAsia"/>
          <w:b/>
          <w:color w:val="FF0000"/>
        </w:rPr>
        <w:t>（全选），然后</w:t>
      </w:r>
      <w:r>
        <w:rPr>
          <w:rFonts w:hint="eastAsia"/>
          <w:b/>
          <w:color w:val="FF0000"/>
        </w:rPr>
        <w:t>F9</w:t>
      </w:r>
      <w:r>
        <w:rPr>
          <w:rFonts w:hint="eastAsia"/>
          <w:b/>
          <w:color w:val="FF0000"/>
        </w:rPr>
        <w:t>（更新）即可。</w:t>
      </w:r>
    </w:p>
    <w:p w:rsidR="00E624D1" w:rsidRDefault="00E624D1">
      <w:pPr>
        <w:pStyle w:val="a1"/>
        <w:ind w:firstLineChars="0" w:firstLine="0"/>
        <w:rPr>
          <w:rFonts w:ascii="Arial" w:eastAsia="黑体" w:hAnsi="Arial"/>
        </w:rPr>
      </w:pPr>
    </w:p>
    <w:p w:rsidR="00E624D1" w:rsidRDefault="00E624D1">
      <w:pPr>
        <w:pStyle w:val="a1"/>
        <w:ind w:firstLineChars="0" w:firstLine="0"/>
        <w:rPr>
          <w:rFonts w:ascii="Arial" w:eastAsia="黑体" w:hAnsi="Arial"/>
        </w:rPr>
      </w:pPr>
    </w:p>
    <w:p w:rsidR="00E624D1" w:rsidRDefault="00E624D1">
      <w:pPr>
        <w:pStyle w:val="a1"/>
        <w:ind w:firstLineChars="0" w:firstLine="0"/>
      </w:pPr>
    </w:p>
    <w:p w:rsidR="00E624D1" w:rsidRDefault="00E624D1">
      <w:pPr>
        <w:pStyle w:val="2"/>
        <w:sectPr w:rsidR="00E624D1">
          <w:type w:val="continuous"/>
          <w:pgSz w:w="11906" w:h="16838"/>
          <w:pgMar w:top="1418" w:right="1134" w:bottom="1134" w:left="1134" w:header="1134" w:footer="851" w:gutter="284"/>
          <w:cols w:space="425"/>
          <w:docGrid w:linePitch="317"/>
        </w:sectPr>
      </w:pPr>
    </w:p>
    <w:p w:rsidR="00E624D1" w:rsidRDefault="009E0AD4">
      <w:pPr>
        <w:pStyle w:val="1"/>
        <w:spacing w:before="240"/>
      </w:pPr>
      <w:bookmarkStart w:id="260" w:name="_Toc83717316"/>
      <w:bookmarkStart w:id="261" w:name="_Toc83718970"/>
      <w:bookmarkStart w:id="262" w:name="_Toc83719115"/>
      <w:bookmarkStart w:id="263" w:name="_Toc83924768"/>
      <w:r>
        <w:rPr>
          <w:rFonts w:hint="eastAsia"/>
        </w:rPr>
        <w:lastRenderedPageBreak/>
        <w:t>总结与展望</w:t>
      </w:r>
      <w:bookmarkEnd w:id="260"/>
      <w:bookmarkEnd w:id="261"/>
      <w:bookmarkEnd w:id="262"/>
      <w:bookmarkEnd w:id="263"/>
    </w:p>
    <w:p w:rsidR="00E624D1" w:rsidRDefault="009E0AD4">
      <w:pPr>
        <w:pStyle w:val="2"/>
      </w:pPr>
      <w:bookmarkStart w:id="264" w:name="_Toc33104708"/>
      <w:bookmarkStart w:id="265" w:name="_Toc83719116"/>
      <w:bookmarkStart w:id="266" w:name="_Toc83717317"/>
      <w:bookmarkStart w:id="267" w:name="_Toc83718971"/>
      <w:bookmarkStart w:id="268" w:name="_Toc83924769"/>
      <w:r>
        <w:t>总结</w:t>
      </w:r>
      <w:bookmarkEnd w:id="264"/>
      <w:bookmarkEnd w:id="265"/>
      <w:bookmarkEnd w:id="266"/>
      <w:bookmarkEnd w:id="267"/>
      <w:bookmarkEnd w:id="268"/>
    </w:p>
    <w:p w:rsidR="00E624D1" w:rsidRDefault="009E0AD4">
      <w:pPr>
        <w:pStyle w:val="a1"/>
        <w:ind w:firstLine="480"/>
      </w:pPr>
      <w:r>
        <w:rPr>
          <w:rFonts w:hint="eastAsia"/>
        </w:rPr>
        <w:t>最后一</w:t>
      </w:r>
      <w:proofErr w:type="gramStart"/>
      <w:r>
        <w:rPr>
          <w:rFonts w:hint="eastAsia"/>
        </w:rPr>
        <w:t>章总结</w:t>
      </w:r>
      <w:proofErr w:type="gramEnd"/>
      <w:r>
        <w:rPr>
          <w:rFonts w:hint="eastAsia"/>
        </w:rPr>
        <w:t>与展望着重</w:t>
      </w:r>
      <w:r>
        <w:rPr>
          <w:rFonts w:hint="eastAsia"/>
          <w:b/>
          <w:color w:val="FF0000"/>
        </w:rPr>
        <w:t>总结设计</w:t>
      </w:r>
      <w:r>
        <w:rPr>
          <w:b/>
          <w:color w:val="FF0000"/>
        </w:rPr>
        <w:t>（</w:t>
      </w:r>
      <w:r>
        <w:rPr>
          <w:rFonts w:hint="eastAsia"/>
          <w:b/>
          <w:color w:val="FF0000"/>
        </w:rPr>
        <w:t>论文）的创新点或新见解及研究展望或建议</w:t>
      </w:r>
      <w:r>
        <w:rPr>
          <w:rFonts w:hint="eastAsia"/>
        </w:rPr>
        <w:t>。</w:t>
      </w:r>
    </w:p>
    <w:p w:rsidR="00E624D1" w:rsidRDefault="009E0AD4">
      <w:pPr>
        <w:pStyle w:val="a1"/>
        <w:ind w:firstLine="480"/>
      </w:pPr>
      <w:r>
        <w:rPr>
          <w:rFonts w:hint="eastAsia"/>
        </w:rPr>
        <w:t>总结是对论文主要工作结果、论点的提炼与概括，应准确、简明、完整、有条理，使人看后就能全面了解论文的意义、目的和工作内容。主要阐述自己的创造性工作及所取得的研究成果在本技术</w:t>
      </w:r>
      <w:r>
        <w:t>（</w:t>
      </w:r>
      <w:r>
        <w:rPr>
          <w:rFonts w:hint="eastAsia"/>
        </w:rPr>
        <w:t>研究）领域中的地位、作用和意义。</w:t>
      </w:r>
    </w:p>
    <w:p w:rsidR="00E624D1" w:rsidRDefault="009E0AD4">
      <w:pPr>
        <w:pStyle w:val="a1"/>
        <w:ind w:firstLine="480"/>
      </w:pPr>
      <w:r>
        <w:rPr>
          <w:rFonts w:hint="eastAsia"/>
        </w:rPr>
        <w:t>总结要严格区分自己取得的成果与指导教师及他人的科研工作成果。在评价自己的研究工作成果时，要实事求是，除非有足够的证据表明自己的工作是“首次”的、“领先”的、“填补空白”的，否则应避免使用这些或类似词语。</w:t>
      </w:r>
    </w:p>
    <w:p w:rsidR="00E624D1" w:rsidRDefault="009E0AD4">
      <w:pPr>
        <w:pStyle w:val="2"/>
      </w:pPr>
      <w:bookmarkStart w:id="269" w:name="_Toc83718972"/>
      <w:bookmarkStart w:id="270" w:name="_Toc33104709"/>
      <w:bookmarkStart w:id="271" w:name="_Toc83717318"/>
      <w:bookmarkStart w:id="272" w:name="_Toc83924770"/>
      <w:bookmarkStart w:id="273" w:name="_Toc83719117"/>
      <w:r>
        <w:t>展望</w:t>
      </w:r>
      <w:bookmarkEnd w:id="269"/>
      <w:bookmarkEnd w:id="270"/>
      <w:bookmarkEnd w:id="271"/>
      <w:bookmarkEnd w:id="272"/>
      <w:bookmarkEnd w:id="273"/>
    </w:p>
    <w:p w:rsidR="00E624D1" w:rsidRDefault="009E0AD4">
      <w:pPr>
        <w:pStyle w:val="a1"/>
        <w:ind w:firstLine="482"/>
      </w:pPr>
      <w:r>
        <w:rPr>
          <w:rFonts w:hint="eastAsia"/>
          <w:b/>
          <w:color w:val="FF0000"/>
        </w:rPr>
        <w:t>展望或建议，</w:t>
      </w:r>
      <w:r>
        <w:rPr>
          <w:rFonts w:hint="eastAsia"/>
        </w:rPr>
        <w:t>是在总结研究工作和现有结论的基础上，对该技术</w:t>
      </w:r>
      <w:r>
        <w:t>（</w:t>
      </w:r>
      <w:r>
        <w:rPr>
          <w:rFonts w:hint="eastAsia"/>
        </w:rPr>
        <w:t>研究领域）今后的发展方向进行预测，同时对所获技术</w:t>
      </w:r>
      <w:r>
        <w:t>（</w:t>
      </w:r>
      <w:r>
        <w:rPr>
          <w:rFonts w:hint="eastAsia"/>
        </w:rPr>
        <w:t>研究领域）结果的应用前景和社会影响加以评价，从而对今后的技术</w:t>
      </w:r>
      <w:r>
        <w:t>（</w:t>
      </w:r>
      <w:r>
        <w:rPr>
          <w:rFonts w:hint="eastAsia"/>
        </w:rPr>
        <w:t>研究领域）有所启发。</w:t>
      </w: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pPr>
    </w:p>
    <w:p w:rsidR="00E624D1" w:rsidRDefault="00E624D1">
      <w:pPr>
        <w:widowControl/>
        <w:jc w:val="left"/>
        <w:sectPr w:rsidR="00E624D1">
          <w:type w:val="continuous"/>
          <w:pgSz w:w="11906" w:h="16838"/>
          <w:pgMar w:top="1418" w:right="1134" w:bottom="1134" w:left="1134" w:header="1134" w:footer="851" w:gutter="284"/>
          <w:cols w:space="425"/>
          <w:docGrid w:linePitch="317"/>
        </w:sectPr>
      </w:pPr>
    </w:p>
    <w:bookmarkStart w:id="274" w:name="_Toc83718973"/>
    <w:bookmarkStart w:id="275" w:name="_Toc83717319"/>
    <w:bookmarkStart w:id="276" w:name="_Toc83719118"/>
    <w:bookmarkStart w:id="277" w:name="_Toc83924771"/>
    <w:p w:rsidR="00E624D1" w:rsidRDefault="009E0AD4">
      <w:pPr>
        <w:pStyle w:val="afd"/>
        <w:spacing w:beforeLines="100" w:before="240"/>
        <w:rPr>
          <w:color w:val="FF0000"/>
        </w:rPr>
      </w:pPr>
      <w:r>
        <w:rPr>
          <w:rFonts w:hint="eastAsia"/>
          <w:noProof/>
        </w:rPr>
        <w:lastRenderedPageBreak/>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-19685</wp:posOffset>
                </wp:positionV>
                <wp:extent cx="2743200" cy="626110"/>
                <wp:effectExtent l="19050" t="0" r="19050" b="21590"/>
                <wp:wrapNone/>
                <wp:docPr id="11" name="左箭头标注 11"/>
                <wp:cNvGraphicFramePr/>
                <a:graphic xmlns:a="http://schemas.openxmlformats.org/drawingml/2006/main">
                  <a:graphicData uri="http://schemas.microsoft.com/office/word/2010/wordprocessingShape">
                    <wps:wsp>
                      <wps:cNvSpPr/>
                      <wps:spPr>
                        <a:xfrm>
                          <a:off x="0" y="0"/>
                          <a:ext cx="2743200" cy="626110"/>
                        </a:xfrm>
                        <a:prstGeom prst="leftArrowCallout">
                          <a:avLst>
                            <a:gd name="adj1" fmla="val 25000"/>
                            <a:gd name="adj2" fmla="val 25000"/>
                            <a:gd name="adj3" fmla="val 25000"/>
                            <a:gd name="adj4" fmla="val 87534"/>
                          </a:avLst>
                        </a:prstGeom>
                      </wps:spPr>
                      <wps:style>
                        <a:lnRef idx="2">
                          <a:schemeClr val="accent2"/>
                        </a:lnRef>
                        <a:fillRef idx="1">
                          <a:schemeClr val="lt1"/>
                        </a:fillRef>
                        <a:effectRef idx="0">
                          <a:schemeClr val="accent2"/>
                        </a:effectRef>
                        <a:fontRef idx="minor">
                          <a:schemeClr val="dk1"/>
                        </a:fontRef>
                      </wps:style>
                      <wps:txbx>
                        <w:txbxContent>
                          <w:p w:rsidR="00E624D1" w:rsidRDefault="009E0AD4">
                            <w:pPr>
                              <w:jc w:val="left"/>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w:t>
                            </w:r>
                            <w:r>
                              <w:rPr>
                                <w:rFonts w:hint="eastAsia"/>
                                <w:b/>
                                <w:color w:val="FF0000"/>
                                <w:sz w:val="24"/>
                              </w:rPr>
                              <w:t>1</w:t>
                            </w:r>
                            <w:r>
                              <w:rPr>
                                <w:rFonts w:hint="eastAsia"/>
                                <w:b/>
                                <w:color w:val="FF0000"/>
                                <w:sz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标注 11" o:spid="_x0000_s1030" type="#_x0000_t77" style="position:absolute;left:0;text-align:left;margin-left:164.8pt;margin-top:-1.55pt;width:3in;height:49.3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" adj="2693,,1233" fillcolor="white [3201]" strokecolor="#ed7d31 [3205]" strokeweight="1pt">
                <v:textbox>
                  <w:txbxContent>
                    <w:p w:rsidR="00E624D1" w:rsidRDefault="009E0AD4">
                      <w:pPr>
                        <w:jc w:val="left"/>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w:t>
                      </w:r>
                      <w:r>
                        <w:rPr>
                          <w:rFonts w:hint="eastAsia"/>
                          <w:b/>
                          <w:color w:val="FF0000"/>
                          <w:sz w:val="24"/>
                        </w:rPr>
                        <w:t>1</w:t>
                      </w:r>
                      <w:r>
                        <w:rPr>
                          <w:rFonts w:hint="eastAsia"/>
                          <w:b/>
                          <w:color w:val="FF0000"/>
                          <w:sz w:val="24"/>
                        </w:rPr>
                        <w:t>行）</w:t>
                      </w:r>
                    </w:p>
                  </w:txbxContent>
                </v:textbox>
                <w10:wrap anchorx="margin"/>
              </v:shape>
            </w:pict>
          </mc:Fallback>
        </mc:AlternateContent>
      </w:r>
      <w:r>
        <w:rPr>
          <w:rFonts w:hint="eastAsia"/>
        </w:rPr>
        <w:t>参考文献</w:t>
      </w:r>
      <w:bookmarkEnd w:id="274"/>
      <w:bookmarkEnd w:id="275"/>
      <w:bookmarkEnd w:id="276"/>
      <w:bookmarkEnd w:id="277"/>
    </w:p>
    <w:p w:rsidR="00E624D1" w:rsidRDefault="009E0AD4">
      <w:pPr>
        <w:pStyle w:val="affc"/>
        <w:ind w:left="210" w:right="210"/>
        <w:rPr>
          <w:b/>
          <w:bCs w:val="0"/>
        </w:rPr>
      </w:pPr>
      <w:r>
        <w:rPr>
          <w:b/>
          <w:bCs w:val="0"/>
        </w:rPr>
        <w:t>专著</w:t>
      </w:r>
      <w:r>
        <w:rPr>
          <w:rFonts w:hint="eastAsia"/>
          <w:b/>
          <w:bCs w:val="0"/>
        </w:rPr>
        <w:t>（以单行本或多卷册形式出版的印刷型或非印刷型出版物，含教材）：</w:t>
      </w:r>
    </w:p>
    <w:p w:rsidR="00E624D1" w:rsidRDefault="009E0AD4">
      <w:pPr>
        <w:pStyle w:val="affc"/>
        <w:ind w:left="210" w:right="210"/>
      </w:pPr>
      <w:r>
        <w:rPr>
          <w:rFonts w:hint="eastAsia"/>
        </w:rPr>
        <w:t>主要责任者</w:t>
      </w:r>
      <w:r>
        <w:t xml:space="preserve">. </w:t>
      </w:r>
      <w:r>
        <w:rPr>
          <w:rFonts w:hint="eastAsia"/>
        </w:rPr>
        <w:t>题名</w:t>
      </w:r>
      <w:r>
        <w:t>[</w:t>
      </w:r>
      <w:r>
        <w:rPr>
          <w:rFonts w:hint="eastAsia"/>
        </w:rPr>
        <w:t>M/</w:t>
      </w:r>
      <w:r>
        <w:rPr>
          <w:rFonts w:hint="eastAsia"/>
        </w:rPr>
        <w:t>文献载体标识</w:t>
      </w:r>
      <w:r>
        <w:t xml:space="preserve">]. </w:t>
      </w:r>
      <w:r>
        <w:rPr>
          <w:rFonts w:hint="eastAsia"/>
        </w:rPr>
        <w:t>其他责任者</w:t>
      </w:r>
      <w:r>
        <w:rPr>
          <w:rFonts w:hint="eastAsia"/>
        </w:rPr>
        <w:t>.</w:t>
      </w:r>
      <w:r>
        <w:t xml:space="preserve"> </w:t>
      </w:r>
      <w:r>
        <w:t>版本</w:t>
      </w:r>
      <w:r>
        <w:rPr>
          <w:rFonts w:hint="eastAsia"/>
        </w:rPr>
        <w:t>项</w:t>
      </w:r>
      <w:r>
        <w:rPr>
          <w:rFonts w:hint="eastAsia"/>
        </w:rPr>
        <w:t>.</w:t>
      </w:r>
      <w:r>
        <w:t xml:space="preserve"> </w:t>
      </w:r>
      <w:r>
        <w:t>出版地</w:t>
      </w:r>
      <w:r>
        <w:rPr>
          <w:rFonts w:hint="eastAsia"/>
        </w:rPr>
        <w:t>:</w:t>
      </w:r>
      <w:r>
        <w:t xml:space="preserve"> </w:t>
      </w:r>
      <w:r>
        <w:t>出版者</w:t>
      </w:r>
      <w:r>
        <w:rPr>
          <w:rFonts w:hint="eastAsia"/>
        </w:rPr>
        <w:t>,</w:t>
      </w:r>
      <w:r>
        <w:t xml:space="preserve"> </w:t>
      </w:r>
      <w:r>
        <w:rPr>
          <w:rFonts w:hint="eastAsia"/>
        </w:rPr>
        <w:t>出版年</w:t>
      </w:r>
      <w:r>
        <w:rPr>
          <w:rFonts w:hint="eastAsia"/>
        </w:rPr>
        <w:t>:</w:t>
      </w:r>
      <w:r>
        <w:t xml:space="preserve"> </w:t>
      </w:r>
      <w:r>
        <w:rPr>
          <w:rFonts w:hint="eastAsia"/>
        </w:rPr>
        <w:t>引文页码</w:t>
      </w:r>
      <w:r>
        <w:rPr>
          <w:rFonts w:hint="eastAsia"/>
        </w:rPr>
        <w:t>[</w:t>
      </w:r>
      <w:r>
        <w:rPr>
          <w:rFonts w:hint="eastAsia"/>
        </w:rPr>
        <w:t>引用日期</w:t>
      </w:r>
      <w:r>
        <w:rPr>
          <w:rFonts w:hint="eastAsia"/>
        </w:rPr>
        <w:t>].</w:t>
      </w:r>
      <w:r>
        <w:t xml:space="preserve"> </w:t>
      </w:r>
      <w:r>
        <w:rPr>
          <w:rFonts w:hint="eastAsia"/>
        </w:rPr>
        <w:t>获取和访问路径</w:t>
      </w:r>
      <w:r>
        <w:rPr>
          <w:rFonts w:hint="eastAsia"/>
        </w:rPr>
        <w:t>.</w:t>
      </w:r>
      <w:r>
        <w:t xml:space="preserve"> </w:t>
      </w:r>
      <w:r>
        <w:rPr>
          <w:rFonts w:hint="eastAsia"/>
        </w:rPr>
        <w:t>数字对象唯一标识符</w:t>
      </w:r>
      <w:r>
        <w:rPr>
          <w:rFonts w:hint="eastAsia"/>
        </w:rPr>
        <w:t>.</w:t>
      </w:r>
    </w:p>
    <w:p w:rsidR="00E624D1" w:rsidRDefault="009E0AD4">
      <w:pPr>
        <w:pStyle w:val="affa"/>
      </w:pPr>
      <w:r>
        <w:rPr>
          <w:rFonts w:hint="eastAsia"/>
        </w:rPr>
        <w:t xml:space="preserve">[1] </w:t>
      </w:r>
      <w:r>
        <w:rPr>
          <w:rFonts w:hint="eastAsia"/>
        </w:rPr>
        <w:t>刘谋佶</w:t>
      </w:r>
      <w:r>
        <w:rPr>
          <w:rFonts w:hint="eastAsia"/>
        </w:rPr>
        <w:t xml:space="preserve">, </w:t>
      </w:r>
      <w:r>
        <w:rPr>
          <w:rFonts w:hint="eastAsia"/>
        </w:rPr>
        <w:t>吕志咏</w:t>
      </w:r>
      <w:r>
        <w:rPr>
          <w:rFonts w:hint="eastAsia"/>
        </w:rPr>
        <w:t xml:space="preserve">, </w:t>
      </w:r>
      <w:r>
        <w:rPr>
          <w:rFonts w:hint="eastAsia"/>
        </w:rPr>
        <w:t>丘成昊</w:t>
      </w:r>
      <w:r>
        <w:rPr>
          <w:rFonts w:hint="eastAsia"/>
        </w:rPr>
        <w:t xml:space="preserve">, </w:t>
      </w:r>
      <w:r>
        <w:rPr>
          <w:rFonts w:hint="eastAsia"/>
        </w:rPr>
        <w:t>等</w:t>
      </w:r>
      <w:r>
        <w:rPr>
          <w:rFonts w:hint="eastAsia"/>
        </w:rPr>
        <w:t xml:space="preserve">. </w:t>
      </w:r>
      <w:r>
        <w:rPr>
          <w:rFonts w:hint="eastAsia"/>
        </w:rPr>
        <w:t>边条翼与旋涡分离流</w:t>
      </w:r>
      <w:r>
        <w:rPr>
          <w:rFonts w:hint="eastAsia"/>
        </w:rPr>
        <w:t xml:space="preserve">[M]. </w:t>
      </w:r>
      <w:r>
        <w:rPr>
          <w:rFonts w:hint="eastAsia"/>
        </w:rPr>
        <w:t>北京</w:t>
      </w:r>
      <w:r>
        <w:rPr>
          <w:rFonts w:hint="eastAsia"/>
        </w:rPr>
        <w:t xml:space="preserve">: </w:t>
      </w:r>
      <w:r>
        <w:rPr>
          <w:rFonts w:hint="eastAsia"/>
        </w:rPr>
        <w:t>北京航空学院出版社</w:t>
      </w:r>
      <w:r>
        <w:rPr>
          <w:rFonts w:hint="eastAsia"/>
        </w:rPr>
        <w:t>, 1988: 24-27.</w:t>
      </w:r>
    </w:p>
    <w:p w:rsidR="00E624D1" w:rsidRDefault="009E0AD4">
      <w:pPr>
        <w:pStyle w:val="affa"/>
      </w:pPr>
      <w:r>
        <w:rPr>
          <w:rFonts w:hint="eastAsia"/>
        </w:rPr>
        <w:t xml:space="preserve">[2] </w:t>
      </w:r>
      <w:r>
        <w:rPr>
          <w:rFonts w:hint="eastAsia"/>
        </w:rPr>
        <w:t>吴</w:t>
      </w:r>
      <w:r>
        <w:t>自勤</w:t>
      </w:r>
      <w:r>
        <w:rPr>
          <w:rFonts w:hint="eastAsia"/>
        </w:rPr>
        <w:t xml:space="preserve">, </w:t>
      </w:r>
      <w:r>
        <w:rPr>
          <w:rFonts w:hint="eastAsia"/>
        </w:rPr>
        <w:t>王</w:t>
      </w:r>
      <w:r>
        <w:t>兵</w:t>
      </w:r>
      <w:r>
        <w:rPr>
          <w:rFonts w:hint="eastAsia"/>
        </w:rPr>
        <w:t xml:space="preserve">. </w:t>
      </w:r>
      <w:r>
        <w:rPr>
          <w:rFonts w:hint="eastAsia"/>
        </w:rPr>
        <w:t>薄膜</w:t>
      </w:r>
      <w:r>
        <w:t>生长</w:t>
      </w:r>
      <w:r>
        <w:rPr>
          <w:rFonts w:hint="eastAsia"/>
        </w:rPr>
        <w:t xml:space="preserve">[M]. </w:t>
      </w:r>
      <w:r>
        <w:rPr>
          <w:rFonts w:hint="eastAsia"/>
        </w:rPr>
        <w:t>北京</w:t>
      </w:r>
      <w:r>
        <w:rPr>
          <w:rFonts w:hint="eastAsia"/>
        </w:rPr>
        <w:t xml:space="preserve">: </w:t>
      </w:r>
      <w:r>
        <w:rPr>
          <w:rFonts w:hint="eastAsia"/>
        </w:rPr>
        <w:t>科学出版社</w:t>
      </w:r>
      <w:r>
        <w:rPr>
          <w:rFonts w:hint="eastAsia"/>
        </w:rPr>
        <w:t>, 20</w:t>
      </w:r>
      <w:r>
        <w:t>10</w:t>
      </w:r>
      <w:r>
        <w:rPr>
          <w:rFonts w:hint="eastAsia"/>
        </w:rPr>
        <w:t xml:space="preserve">: </w:t>
      </w:r>
      <w:r>
        <w:t>63</w:t>
      </w:r>
      <w:r>
        <w:rPr>
          <w:rFonts w:hint="eastAsia"/>
        </w:rPr>
        <w:t>-64.</w:t>
      </w:r>
    </w:p>
    <w:p w:rsidR="00E624D1" w:rsidRDefault="009E0AD4">
      <w:pPr>
        <w:pStyle w:val="affa"/>
      </w:pPr>
      <w:r>
        <w:rPr>
          <w:rFonts w:hint="eastAsia"/>
        </w:rPr>
        <w:t xml:space="preserve">[3] </w:t>
      </w:r>
      <w:r>
        <w:rPr>
          <w:rFonts w:hint="eastAsia"/>
        </w:rPr>
        <w:t>赵学功</w:t>
      </w:r>
      <w:r>
        <w:rPr>
          <w:rFonts w:hint="eastAsia"/>
        </w:rPr>
        <w:t xml:space="preserve">. </w:t>
      </w:r>
      <w:r>
        <w:rPr>
          <w:rFonts w:hint="eastAsia"/>
        </w:rPr>
        <w:t>当代美国外交</w:t>
      </w:r>
      <w:r>
        <w:rPr>
          <w:rFonts w:hint="eastAsia"/>
        </w:rPr>
        <w:t xml:space="preserve">[M/OL]. </w:t>
      </w:r>
      <w:r>
        <w:rPr>
          <w:rFonts w:hint="eastAsia"/>
        </w:rPr>
        <w:t>北京</w:t>
      </w:r>
      <w:r>
        <w:rPr>
          <w:rFonts w:hint="eastAsia"/>
        </w:rPr>
        <w:t xml:space="preserve">: </w:t>
      </w:r>
      <w:r>
        <w:rPr>
          <w:rFonts w:hint="eastAsia"/>
        </w:rPr>
        <w:t>社会科学文献出版社</w:t>
      </w:r>
      <w:r>
        <w:rPr>
          <w:rFonts w:hint="eastAsia"/>
        </w:rPr>
        <w:t>, 2001[2014-06-11]. http://www.cadal.zju.edu.cn/book/trysinglepage/33023884/1.</w:t>
      </w:r>
    </w:p>
    <w:p w:rsidR="00E624D1" w:rsidRDefault="009E0AD4">
      <w:pPr>
        <w:pStyle w:val="affa"/>
      </w:pPr>
      <w:r>
        <w:t xml:space="preserve">[4] </w:t>
      </w:r>
      <w:proofErr w:type="spellStart"/>
      <w:r>
        <w:t>Isidori</w:t>
      </w:r>
      <w:proofErr w:type="spellEnd"/>
      <w:r>
        <w:t xml:space="preserve"> A. Nonlinear control </w:t>
      </w:r>
      <w:proofErr w:type="gramStart"/>
      <w:r>
        <w:t>systems[</w:t>
      </w:r>
      <w:proofErr w:type="gramEnd"/>
      <w:r>
        <w:t>M]. 2nd, New York: Springer Press, 1989: 32-33.</w:t>
      </w:r>
    </w:p>
    <w:p w:rsidR="00E624D1" w:rsidRDefault="009E0AD4">
      <w:pPr>
        <w:pStyle w:val="affa"/>
      </w:pPr>
      <w:r>
        <w:t xml:space="preserve">[5] Peebles P Z, Jr. Probability, random variable, and random signal </w:t>
      </w:r>
      <w:proofErr w:type="gramStart"/>
      <w:r>
        <w:t>principles[</w:t>
      </w:r>
      <w:proofErr w:type="gramEnd"/>
      <w:r>
        <w:t xml:space="preserve">M]. 4th </w:t>
      </w:r>
      <w:proofErr w:type="gramStart"/>
      <w:r>
        <w:t>ed</w:t>
      </w:r>
      <w:proofErr w:type="gramEnd"/>
      <w:r>
        <w:t>. New York: McGraw Hill, 2001.</w:t>
      </w:r>
    </w:p>
    <w:p w:rsidR="00E624D1" w:rsidRDefault="009E0AD4">
      <w:pPr>
        <w:pStyle w:val="affa"/>
      </w:pPr>
      <w:r>
        <w:t xml:space="preserve">[6] </w:t>
      </w:r>
      <w:proofErr w:type="spellStart"/>
      <w:r>
        <w:t>Turcotte</w:t>
      </w:r>
      <w:proofErr w:type="spellEnd"/>
      <w:r>
        <w:t xml:space="preserve"> D L. Fractals and chaos in geology and </w:t>
      </w:r>
      <w:proofErr w:type="gramStart"/>
      <w:r>
        <w:t>geophysics[</w:t>
      </w:r>
      <w:proofErr w:type="gramEnd"/>
      <w:r>
        <w:t xml:space="preserve">M/OL]. New York: Cambridge University Press, 1992[1998-09-23]. </w:t>
      </w:r>
      <w:hyperlink r:id="rId23" w:history="1">
        <w:r>
          <w:rPr>
            <w:rStyle w:val="af5"/>
          </w:rPr>
          <w:t>http://www.seg.org/reviews/mccorm30.html</w:t>
        </w:r>
      </w:hyperlink>
      <w:r>
        <w:t>.</w:t>
      </w:r>
    </w:p>
    <w:p w:rsidR="00E624D1" w:rsidRDefault="009E0AD4">
      <w:pPr>
        <w:pStyle w:val="affc"/>
        <w:ind w:left="210" w:right="210"/>
        <w:rPr>
          <w:b/>
          <w:bCs w:val="0"/>
        </w:rPr>
      </w:pPr>
      <w:r>
        <w:rPr>
          <w:rFonts w:hint="eastAsia"/>
          <w:b/>
          <w:bCs w:val="0"/>
        </w:rPr>
        <w:t>专著中的析出文献（从整本文献中析出的具有独立篇名的文献）：</w:t>
      </w:r>
    </w:p>
    <w:p w:rsidR="00E624D1" w:rsidRDefault="009E0AD4">
      <w:pPr>
        <w:pStyle w:val="affc"/>
        <w:ind w:left="210" w:right="210"/>
      </w:pPr>
      <w:r>
        <w:rPr>
          <w:rFonts w:hint="eastAsia"/>
        </w:rPr>
        <w:t>析出文献主要责任者</w:t>
      </w:r>
      <w:r>
        <w:rPr>
          <w:rFonts w:hint="eastAsia"/>
        </w:rPr>
        <w:t xml:space="preserve">. </w:t>
      </w:r>
      <w:r>
        <w:rPr>
          <w:rFonts w:hint="eastAsia"/>
        </w:rPr>
        <w:t>析出文献题名</w:t>
      </w:r>
      <w:r>
        <w:rPr>
          <w:rFonts w:hint="eastAsia"/>
        </w:rPr>
        <w:t xml:space="preserve">[A]. </w:t>
      </w:r>
      <w:r>
        <w:rPr>
          <w:rFonts w:hint="eastAsia"/>
        </w:rPr>
        <w:t>析出文献其他责任者</w:t>
      </w:r>
      <w:r>
        <w:rPr>
          <w:rFonts w:hint="eastAsia"/>
        </w:rPr>
        <w:t>//</w:t>
      </w:r>
      <w:r>
        <w:rPr>
          <w:rFonts w:hint="eastAsia"/>
        </w:rPr>
        <w:t>专著主要责任者</w:t>
      </w:r>
      <w:r>
        <w:rPr>
          <w:rFonts w:hint="eastAsia"/>
        </w:rPr>
        <w:t xml:space="preserve">. </w:t>
      </w:r>
      <w:r>
        <w:rPr>
          <w:rFonts w:hint="eastAsia"/>
        </w:rPr>
        <w:t>专著题名</w:t>
      </w:r>
      <w:r>
        <w:rPr>
          <w:rFonts w:hint="eastAsia"/>
        </w:rPr>
        <w:t xml:space="preserve">: </w:t>
      </w:r>
      <w:r>
        <w:rPr>
          <w:rFonts w:hint="eastAsia"/>
        </w:rPr>
        <w:t>其他题名信息</w:t>
      </w:r>
      <w:r>
        <w:rPr>
          <w:rFonts w:hint="eastAsia"/>
        </w:rPr>
        <w:t>[M/</w:t>
      </w:r>
      <w:r>
        <w:rPr>
          <w:rFonts w:hint="eastAsia"/>
        </w:rPr>
        <w:t>文献载体标识</w:t>
      </w:r>
      <w:r>
        <w:rPr>
          <w:rFonts w:hint="eastAsia"/>
        </w:rPr>
        <w:t xml:space="preserve">].. </w:t>
      </w:r>
      <w:r>
        <w:rPr>
          <w:rFonts w:hint="eastAsia"/>
        </w:rPr>
        <w:t>版本项</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w:t>
      </w:r>
      <w:r>
        <w:rPr>
          <w:rFonts w:hint="eastAsia"/>
        </w:rPr>
        <w:t>析出文献的页码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7</w:t>
      </w:r>
      <w:r>
        <w:rPr>
          <w:rFonts w:hint="eastAsia"/>
        </w:rPr>
        <w:t xml:space="preserve">] </w:t>
      </w:r>
      <w:proofErr w:type="gramStart"/>
      <w:r>
        <w:rPr>
          <w:rFonts w:hint="eastAsia"/>
        </w:rPr>
        <w:t>程根伟</w:t>
      </w:r>
      <w:proofErr w:type="gramEnd"/>
      <w:r>
        <w:rPr>
          <w:rFonts w:hint="eastAsia"/>
        </w:rPr>
        <w:t>. 1998</w:t>
      </w:r>
      <w:r>
        <w:rPr>
          <w:rFonts w:hint="eastAsia"/>
        </w:rPr>
        <w:t>年长江洪水的成因与减灾对策</w:t>
      </w:r>
      <w:r>
        <w:rPr>
          <w:rFonts w:hint="eastAsia"/>
        </w:rPr>
        <w:t>[A]//</w:t>
      </w:r>
      <w:r>
        <w:rPr>
          <w:rFonts w:hint="eastAsia"/>
        </w:rPr>
        <w:t>许厚泽</w:t>
      </w:r>
      <w:r>
        <w:rPr>
          <w:rFonts w:hint="eastAsia"/>
        </w:rPr>
        <w:t xml:space="preserve">, </w:t>
      </w:r>
      <w:r>
        <w:rPr>
          <w:rFonts w:hint="eastAsia"/>
        </w:rPr>
        <w:t>赵其国</w:t>
      </w:r>
      <w:r>
        <w:rPr>
          <w:rFonts w:hint="eastAsia"/>
        </w:rPr>
        <w:t xml:space="preserve">. </w:t>
      </w:r>
      <w:r>
        <w:rPr>
          <w:rFonts w:hint="eastAsia"/>
        </w:rPr>
        <w:t>长江流域洪涝灾害与科技对策</w:t>
      </w:r>
      <w:r>
        <w:rPr>
          <w:rFonts w:hint="eastAsia"/>
        </w:rPr>
        <w:t xml:space="preserve">[M]. </w:t>
      </w:r>
      <w:r>
        <w:rPr>
          <w:rFonts w:hint="eastAsia"/>
        </w:rPr>
        <w:t>北京</w:t>
      </w:r>
      <w:r>
        <w:rPr>
          <w:rFonts w:hint="eastAsia"/>
        </w:rPr>
        <w:t xml:space="preserve">: </w:t>
      </w:r>
      <w:r>
        <w:rPr>
          <w:rFonts w:hint="eastAsia"/>
        </w:rPr>
        <w:t>科学出版社</w:t>
      </w:r>
      <w:r>
        <w:rPr>
          <w:rFonts w:hint="eastAsia"/>
        </w:rPr>
        <w:t>, 1999: 32-36.</w:t>
      </w:r>
    </w:p>
    <w:p w:rsidR="00E624D1" w:rsidRDefault="009E0AD4">
      <w:pPr>
        <w:pStyle w:val="affc"/>
        <w:ind w:left="210" w:right="210"/>
        <w:rPr>
          <w:b/>
          <w:bCs w:val="0"/>
        </w:rPr>
      </w:pPr>
      <w:r>
        <w:rPr>
          <w:rFonts w:hint="eastAsia"/>
          <w:b/>
          <w:bCs w:val="0"/>
        </w:rPr>
        <w:t>连续出版物（通常载有年卷号或年月日顺序号，并计划无限期连续出版发行的印刷或非印刷形式的出版物，如期刊、报纸等）：</w:t>
      </w:r>
    </w:p>
    <w:p w:rsidR="00E624D1" w:rsidRDefault="009E0AD4">
      <w:pPr>
        <w:pStyle w:val="affc"/>
        <w:ind w:left="210" w:right="210"/>
      </w:pPr>
      <w:r>
        <w:rPr>
          <w:rFonts w:hint="eastAsia"/>
        </w:rPr>
        <w:t>主要责任者</w:t>
      </w:r>
      <w:r>
        <w:rPr>
          <w:rFonts w:hint="eastAsia"/>
        </w:rPr>
        <w:t xml:space="preserve">, </w:t>
      </w:r>
      <w:r>
        <w:rPr>
          <w:rFonts w:hint="eastAsia"/>
        </w:rPr>
        <w:t>题名</w:t>
      </w:r>
      <w:r>
        <w:rPr>
          <w:rFonts w:hint="eastAsia"/>
        </w:rPr>
        <w:t xml:space="preserve">: </w:t>
      </w:r>
      <w:r>
        <w:rPr>
          <w:rFonts w:hint="eastAsia"/>
        </w:rPr>
        <w:t>其他题名信息</w:t>
      </w:r>
      <w:r>
        <w:rPr>
          <w:rFonts w:hint="eastAsia"/>
        </w:rPr>
        <w:t>[</w:t>
      </w:r>
      <w:r>
        <w:rPr>
          <w:rFonts w:hint="eastAsia"/>
        </w:rPr>
        <w:t>文献类型标志</w:t>
      </w:r>
      <w:r>
        <w:rPr>
          <w:rFonts w:hint="eastAsia"/>
        </w:rPr>
        <w:t>/</w:t>
      </w:r>
      <w:r>
        <w:rPr>
          <w:rFonts w:hint="eastAsia"/>
        </w:rPr>
        <w:t>文献载体标识</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8</w:t>
      </w:r>
      <w:r>
        <w:rPr>
          <w:rFonts w:hint="eastAsia"/>
        </w:rPr>
        <w:t xml:space="preserve">] </w:t>
      </w:r>
      <w:r>
        <w:rPr>
          <w:rFonts w:hint="eastAsia"/>
        </w:rPr>
        <w:t>中国图书馆学会</w:t>
      </w:r>
      <w:r>
        <w:rPr>
          <w:rFonts w:hint="eastAsia"/>
        </w:rPr>
        <w:t xml:space="preserve">. </w:t>
      </w:r>
      <w:r>
        <w:rPr>
          <w:rFonts w:hint="eastAsia"/>
        </w:rPr>
        <w:t>图书馆学通讯</w:t>
      </w:r>
      <w:r>
        <w:rPr>
          <w:rFonts w:hint="eastAsia"/>
        </w:rPr>
        <w:t xml:space="preserve">[J]. 1957(l)-1990(4). </w:t>
      </w:r>
      <w:r>
        <w:rPr>
          <w:rFonts w:hint="eastAsia"/>
        </w:rPr>
        <w:t>北京</w:t>
      </w:r>
      <w:r>
        <w:rPr>
          <w:rFonts w:hint="eastAsia"/>
        </w:rPr>
        <w:t xml:space="preserve">: </w:t>
      </w:r>
      <w:r>
        <w:rPr>
          <w:rFonts w:hint="eastAsia"/>
        </w:rPr>
        <w:t>北京图书馆</w:t>
      </w:r>
      <w:r>
        <w:rPr>
          <w:rFonts w:hint="eastAsia"/>
        </w:rPr>
        <w:t>, 1957-1990.</w:t>
      </w:r>
    </w:p>
    <w:p w:rsidR="00E624D1" w:rsidRDefault="009E0AD4">
      <w:pPr>
        <w:pStyle w:val="affa"/>
      </w:pPr>
      <w:r>
        <w:rPr>
          <w:rFonts w:hint="eastAsia"/>
        </w:rPr>
        <w:t>[</w:t>
      </w:r>
      <w:r>
        <w:t>9</w:t>
      </w:r>
      <w:r>
        <w:rPr>
          <w:rFonts w:hint="eastAsia"/>
        </w:rPr>
        <w:t xml:space="preserve">] </w:t>
      </w:r>
      <w:r>
        <w:rPr>
          <w:rFonts w:hint="eastAsia"/>
        </w:rPr>
        <w:t>中华医学会湖北分会</w:t>
      </w:r>
      <w:r>
        <w:rPr>
          <w:rFonts w:hint="eastAsia"/>
        </w:rPr>
        <w:t xml:space="preserve">. </w:t>
      </w:r>
      <w:r>
        <w:rPr>
          <w:rFonts w:hint="eastAsia"/>
        </w:rPr>
        <w:t>临床内科杂志</w:t>
      </w:r>
      <w:r>
        <w:rPr>
          <w:rFonts w:hint="eastAsia"/>
        </w:rPr>
        <w:t>[J]. 1984</w:t>
      </w:r>
      <w:proofErr w:type="gramStart"/>
      <w:r>
        <w:rPr>
          <w:rFonts w:hint="eastAsia"/>
        </w:rPr>
        <w:t>,1</w:t>
      </w:r>
      <w:proofErr w:type="gramEnd"/>
      <w:r>
        <w:rPr>
          <w:rFonts w:hint="eastAsia"/>
        </w:rPr>
        <w:t xml:space="preserve">(1)-. </w:t>
      </w:r>
      <w:r>
        <w:rPr>
          <w:rFonts w:hint="eastAsia"/>
        </w:rPr>
        <w:t>武汉</w:t>
      </w:r>
      <w:r>
        <w:rPr>
          <w:rFonts w:hint="eastAsia"/>
        </w:rPr>
        <w:t xml:space="preserve">: </w:t>
      </w:r>
      <w:r>
        <w:rPr>
          <w:rFonts w:hint="eastAsia"/>
        </w:rPr>
        <w:t>中华医学会湖北分会</w:t>
      </w:r>
      <w:r>
        <w:rPr>
          <w:rFonts w:hint="eastAsia"/>
        </w:rPr>
        <w:t>, 1984-.</w:t>
      </w:r>
    </w:p>
    <w:p w:rsidR="00E624D1" w:rsidRDefault="009E0AD4">
      <w:pPr>
        <w:pStyle w:val="affc"/>
        <w:ind w:left="210" w:right="210"/>
        <w:rPr>
          <w:b/>
          <w:bCs w:val="0"/>
        </w:rPr>
      </w:pPr>
      <w:r>
        <w:rPr>
          <w:rFonts w:hint="eastAsia"/>
          <w:b/>
          <w:bCs w:val="0"/>
        </w:rPr>
        <w:t>连续出版物中的析出文献（期刊文章等）：</w:t>
      </w:r>
    </w:p>
    <w:p w:rsidR="00E624D1" w:rsidRDefault="009E0AD4">
      <w:pPr>
        <w:pStyle w:val="affc"/>
        <w:ind w:left="210" w:right="210"/>
      </w:pPr>
      <w:r>
        <w:rPr>
          <w:rFonts w:hint="eastAsia"/>
        </w:rPr>
        <w:t>析出文献主要责任者</w:t>
      </w:r>
      <w:r>
        <w:rPr>
          <w:rFonts w:hint="eastAsia"/>
        </w:rPr>
        <w:t xml:space="preserve">. </w:t>
      </w:r>
      <w:r>
        <w:rPr>
          <w:rFonts w:hint="eastAsia"/>
        </w:rPr>
        <w:t>析出文献题名</w:t>
      </w:r>
      <w:r>
        <w:rPr>
          <w:rFonts w:hint="eastAsia"/>
        </w:rPr>
        <w:t>[</w:t>
      </w:r>
      <w:r>
        <w:rPr>
          <w:rFonts w:hint="eastAsia"/>
        </w:rPr>
        <w:t>文献类型标志</w:t>
      </w:r>
      <w:r>
        <w:rPr>
          <w:rFonts w:hint="eastAsia"/>
        </w:rPr>
        <w:t>/</w:t>
      </w:r>
      <w:r>
        <w:rPr>
          <w:rFonts w:hint="eastAsia"/>
        </w:rPr>
        <w:t>文献载体标识</w:t>
      </w:r>
      <w:r>
        <w:rPr>
          <w:rFonts w:hint="eastAsia"/>
        </w:rPr>
        <w:t xml:space="preserve">]. </w:t>
      </w:r>
      <w:r>
        <w:rPr>
          <w:rFonts w:hint="eastAsia"/>
        </w:rPr>
        <w:t>连续出版物题名</w:t>
      </w:r>
      <w:r>
        <w:rPr>
          <w:rFonts w:hint="eastAsia"/>
        </w:rPr>
        <w:t xml:space="preserve">: </w:t>
      </w:r>
      <w:r>
        <w:rPr>
          <w:rFonts w:hint="eastAsia"/>
        </w:rPr>
        <w:t>其他题名信息</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[1</w:t>
      </w:r>
      <w:r>
        <w:t>0</w:t>
      </w:r>
      <w:r>
        <w:rPr>
          <w:rFonts w:hint="eastAsia"/>
        </w:rPr>
        <w:t xml:space="preserve">] </w:t>
      </w:r>
      <w:r>
        <w:rPr>
          <w:rFonts w:hint="eastAsia"/>
        </w:rPr>
        <w:t>隋修武</w:t>
      </w:r>
      <w:r>
        <w:rPr>
          <w:rFonts w:hint="eastAsia"/>
        </w:rPr>
        <w:t xml:space="preserve">, </w:t>
      </w:r>
      <w:r>
        <w:rPr>
          <w:rFonts w:hint="eastAsia"/>
        </w:rPr>
        <w:t>刘观平</w:t>
      </w:r>
      <w:r>
        <w:rPr>
          <w:rFonts w:hint="eastAsia"/>
        </w:rPr>
        <w:t xml:space="preserve">, </w:t>
      </w:r>
      <w:r>
        <w:rPr>
          <w:rFonts w:hint="eastAsia"/>
        </w:rPr>
        <w:t>周铎</w:t>
      </w:r>
      <w:r>
        <w:rPr>
          <w:rFonts w:hint="eastAsia"/>
        </w:rPr>
        <w:t xml:space="preserve">, </w:t>
      </w:r>
      <w:r>
        <w:rPr>
          <w:rFonts w:hint="eastAsia"/>
        </w:rPr>
        <w:t>等</w:t>
      </w:r>
      <w:r>
        <w:rPr>
          <w:rFonts w:hint="eastAsia"/>
        </w:rPr>
        <w:t xml:space="preserve">. </w:t>
      </w:r>
      <w:proofErr w:type="gramStart"/>
      <w:r>
        <w:rPr>
          <w:rFonts w:hint="eastAsia"/>
        </w:rPr>
        <w:t>非混粉电火花</w:t>
      </w:r>
      <w:proofErr w:type="gramEnd"/>
      <w:r>
        <w:rPr>
          <w:rFonts w:hint="eastAsia"/>
        </w:rPr>
        <w:t>镜面加工及表面质量</w:t>
      </w:r>
      <w:r>
        <w:t>检测</w:t>
      </w:r>
      <w:r>
        <w:rPr>
          <w:rFonts w:hint="eastAsia"/>
        </w:rPr>
        <w:t xml:space="preserve">[J]. </w:t>
      </w:r>
      <w:r>
        <w:rPr>
          <w:rFonts w:hint="eastAsia"/>
        </w:rPr>
        <w:t>纳米技术与精密工程</w:t>
      </w:r>
      <w:r>
        <w:rPr>
          <w:rFonts w:hint="eastAsia"/>
        </w:rPr>
        <w:t xml:space="preserve">, 2015, </w:t>
      </w:r>
      <w:r>
        <w:t>13</w:t>
      </w:r>
      <w:r>
        <w:rPr>
          <w:rFonts w:hint="eastAsia"/>
        </w:rPr>
        <w:t>(</w:t>
      </w:r>
      <w:r>
        <w:t>01</w:t>
      </w:r>
      <w:r>
        <w:rPr>
          <w:rFonts w:hint="eastAsia"/>
        </w:rPr>
        <w:t>): 62-68.</w:t>
      </w:r>
    </w:p>
    <w:p w:rsidR="00E624D1" w:rsidRDefault="009E0AD4">
      <w:pPr>
        <w:pStyle w:val="affa"/>
      </w:pPr>
      <w:r>
        <w:rPr>
          <w:rFonts w:hint="eastAsia"/>
        </w:rPr>
        <w:t>[</w:t>
      </w:r>
      <w:r>
        <w:t>11</w:t>
      </w:r>
      <w:r>
        <w:rPr>
          <w:rFonts w:hint="eastAsia"/>
        </w:rPr>
        <w:t xml:space="preserve">] </w:t>
      </w:r>
      <w:r>
        <w:rPr>
          <w:rFonts w:hint="eastAsia"/>
        </w:rPr>
        <w:t>丁文祥</w:t>
      </w:r>
      <w:r>
        <w:rPr>
          <w:rFonts w:hint="eastAsia"/>
        </w:rPr>
        <w:t xml:space="preserve">. </w:t>
      </w:r>
      <w:r>
        <w:rPr>
          <w:rFonts w:hint="eastAsia"/>
        </w:rPr>
        <w:t>数字革命与竞争国际化</w:t>
      </w:r>
      <w:r>
        <w:rPr>
          <w:rFonts w:hint="eastAsia"/>
        </w:rPr>
        <w:t xml:space="preserve">[N]. </w:t>
      </w:r>
      <w:r>
        <w:rPr>
          <w:rFonts w:hint="eastAsia"/>
        </w:rPr>
        <w:t>中国青年报</w:t>
      </w:r>
      <w:r>
        <w:rPr>
          <w:rFonts w:hint="eastAsia"/>
        </w:rPr>
        <w:t>, 2000-11-20(15).</w:t>
      </w:r>
    </w:p>
    <w:p w:rsidR="00E624D1" w:rsidRDefault="009E0AD4">
      <w:pPr>
        <w:pStyle w:val="affa"/>
      </w:pPr>
      <w:r>
        <w:rPr>
          <w:rFonts w:hint="eastAsia"/>
        </w:rPr>
        <w:t>[</w:t>
      </w:r>
      <w:r>
        <w:t>12</w:t>
      </w:r>
      <w:r>
        <w:rPr>
          <w:rFonts w:hint="eastAsia"/>
        </w:rPr>
        <w:t xml:space="preserve">] </w:t>
      </w:r>
      <w:r>
        <w:rPr>
          <w:rFonts w:hint="eastAsia"/>
        </w:rPr>
        <w:t>傅刚</w:t>
      </w:r>
      <w:r>
        <w:rPr>
          <w:rFonts w:hint="eastAsia"/>
        </w:rPr>
        <w:t xml:space="preserve">. </w:t>
      </w:r>
      <w:r>
        <w:rPr>
          <w:rFonts w:hint="eastAsia"/>
        </w:rPr>
        <w:t>大风沙过后的思考</w:t>
      </w:r>
      <w:r>
        <w:rPr>
          <w:rFonts w:hint="eastAsia"/>
        </w:rPr>
        <w:t xml:space="preserve">[N/OL]. </w:t>
      </w:r>
      <w:r>
        <w:rPr>
          <w:rFonts w:hint="eastAsia"/>
        </w:rPr>
        <w:t>北京青年报</w:t>
      </w:r>
      <w:r>
        <w:rPr>
          <w:rFonts w:hint="eastAsia"/>
        </w:rPr>
        <w:t>, 2000-04-12(14)[2002-03-06]. http:</w:t>
      </w:r>
      <w:r>
        <w:rPr>
          <w:rFonts w:hint="eastAsia"/>
        </w:rPr>
        <w:t>∥</w:t>
      </w:r>
      <w:r>
        <w:rPr>
          <w:rFonts w:hint="eastAsia"/>
        </w:rPr>
        <w:t>www.bjyouth.com.cn/Bqb/20000412/GB/4216%5ED0412B1401.htm.</w:t>
      </w:r>
    </w:p>
    <w:p w:rsidR="00E624D1" w:rsidRDefault="009E0AD4">
      <w:pPr>
        <w:pStyle w:val="affa"/>
      </w:pPr>
      <w:r>
        <w:t xml:space="preserve">[13] </w:t>
      </w:r>
      <w:proofErr w:type="spellStart"/>
      <w:r>
        <w:t>Kanamori</w:t>
      </w:r>
      <w:proofErr w:type="spellEnd"/>
      <w:r>
        <w:t xml:space="preserve"> H. Shaking without </w:t>
      </w:r>
      <w:proofErr w:type="gramStart"/>
      <w:r>
        <w:t>quaking[</w:t>
      </w:r>
      <w:proofErr w:type="gramEnd"/>
      <w:r>
        <w:t>J]. Science, 1998, 279(5359): 2063-2064.</w:t>
      </w:r>
    </w:p>
    <w:p w:rsidR="00E624D1" w:rsidRDefault="009E0AD4">
      <w:pPr>
        <w:pStyle w:val="affa"/>
      </w:pPr>
      <w:r>
        <w:t xml:space="preserve">[14] </w:t>
      </w:r>
      <w:proofErr w:type="spellStart"/>
      <w:r>
        <w:t>Moustafa</w:t>
      </w:r>
      <w:proofErr w:type="spellEnd"/>
      <w:r>
        <w:t xml:space="preserve"> G H. Interaction of axisymmetric supersonic twin </w:t>
      </w:r>
      <w:proofErr w:type="gramStart"/>
      <w:r>
        <w:t>jets[</w:t>
      </w:r>
      <w:proofErr w:type="gramEnd"/>
      <w:r>
        <w:t>J]. AIAA J, 1995, 33(5): 871-875.</w:t>
      </w:r>
    </w:p>
    <w:p w:rsidR="00E624D1" w:rsidRDefault="009E0AD4">
      <w:pPr>
        <w:pStyle w:val="affc"/>
        <w:ind w:left="210" w:right="210"/>
        <w:rPr>
          <w:b/>
          <w:bCs w:val="0"/>
        </w:rPr>
      </w:pPr>
      <w:r>
        <w:rPr>
          <w:rFonts w:hint="eastAsia"/>
          <w:b/>
          <w:bCs w:val="0"/>
        </w:rPr>
        <w:t>学位论文：</w:t>
      </w:r>
    </w:p>
    <w:p w:rsidR="00E624D1" w:rsidRDefault="009E0AD4">
      <w:pPr>
        <w:pStyle w:val="affc"/>
        <w:ind w:left="210" w:right="210"/>
      </w:pPr>
      <w:r>
        <w:rPr>
          <w:rFonts w:hint="eastAsia"/>
        </w:rPr>
        <w:t>主要责任者</w:t>
      </w:r>
      <w:r>
        <w:rPr>
          <w:rFonts w:hint="eastAsia"/>
        </w:rPr>
        <w:t xml:space="preserve">. </w:t>
      </w:r>
      <w:r>
        <w:rPr>
          <w:rFonts w:hint="eastAsia"/>
        </w:rPr>
        <w:t>论文题名</w:t>
      </w:r>
      <w:r>
        <w:rPr>
          <w:rFonts w:hint="eastAsia"/>
        </w:rPr>
        <w:t xml:space="preserve">[D].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[1</w:t>
      </w:r>
      <w:r>
        <w:t>5</w:t>
      </w:r>
      <w:r>
        <w:rPr>
          <w:rFonts w:hint="eastAsia"/>
        </w:rPr>
        <w:t xml:space="preserve">] </w:t>
      </w:r>
      <w:r>
        <w:rPr>
          <w:rFonts w:hint="eastAsia"/>
        </w:rPr>
        <w:t>朱刚</w:t>
      </w:r>
      <w:r>
        <w:rPr>
          <w:rFonts w:hint="eastAsia"/>
        </w:rPr>
        <w:t xml:space="preserve">. </w:t>
      </w:r>
      <w:r>
        <w:rPr>
          <w:rFonts w:hint="eastAsia"/>
        </w:rPr>
        <w:t>新型流体有限元法及叶轮机械正反混合问题</w:t>
      </w:r>
      <w:r>
        <w:rPr>
          <w:rFonts w:hint="eastAsia"/>
        </w:rPr>
        <w:t xml:space="preserve">[D]. </w:t>
      </w:r>
      <w:r>
        <w:rPr>
          <w:rFonts w:hint="eastAsia"/>
        </w:rPr>
        <w:t>北京</w:t>
      </w:r>
      <w:r>
        <w:rPr>
          <w:rFonts w:hint="eastAsia"/>
        </w:rPr>
        <w:t xml:space="preserve">: </w:t>
      </w:r>
      <w:r>
        <w:rPr>
          <w:rFonts w:hint="eastAsia"/>
        </w:rPr>
        <w:t>清华大学</w:t>
      </w:r>
      <w:r>
        <w:rPr>
          <w:rFonts w:hint="eastAsia"/>
        </w:rPr>
        <w:t>, 1996.</w:t>
      </w:r>
    </w:p>
    <w:p w:rsidR="00E624D1" w:rsidRDefault="009E0AD4">
      <w:pPr>
        <w:pStyle w:val="affa"/>
      </w:pPr>
      <w:r>
        <w:rPr>
          <w:rFonts w:hint="eastAsia"/>
        </w:rPr>
        <w:t>[</w:t>
      </w:r>
      <w:r>
        <w:t>16</w:t>
      </w:r>
      <w:r>
        <w:rPr>
          <w:rFonts w:hint="eastAsia"/>
        </w:rPr>
        <w:t xml:space="preserve">] </w:t>
      </w:r>
      <w:r>
        <w:rPr>
          <w:rFonts w:hint="eastAsia"/>
        </w:rPr>
        <w:t>孙玉文</w:t>
      </w:r>
      <w:r>
        <w:rPr>
          <w:rFonts w:hint="eastAsia"/>
        </w:rPr>
        <w:t xml:space="preserve">. </w:t>
      </w:r>
      <w:r>
        <w:rPr>
          <w:rFonts w:hint="eastAsia"/>
        </w:rPr>
        <w:t>汉语变调构词研究</w:t>
      </w:r>
      <w:r>
        <w:rPr>
          <w:rFonts w:hint="eastAsia"/>
        </w:rPr>
        <w:t xml:space="preserve">[D]. </w:t>
      </w:r>
      <w:r>
        <w:rPr>
          <w:rFonts w:hint="eastAsia"/>
        </w:rPr>
        <w:t>北京</w:t>
      </w:r>
      <w:r>
        <w:rPr>
          <w:rFonts w:hint="eastAsia"/>
        </w:rPr>
        <w:t xml:space="preserve">: </w:t>
      </w:r>
      <w:r>
        <w:rPr>
          <w:rFonts w:hint="eastAsia"/>
        </w:rPr>
        <w:t>北京大学出版社</w:t>
      </w:r>
      <w:r>
        <w:rPr>
          <w:rFonts w:hint="eastAsia"/>
        </w:rPr>
        <w:t>, 2000.</w:t>
      </w:r>
    </w:p>
    <w:p w:rsidR="00E624D1" w:rsidRDefault="009E0AD4">
      <w:pPr>
        <w:pStyle w:val="affa"/>
      </w:pPr>
      <w:r>
        <w:rPr>
          <w:rFonts w:hint="eastAsia"/>
        </w:rPr>
        <w:t>[</w:t>
      </w:r>
      <w:r>
        <w:t>17</w:t>
      </w:r>
      <w:r>
        <w:rPr>
          <w:rFonts w:hint="eastAsia"/>
        </w:rPr>
        <w:t xml:space="preserve">] </w:t>
      </w:r>
      <w:proofErr w:type="gramStart"/>
      <w:r>
        <w:rPr>
          <w:rFonts w:hint="eastAsia"/>
        </w:rPr>
        <w:t>牛生杰</w:t>
      </w:r>
      <w:proofErr w:type="gramEnd"/>
      <w:r>
        <w:rPr>
          <w:rFonts w:hint="eastAsia"/>
        </w:rPr>
        <w:t xml:space="preserve">. </w:t>
      </w:r>
      <w:r>
        <w:rPr>
          <w:rFonts w:hint="eastAsia"/>
        </w:rPr>
        <w:t>沙尘气溶胶微结构及其对降水影响的观测和数值模拟研究</w:t>
      </w:r>
      <w:r>
        <w:rPr>
          <w:rFonts w:hint="eastAsia"/>
        </w:rPr>
        <w:t xml:space="preserve">[D/OL]. </w:t>
      </w:r>
      <w:r>
        <w:rPr>
          <w:rFonts w:hint="eastAsia"/>
        </w:rPr>
        <w:t>南京</w:t>
      </w:r>
      <w:r>
        <w:rPr>
          <w:rFonts w:hint="eastAsia"/>
        </w:rPr>
        <w:t xml:space="preserve">: </w:t>
      </w:r>
      <w:r>
        <w:rPr>
          <w:rFonts w:hint="eastAsia"/>
        </w:rPr>
        <w:t>南京气象学院大气科学系</w:t>
      </w:r>
      <w:r>
        <w:rPr>
          <w:rFonts w:hint="eastAsia"/>
        </w:rPr>
        <w:t>, 2004[2006-10-13]. http://ckrd187.cnki.net/grid20/detail.aspx?QueryID=11&amp;CurRec=3.</w:t>
      </w:r>
    </w:p>
    <w:p w:rsidR="00E624D1" w:rsidRDefault="009E0AD4">
      <w:pPr>
        <w:pStyle w:val="affa"/>
      </w:pPr>
      <w:r>
        <w:t xml:space="preserve">[18] Sun M. A study of helicopter rotor aerodynamics in ground </w:t>
      </w:r>
      <w:proofErr w:type="gramStart"/>
      <w:r>
        <w:t>effect[</w:t>
      </w:r>
      <w:proofErr w:type="gramEnd"/>
      <w:r>
        <w:t xml:space="preserve">D]. Princeton: Princeton </w:t>
      </w:r>
      <w:proofErr w:type="spellStart"/>
      <w:r>
        <w:t>Univ</w:t>
      </w:r>
      <w:proofErr w:type="spellEnd"/>
      <w:r>
        <w:t>, 1983.</w:t>
      </w:r>
    </w:p>
    <w:p w:rsidR="00E624D1" w:rsidRDefault="009E0AD4">
      <w:pPr>
        <w:pStyle w:val="affc"/>
        <w:ind w:left="210" w:right="210"/>
        <w:rPr>
          <w:b/>
          <w:bCs w:val="0"/>
        </w:rPr>
      </w:pPr>
      <w:r>
        <w:rPr>
          <w:rFonts w:hint="eastAsia"/>
          <w:b/>
          <w:bCs w:val="0"/>
        </w:rPr>
        <w:t>论文集、会议录：</w:t>
      </w:r>
    </w:p>
    <w:p w:rsidR="00E624D1" w:rsidRDefault="009E0AD4">
      <w:pPr>
        <w:pStyle w:val="affc"/>
        <w:ind w:left="210" w:right="210"/>
      </w:pPr>
      <w:r>
        <w:rPr>
          <w:rFonts w:hint="eastAsia"/>
        </w:rPr>
        <w:lastRenderedPageBreak/>
        <w:t>主要责任者</w:t>
      </w:r>
      <w:r>
        <w:rPr>
          <w:rFonts w:hint="eastAsia"/>
        </w:rPr>
        <w:t xml:space="preserve">. </w:t>
      </w:r>
      <w:r>
        <w:rPr>
          <w:rFonts w:hint="eastAsia"/>
        </w:rPr>
        <w:t>论文集名</w:t>
      </w:r>
      <w:r>
        <w:rPr>
          <w:rFonts w:hint="eastAsia"/>
        </w:rPr>
        <w:t xml:space="preserve">: </w:t>
      </w:r>
      <w:r>
        <w:rPr>
          <w:rFonts w:hint="eastAsia"/>
        </w:rPr>
        <w:t>其他论文集</w:t>
      </w:r>
      <w:proofErr w:type="gramStart"/>
      <w:r>
        <w:rPr>
          <w:rFonts w:hint="eastAsia"/>
        </w:rPr>
        <w:t>名信息</w:t>
      </w:r>
      <w:proofErr w:type="gramEnd"/>
      <w:r>
        <w:rPr>
          <w:rFonts w:hint="eastAsia"/>
        </w:rPr>
        <w:t xml:space="preserve">[C].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19</w:t>
      </w:r>
      <w:r>
        <w:rPr>
          <w:rFonts w:hint="eastAsia"/>
        </w:rPr>
        <w:t xml:space="preserve">] </w:t>
      </w:r>
      <w:proofErr w:type="gramStart"/>
      <w:r>
        <w:rPr>
          <w:rFonts w:hint="eastAsia"/>
        </w:rPr>
        <w:t>辛希孟</w:t>
      </w:r>
      <w:proofErr w:type="gramEnd"/>
      <w:r>
        <w:rPr>
          <w:rFonts w:hint="eastAsia"/>
        </w:rPr>
        <w:t xml:space="preserve">. </w:t>
      </w:r>
      <w:r>
        <w:rPr>
          <w:rFonts w:hint="eastAsia"/>
        </w:rPr>
        <w:t>信息技术与信息服务国际研讨会论文集</w:t>
      </w:r>
      <w:r>
        <w:rPr>
          <w:rFonts w:hint="eastAsia"/>
        </w:rPr>
        <w:t>: A</w:t>
      </w:r>
      <w:r>
        <w:rPr>
          <w:rFonts w:hint="eastAsia"/>
        </w:rPr>
        <w:t>集</w:t>
      </w:r>
      <w:r>
        <w:rPr>
          <w:rFonts w:hint="eastAsia"/>
        </w:rPr>
        <w:t xml:space="preserve">[C]. </w:t>
      </w:r>
      <w:r>
        <w:rPr>
          <w:rFonts w:hint="eastAsia"/>
        </w:rPr>
        <w:t>北京</w:t>
      </w:r>
      <w:r>
        <w:rPr>
          <w:rFonts w:hint="eastAsia"/>
        </w:rPr>
        <w:t xml:space="preserve">: </w:t>
      </w:r>
      <w:r>
        <w:rPr>
          <w:rFonts w:hint="eastAsia"/>
        </w:rPr>
        <w:t>中国社会科学出版社</w:t>
      </w:r>
      <w:r>
        <w:rPr>
          <w:rFonts w:hint="eastAsia"/>
        </w:rPr>
        <w:t>, 1994.</w:t>
      </w:r>
    </w:p>
    <w:p w:rsidR="00E624D1" w:rsidRDefault="009E0AD4">
      <w:pPr>
        <w:pStyle w:val="affa"/>
      </w:pPr>
      <w:r>
        <w:rPr>
          <w:rFonts w:hint="eastAsia"/>
        </w:rPr>
        <w:t>[2</w:t>
      </w:r>
      <w:r>
        <w:t>0</w:t>
      </w:r>
      <w:r>
        <w:rPr>
          <w:rFonts w:hint="eastAsia"/>
        </w:rPr>
        <w:t xml:space="preserve">] </w:t>
      </w:r>
      <w:r>
        <w:rPr>
          <w:rFonts w:hint="eastAsia"/>
        </w:rPr>
        <w:t>北京空气动力研究所</w:t>
      </w:r>
      <w:r>
        <w:rPr>
          <w:rFonts w:hint="eastAsia"/>
        </w:rPr>
        <w:t xml:space="preserve">. </w:t>
      </w:r>
      <w:r>
        <w:rPr>
          <w:rFonts w:hint="eastAsia"/>
        </w:rPr>
        <w:t>第九届高超声速气动力会议论文集</w:t>
      </w:r>
      <w:r>
        <w:rPr>
          <w:rFonts w:hint="eastAsia"/>
        </w:rPr>
        <w:t xml:space="preserve">[C]. </w:t>
      </w:r>
      <w:r>
        <w:rPr>
          <w:rFonts w:hint="eastAsia"/>
        </w:rPr>
        <w:t>北京</w:t>
      </w:r>
      <w:r>
        <w:rPr>
          <w:rFonts w:hint="eastAsia"/>
        </w:rPr>
        <w:t xml:space="preserve">: </w:t>
      </w:r>
      <w:r>
        <w:rPr>
          <w:rFonts w:hint="eastAsia"/>
        </w:rPr>
        <w:t>北京空气动力研究所</w:t>
      </w:r>
      <w:r>
        <w:rPr>
          <w:rFonts w:hint="eastAsia"/>
        </w:rPr>
        <w:t>, 1997.</w:t>
      </w:r>
    </w:p>
    <w:p w:rsidR="00E624D1" w:rsidRDefault="009E0AD4">
      <w:pPr>
        <w:pStyle w:val="affa"/>
      </w:pPr>
      <w:r>
        <w:t xml:space="preserve">[21] </w:t>
      </w:r>
      <w:proofErr w:type="spellStart"/>
      <w:r>
        <w:t>Yufin</w:t>
      </w:r>
      <w:proofErr w:type="spellEnd"/>
      <w:r>
        <w:t xml:space="preserve"> S A. </w:t>
      </w:r>
      <w:proofErr w:type="spellStart"/>
      <w:r>
        <w:t>Geoecology</w:t>
      </w:r>
      <w:proofErr w:type="spellEnd"/>
      <w:r>
        <w:t xml:space="preserve"> and computers: proceedings of the Third International Conference on Advances of Computer Methods in Geotechnical and </w:t>
      </w:r>
      <w:proofErr w:type="spellStart"/>
      <w:r>
        <w:t>Geoenviromental</w:t>
      </w:r>
      <w:proofErr w:type="spellEnd"/>
      <w:r>
        <w:t xml:space="preserve"> Engineering, Moscow, Russia, February 1-4, 2000[C]. Rotterdam: </w:t>
      </w:r>
      <w:proofErr w:type="spellStart"/>
      <w:r>
        <w:t>A.A.Balkema</w:t>
      </w:r>
      <w:proofErr w:type="spellEnd"/>
      <w:r>
        <w:t>, 2000.</w:t>
      </w:r>
    </w:p>
    <w:p w:rsidR="00E624D1" w:rsidRDefault="009E0AD4">
      <w:pPr>
        <w:pStyle w:val="affc"/>
        <w:ind w:left="210" w:right="210"/>
        <w:rPr>
          <w:b/>
          <w:bCs w:val="0"/>
        </w:rPr>
      </w:pPr>
      <w:r>
        <w:rPr>
          <w:rFonts w:hint="eastAsia"/>
          <w:b/>
          <w:bCs w:val="0"/>
        </w:rPr>
        <w:t>论文集、会议录的析出文献：</w:t>
      </w:r>
    </w:p>
    <w:p w:rsidR="00E624D1" w:rsidRDefault="009E0AD4">
      <w:pPr>
        <w:pStyle w:val="affc"/>
        <w:ind w:left="210" w:right="210"/>
      </w:pPr>
      <w:r>
        <w:rPr>
          <w:rFonts w:hint="eastAsia"/>
        </w:rPr>
        <w:t>析出文献主要责任者</w:t>
      </w:r>
      <w:r>
        <w:rPr>
          <w:rFonts w:hint="eastAsia"/>
        </w:rPr>
        <w:t xml:space="preserve">. </w:t>
      </w:r>
      <w:r>
        <w:rPr>
          <w:rFonts w:hint="eastAsia"/>
        </w:rPr>
        <w:t>析出文献题名</w:t>
      </w:r>
      <w:r>
        <w:rPr>
          <w:rFonts w:hint="eastAsia"/>
        </w:rPr>
        <w:t xml:space="preserve">[A]. </w:t>
      </w:r>
      <w:r>
        <w:rPr>
          <w:rFonts w:hint="eastAsia"/>
        </w:rPr>
        <w:t>论文集主要责任者</w:t>
      </w:r>
      <w:r>
        <w:rPr>
          <w:rFonts w:hint="eastAsia"/>
        </w:rPr>
        <w:t xml:space="preserve">. </w:t>
      </w:r>
      <w:r>
        <w:rPr>
          <w:rFonts w:hint="eastAsia"/>
        </w:rPr>
        <w:t>论文集名</w:t>
      </w:r>
      <w:r>
        <w:rPr>
          <w:rFonts w:hint="eastAsia"/>
        </w:rPr>
        <w:t xml:space="preserve">: </w:t>
      </w:r>
      <w:r>
        <w:rPr>
          <w:rFonts w:hint="eastAsia"/>
        </w:rPr>
        <w:t>其他论文集</w:t>
      </w:r>
      <w:proofErr w:type="gramStart"/>
      <w:r>
        <w:rPr>
          <w:rFonts w:hint="eastAsia"/>
        </w:rPr>
        <w:t>名信息</w:t>
      </w:r>
      <w:proofErr w:type="gramEnd"/>
      <w:r>
        <w:rPr>
          <w:rFonts w:hint="eastAsia"/>
        </w:rPr>
        <w:t>[C/</w:t>
      </w:r>
      <w:r>
        <w:rPr>
          <w:rFonts w:hint="eastAsia"/>
        </w:rPr>
        <w:t>文献载体标识</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22</w:t>
      </w:r>
      <w:r>
        <w:rPr>
          <w:rFonts w:hint="eastAsia"/>
        </w:rPr>
        <w:t xml:space="preserve">] </w:t>
      </w:r>
      <w:r>
        <w:rPr>
          <w:rFonts w:hint="eastAsia"/>
        </w:rPr>
        <w:t>陈永康</w:t>
      </w:r>
      <w:r>
        <w:rPr>
          <w:rFonts w:hint="eastAsia"/>
        </w:rPr>
        <w:t xml:space="preserve">, </w:t>
      </w:r>
      <w:r>
        <w:rPr>
          <w:rFonts w:hint="eastAsia"/>
        </w:rPr>
        <w:t>李</w:t>
      </w:r>
      <w:proofErr w:type="gramStart"/>
      <w:r>
        <w:rPr>
          <w:rFonts w:hint="eastAsia"/>
        </w:rPr>
        <w:t>素循</w:t>
      </w:r>
      <w:r>
        <w:rPr>
          <w:rFonts w:hint="eastAsia"/>
        </w:rPr>
        <w:t>,</w:t>
      </w:r>
      <w:proofErr w:type="gramEnd"/>
      <w:r>
        <w:rPr>
          <w:rFonts w:hint="eastAsia"/>
        </w:rPr>
        <w:t xml:space="preserve"> </w:t>
      </w:r>
      <w:r>
        <w:rPr>
          <w:rFonts w:hint="eastAsia"/>
        </w:rPr>
        <w:t>李玉林</w:t>
      </w:r>
      <w:r>
        <w:rPr>
          <w:rFonts w:hint="eastAsia"/>
        </w:rPr>
        <w:t xml:space="preserve">. </w:t>
      </w:r>
      <w:proofErr w:type="gramStart"/>
      <w:r>
        <w:rPr>
          <w:rFonts w:hint="eastAsia"/>
        </w:rPr>
        <w:t>高超声速流绕双椭球</w:t>
      </w:r>
      <w:proofErr w:type="gramEnd"/>
      <w:r>
        <w:rPr>
          <w:rFonts w:hint="eastAsia"/>
        </w:rPr>
        <w:t>的实验研究</w:t>
      </w:r>
      <w:r>
        <w:rPr>
          <w:rFonts w:hint="eastAsia"/>
        </w:rPr>
        <w:t xml:space="preserve">[A]. </w:t>
      </w:r>
      <w:r>
        <w:rPr>
          <w:rFonts w:hint="eastAsia"/>
        </w:rPr>
        <w:t>北京空气动力研究所</w:t>
      </w:r>
      <w:r>
        <w:rPr>
          <w:rFonts w:hint="eastAsia"/>
        </w:rPr>
        <w:t xml:space="preserve">. </w:t>
      </w:r>
      <w:r>
        <w:rPr>
          <w:rFonts w:hint="eastAsia"/>
        </w:rPr>
        <w:t>第九届高超声速气动力会议论文集</w:t>
      </w:r>
      <w:r>
        <w:rPr>
          <w:rFonts w:hint="eastAsia"/>
        </w:rPr>
        <w:t xml:space="preserve">[C]. </w:t>
      </w:r>
      <w:r>
        <w:rPr>
          <w:rFonts w:hint="eastAsia"/>
        </w:rPr>
        <w:t>北京</w:t>
      </w:r>
      <w:r>
        <w:rPr>
          <w:rFonts w:hint="eastAsia"/>
        </w:rPr>
        <w:t xml:space="preserve">: </w:t>
      </w:r>
      <w:r>
        <w:rPr>
          <w:rFonts w:hint="eastAsia"/>
        </w:rPr>
        <w:t>北京空气动力研究所</w:t>
      </w:r>
      <w:r>
        <w:rPr>
          <w:rFonts w:hint="eastAsia"/>
        </w:rPr>
        <w:t>, 1997: 9-14.</w:t>
      </w:r>
    </w:p>
    <w:p w:rsidR="00E624D1" w:rsidRDefault="009E0AD4">
      <w:pPr>
        <w:pStyle w:val="affa"/>
      </w:pPr>
      <w:r>
        <w:t xml:space="preserve">[23] Peng J, Luo X Z, </w:t>
      </w:r>
      <w:proofErr w:type="spellStart"/>
      <w:r>
        <w:t>Jin</w:t>
      </w:r>
      <w:proofErr w:type="spellEnd"/>
      <w:r>
        <w:t xml:space="preserve"> C J. The study about the dynamics of the approach glide-down path control of the carrier </w:t>
      </w:r>
      <w:proofErr w:type="gramStart"/>
      <w:r>
        <w:t>aircraft[</w:t>
      </w:r>
      <w:proofErr w:type="gramEnd"/>
      <w:r>
        <w:t>A]. GONG Yao-nan. Proceedings of the Second Asian-Pacific Conference on Aerospace Technology and Science[C]. Beijing: Chinese Society of Aeronautics and Astronautics, 1997: 236-241.</w:t>
      </w:r>
    </w:p>
    <w:p w:rsidR="00E624D1" w:rsidRDefault="009E0AD4">
      <w:pPr>
        <w:pStyle w:val="affc"/>
        <w:ind w:left="210" w:right="210"/>
        <w:rPr>
          <w:b/>
          <w:bCs w:val="0"/>
        </w:rPr>
      </w:pPr>
      <w:r>
        <w:rPr>
          <w:rFonts w:hint="eastAsia"/>
          <w:b/>
          <w:bCs w:val="0"/>
        </w:rPr>
        <w:t>科技报告：</w:t>
      </w:r>
    </w:p>
    <w:p w:rsidR="00E624D1" w:rsidRDefault="009E0AD4">
      <w:pPr>
        <w:pStyle w:val="affc"/>
        <w:ind w:left="210" w:right="210"/>
      </w:pPr>
      <w:r>
        <w:rPr>
          <w:rFonts w:hint="eastAsia"/>
        </w:rPr>
        <w:t>主要责任者</w:t>
      </w:r>
      <w:r>
        <w:rPr>
          <w:rFonts w:hint="eastAsia"/>
        </w:rPr>
        <w:t xml:space="preserve">. </w:t>
      </w:r>
      <w:r>
        <w:rPr>
          <w:rFonts w:hint="eastAsia"/>
        </w:rPr>
        <w:t>报告题名</w:t>
      </w:r>
      <w:r>
        <w:rPr>
          <w:rFonts w:hint="eastAsia"/>
        </w:rPr>
        <w:t xml:space="preserve">: </w:t>
      </w:r>
      <w:r>
        <w:rPr>
          <w:rFonts w:hint="eastAsia"/>
        </w:rPr>
        <w:t>其他报告题名信息</w:t>
      </w:r>
      <w:r>
        <w:rPr>
          <w:rFonts w:hint="eastAsia"/>
        </w:rPr>
        <w:t xml:space="preserve">[R].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24</w:t>
      </w:r>
      <w:r>
        <w:rPr>
          <w:rFonts w:hint="eastAsia"/>
        </w:rPr>
        <w:t xml:space="preserve">] </w:t>
      </w:r>
      <w:r>
        <w:rPr>
          <w:rFonts w:hint="eastAsia"/>
        </w:rPr>
        <w:t>孔祥福</w:t>
      </w:r>
      <w:r>
        <w:rPr>
          <w:rFonts w:hint="eastAsia"/>
        </w:rPr>
        <w:t>. FD-09</w:t>
      </w:r>
      <w:r>
        <w:rPr>
          <w:rFonts w:hint="eastAsia"/>
        </w:rPr>
        <w:t>风洞带地面</w:t>
      </w:r>
      <w:proofErr w:type="gramStart"/>
      <w:r>
        <w:rPr>
          <w:rFonts w:hint="eastAsia"/>
        </w:rPr>
        <w:t>板条件</w:t>
      </w:r>
      <w:proofErr w:type="gramEnd"/>
      <w:r>
        <w:rPr>
          <w:rFonts w:hint="eastAsia"/>
        </w:rPr>
        <w:t>下的流场校测报告</w:t>
      </w:r>
      <w:r>
        <w:rPr>
          <w:rFonts w:hint="eastAsia"/>
        </w:rPr>
        <w:t xml:space="preserve">: </w:t>
      </w:r>
      <w:r>
        <w:rPr>
          <w:rFonts w:hint="eastAsia"/>
        </w:rPr>
        <w:t>北京空气动力研究所技术报告</w:t>
      </w:r>
      <w:r>
        <w:rPr>
          <w:rFonts w:hint="eastAsia"/>
        </w:rPr>
        <w:t xml:space="preserve"> BG7-270[R], </w:t>
      </w:r>
      <w:r>
        <w:rPr>
          <w:rFonts w:hint="eastAsia"/>
        </w:rPr>
        <w:t>北京</w:t>
      </w:r>
      <w:r>
        <w:rPr>
          <w:rFonts w:hint="eastAsia"/>
        </w:rPr>
        <w:t xml:space="preserve">: </w:t>
      </w:r>
      <w:r>
        <w:rPr>
          <w:rFonts w:hint="eastAsia"/>
        </w:rPr>
        <w:t>北京空气动力研究所</w:t>
      </w:r>
      <w:r>
        <w:rPr>
          <w:rFonts w:hint="eastAsia"/>
        </w:rPr>
        <w:t>, 1989.</w:t>
      </w:r>
    </w:p>
    <w:p w:rsidR="00E624D1" w:rsidRDefault="009E0AD4">
      <w:pPr>
        <w:pStyle w:val="affa"/>
      </w:pPr>
      <w:r>
        <w:rPr>
          <w:rFonts w:hint="eastAsia"/>
        </w:rPr>
        <w:t>[2</w:t>
      </w:r>
      <w:r>
        <w:t>5</w:t>
      </w:r>
      <w:r>
        <w:rPr>
          <w:rFonts w:hint="eastAsia"/>
        </w:rPr>
        <w:t>] World Health Organization</w:t>
      </w:r>
      <w:r>
        <w:rPr>
          <w:rFonts w:hint="eastAsia"/>
        </w:rPr>
        <w:t>．</w:t>
      </w:r>
      <w:r>
        <w:rPr>
          <w:rFonts w:hint="eastAsia"/>
        </w:rPr>
        <w:t>Factors regulating the immune response: report of WHO Scientific Group[R]. Geneva: WHO, 1970.</w:t>
      </w:r>
    </w:p>
    <w:p w:rsidR="00E624D1" w:rsidRDefault="009E0AD4">
      <w:pPr>
        <w:pStyle w:val="affa"/>
      </w:pPr>
      <w:r>
        <w:t>[26] U. S. Department of Transportation Federal Highway Administration. Guidelines for handling excavated acid-producing materials, PB 91-194001[R]. Springfield: U. S. Department of Commerce National Information Service, 1990.</w:t>
      </w:r>
    </w:p>
    <w:p w:rsidR="00E624D1" w:rsidRDefault="009E0AD4">
      <w:pPr>
        <w:pStyle w:val="affa"/>
      </w:pPr>
      <w:r>
        <w:t>[27] Carl E J. Analysis of fatigue, fatigue-crack propagation and fracture data[R]. NASA CR-132332, 1973.</w:t>
      </w:r>
    </w:p>
    <w:p w:rsidR="00E624D1" w:rsidRDefault="009E0AD4">
      <w:pPr>
        <w:pStyle w:val="affc"/>
        <w:ind w:left="210" w:right="210"/>
        <w:rPr>
          <w:b/>
          <w:bCs w:val="0"/>
        </w:rPr>
      </w:pPr>
      <w:r>
        <w:rPr>
          <w:rFonts w:hint="eastAsia"/>
          <w:b/>
          <w:bCs w:val="0"/>
        </w:rPr>
        <w:t>国际、国家标准，行业规范：</w:t>
      </w:r>
    </w:p>
    <w:p w:rsidR="00E624D1" w:rsidRDefault="009E0AD4">
      <w:pPr>
        <w:pStyle w:val="affc"/>
        <w:ind w:left="210" w:right="210"/>
      </w:pPr>
      <w:r>
        <w:rPr>
          <w:rFonts w:hint="eastAsia"/>
        </w:rPr>
        <w:t>起草责任者</w:t>
      </w:r>
      <w:r>
        <w:rPr>
          <w:rFonts w:hint="eastAsia"/>
        </w:rPr>
        <w:t xml:space="preserve">. </w:t>
      </w:r>
      <w:r>
        <w:rPr>
          <w:rFonts w:hint="eastAsia"/>
        </w:rPr>
        <w:t>标准代号</w:t>
      </w:r>
      <w:r>
        <w:rPr>
          <w:rFonts w:hint="eastAsia"/>
        </w:rPr>
        <w:t xml:space="preserve">. </w:t>
      </w:r>
      <w:r>
        <w:rPr>
          <w:rFonts w:hint="eastAsia"/>
        </w:rPr>
        <w:t>标准顺序号—发布年</w:t>
      </w:r>
      <w:r>
        <w:rPr>
          <w:rFonts w:hint="eastAsia"/>
        </w:rPr>
        <w:t xml:space="preserve"> </w:t>
      </w:r>
      <w:r>
        <w:rPr>
          <w:rFonts w:hint="eastAsia"/>
        </w:rPr>
        <w:t>标准名称</w:t>
      </w:r>
      <w:r>
        <w:rPr>
          <w:rFonts w:hint="eastAsia"/>
        </w:rPr>
        <w:t xml:space="preserve">[S].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28</w:t>
      </w:r>
      <w:r>
        <w:rPr>
          <w:rFonts w:hint="eastAsia"/>
        </w:rPr>
        <w:t xml:space="preserve">] MIL-E-5007 D, </w:t>
      </w:r>
      <w:r>
        <w:rPr>
          <w:rFonts w:hint="eastAsia"/>
        </w:rPr>
        <w:t>航空涡轮喷气和涡轮风扇发动机通用规范</w:t>
      </w:r>
      <w:r>
        <w:rPr>
          <w:rFonts w:hint="eastAsia"/>
        </w:rPr>
        <w:t xml:space="preserve">[S]. </w:t>
      </w:r>
      <w:r>
        <w:rPr>
          <w:rFonts w:hint="eastAsia"/>
        </w:rPr>
        <w:t>美国空军</w:t>
      </w:r>
      <w:r>
        <w:rPr>
          <w:rFonts w:hint="eastAsia"/>
        </w:rPr>
        <w:t>, 1973.</w:t>
      </w:r>
    </w:p>
    <w:p w:rsidR="00E624D1" w:rsidRDefault="009E0AD4">
      <w:pPr>
        <w:pStyle w:val="affa"/>
      </w:pPr>
      <w:r>
        <w:rPr>
          <w:rFonts w:hint="eastAsia"/>
        </w:rPr>
        <w:t>[</w:t>
      </w:r>
      <w:r>
        <w:t>29</w:t>
      </w:r>
      <w:r>
        <w:rPr>
          <w:rFonts w:hint="eastAsia"/>
        </w:rPr>
        <w:t>] GB 7713</w:t>
      </w:r>
      <w:r>
        <w:rPr>
          <w:rFonts w:hint="eastAsia"/>
        </w:rPr>
        <w:t>—</w:t>
      </w:r>
      <w:r>
        <w:rPr>
          <w:rFonts w:hint="eastAsia"/>
        </w:rPr>
        <w:t xml:space="preserve">87, </w:t>
      </w:r>
      <w:r>
        <w:rPr>
          <w:rFonts w:hint="eastAsia"/>
        </w:rPr>
        <w:t>科学技术报告、学位论文和学术论文的编写格式</w:t>
      </w:r>
      <w:r>
        <w:rPr>
          <w:rFonts w:hint="eastAsia"/>
        </w:rPr>
        <w:t>[S].</w:t>
      </w:r>
    </w:p>
    <w:p w:rsidR="00E624D1" w:rsidRDefault="009E0AD4">
      <w:pPr>
        <w:pStyle w:val="affc"/>
        <w:ind w:left="210" w:right="210"/>
        <w:rPr>
          <w:b/>
          <w:bCs w:val="0"/>
        </w:rPr>
      </w:pPr>
      <w:r>
        <w:rPr>
          <w:rFonts w:hint="eastAsia"/>
          <w:b/>
          <w:bCs w:val="0"/>
        </w:rPr>
        <w:t>专利文献：</w:t>
      </w:r>
    </w:p>
    <w:p w:rsidR="00E624D1" w:rsidRDefault="009E0AD4">
      <w:pPr>
        <w:pStyle w:val="affc"/>
        <w:ind w:left="210" w:right="210"/>
      </w:pPr>
      <w:r>
        <w:rPr>
          <w:rFonts w:hint="eastAsia"/>
        </w:rPr>
        <w:t>专利申请者或所有者</w:t>
      </w:r>
      <w:r>
        <w:rPr>
          <w:rFonts w:hint="eastAsia"/>
        </w:rPr>
        <w:t xml:space="preserve">. </w:t>
      </w:r>
      <w:r>
        <w:rPr>
          <w:rFonts w:hint="eastAsia"/>
        </w:rPr>
        <w:t>专利题名</w:t>
      </w:r>
      <w:r>
        <w:rPr>
          <w:rFonts w:hint="eastAsia"/>
        </w:rPr>
        <w:t xml:space="preserve">: </w:t>
      </w:r>
      <w:r>
        <w:rPr>
          <w:rFonts w:hint="eastAsia"/>
        </w:rPr>
        <w:t>专利国别</w:t>
      </w:r>
      <w:r>
        <w:rPr>
          <w:rFonts w:hint="eastAsia"/>
        </w:rPr>
        <w:t xml:space="preserve">, </w:t>
      </w:r>
      <w:r>
        <w:rPr>
          <w:rFonts w:hint="eastAsia"/>
        </w:rPr>
        <w:t>专利号</w:t>
      </w:r>
      <w:r>
        <w:rPr>
          <w:rFonts w:hint="eastAsia"/>
        </w:rPr>
        <w:t xml:space="preserve">[P]. </w:t>
      </w:r>
      <w:r>
        <w:rPr>
          <w:rFonts w:hint="eastAsia"/>
        </w:rPr>
        <w:t>公告日期或公开日期</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30</w:t>
      </w:r>
      <w:r>
        <w:rPr>
          <w:rFonts w:hint="eastAsia"/>
        </w:rPr>
        <w:t xml:space="preserve">] </w:t>
      </w:r>
      <w:r>
        <w:rPr>
          <w:rFonts w:hint="eastAsia"/>
        </w:rPr>
        <w:t>姜锡洲</w:t>
      </w:r>
      <w:r>
        <w:rPr>
          <w:rFonts w:hint="eastAsia"/>
        </w:rPr>
        <w:t xml:space="preserve">. </w:t>
      </w:r>
      <w:r>
        <w:rPr>
          <w:rFonts w:hint="eastAsia"/>
        </w:rPr>
        <w:t>一种温热外敷药制备方案</w:t>
      </w:r>
      <w:r>
        <w:rPr>
          <w:rFonts w:hint="eastAsia"/>
        </w:rPr>
        <w:t xml:space="preserve">: </w:t>
      </w:r>
      <w:r>
        <w:rPr>
          <w:rFonts w:hint="eastAsia"/>
        </w:rPr>
        <w:t>中国</w:t>
      </w:r>
      <w:r>
        <w:rPr>
          <w:rFonts w:hint="eastAsia"/>
        </w:rPr>
        <w:t>, 88105607.3[P]. 1989-07-26</w:t>
      </w:r>
      <w:r>
        <w:rPr>
          <w:rFonts w:hint="eastAsia"/>
        </w:rPr>
        <w:t>．</w:t>
      </w:r>
    </w:p>
    <w:p w:rsidR="00E624D1" w:rsidRDefault="009E0AD4">
      <w:pPr>
        <w:pStyle w:val="affa"/>
      </w:pPr>
      <w:r>
        <w:rPr>
          <w:rFonts w:hint="eastAsia"/>
        </w:rPr>
        <w:t>[</w:t>
      </w:r>
      <w:r>
        <w:t>31</w:t>
      </w:r>
      <w:r>
        <w:rPr>
          <w:rFonts w:hint="eastAsia"/>
        </w:rPr>
        <w:t xml:space="preserve">] </w:t>
      </w:r>
      <w:r>
        <w:rPr>
          <w:rFonts w:hint="eastAsia"/>
        </w:rPr>
        <w:t>黎志华</w:t>
      </w:r>
      <w:r>
        <w:rPr>
          <w:rFonts w:hint="eastAsia"/>
        </w:rPr>
        <w:t xml:space="preserve">, </w:t>
      </w:r>
      <w:r>
        <w:rPr>
          <w:rFonts w:hint="eastAsia"/>
        </w:rPr>
        <w:t>黎志军</w:t>
      </w:r>
      <w:r>
        <w:rPr>
          <w:rFonts w:hint="eastAsia"/>
        </w:rPr>
        <w:t xml:space="preserve">. </w:t>
      </w:r>
      <w:proofErr w:type="gramStart"/>
      <w:r>
        <w:rPr>
          <w:rFonts w:hint="eastAsia"/>
        </w:rPr>
        <w:t>反馈声</w:t>
      </w:r>
      <w:proofErr w:type="gramEnd"/>
      <w:r>
        <w:rPr>
          <w:rFonts w:hint="eastAsia"/>
        </w:rPr>
        <w:t>抵消器</w:t>
      </w:r>
      <w:r>
        <w:rPr>
          <w:rFonts w:hint="eastAsia"/>
        </w:rPr>
        <w:t xml:space="preserve">: </w:t>
      </w:r>
      <w:r>
        <w:rPr>
          <w:rFonts w:hint="eastAsia"/>
        </w:rPr>
        <w:t>中国</w:t>
      </w:r>
      <w:r>
        <w:rPr>
          <w:rFonts w:hint="eastAsia"/>
        </w:rPr>
        <w:t>, ZL85100748[P]. 1986-09-24.</w:t>
      </w:r>
    </w:p>
    <w:p w:rsidR="00E624D1" w:rsidRDefault="009E0AD4">
      <w:pPr>
        <w:pStyle w:val="affa"/>
      </w:pPr>
      <w:r>
        <w:rPr>
          <w:rFonts w:hint="eastAsia"/>
        </w:rPr>
        <w:t>[3</w:t>
      </w:r>
      <w:r>
        <w:t>2</w:t>
      </w:r>
      <w:r>
        <w:rPr>
          <w:rFonts w:hint="eastAsia"/>
        </w:rPr>
        <w:t xml:space="preserve">] </w:t>
      </w:r>
      <w:r>
        <w:rPr>
          <w:rFonts w:hint="eastAsia"/>
        </w:rPr>
        <w:t>邓一刚</w:t>
      </w:r>
      <w:r>
        <w:rPr>
          <w:rFonts w:hint="eastAsia"/>
        </w:rPr>
        <w:t xml:space="preserve">. </w:t>
      </w:r>
      <w:r>
        <w:rPr>
          <w:rFonts w:hint="eastAsia"/>
        </w:rPr>
        <w:t>全智能节电器</w:t>
      </w:r>
      <w:r>
        <w:rPr>
          <w:rFonts w:hint="eastAsia"/>
        </w:rPr>
        <w:t>, 200610171314.3[P]. 2006-12-13.</w:t>
      </w:r>
    </w:p>
    <w:p w:rsidR="00E624D1" w:rsidRDefault="009E0AD4">
      <w:pPr>
        <w:pStyle w:val="affc"/>
        <w:ind w:left="210" w:right="210"/>
        <w:rPr>
          <w:b/>
          <w:bCs w:val="0"/>
        </w:rPr>
      </w:pPr>
      <w:r>
        <w:rPr>
          <w:rFonts w:hint="eastAsia"/>
          <w:b/>
          <w:bCs w:val="0"/>
        </w:rPr>
        <w:t>电子资源：</w:t>
      </w:r>
    </w:p>
    <w:p w:rsidR="00E624D1" w:rsidRDefault="009E0AD4">
      <w:pPr>
        <w:pStyle w:val="affc"/>
        <w:ind w:left="210" w:right="210"/>
      </w:pPr>
      <w:r>
        <w:rPr>
          <w:rFonts w:hint="eastAsia"/>
        </w:rPr>
        <w:t>主要责任者</w:t>
      </w:r>
      <w:r>
        <w:rPr>
          <w:rFonts w:hint="eastAsia"/>
        </w:rPr>
        <w:t xml:space="preserve">. </w:t>
      </w:r>
      <w:r>
        <w:rPr>
          <w:rFonts w:hint="eastAsia"/>
        </w:rPr>
        <w:t>题名</w:t>
      </w:r>
      <w:r>
        <w:rPr>
          <w:rFonts w:hint="eastAsia"/>
        </w:rPr>
        <w:t xml:space="preserve">: </w:t>
      </w:r>
      <w:r>
        <w:rPr>
          <w:rFonts w:hint="eastAsia"/>
        </w:rPr>
        <w:t>其他题名信息</w:t>
      </w:r>
      <w:r>
        <w:rPr>
          <w:rFonts w:hint="eastAsia"/>
        </w:rPr>
        <w:t>[</w:t>
      </w:r>
      <w:r>
        <w:rPr>
          <w:rFonts w:hint="eastAsia"/>
        </w:rPr>
        <w:t>文献类型标志</w:t>
      </w:r>
      <w:r>
        <w:rPr>
          <w:rFonts w:hint="eastAsia"/>
        </w:rPr>
        <w:t>/</w:t>
      </w:r>
      <w:r>
        <w:rPr>
          <w:rFonts w:hint="eastAsia"/>
        </w:rPr>
        <w:t>文献载体标志</w:t>
      </w:r>
      <w:r>
        <w:rPr>
          <w:rFonts w:hint="eastAsia"/>
        </w:rPr>
        <w:t xml:space="preserve">]. </w:t>
      </w:r>
      <w:r>
        <w:rPr>
          <w:rFonts w:hint="eastAsia"/>
        </w:rPr>
        <w:t>出版地</w:t>
      </w:r>
      <w:r>
        <w:rPr>
          <w:rFonts w:hint="eastAsia"/>
        </w:rPr>
        <w:t xml:space="preserve">: </w:t>
      </w:r>
      <w:r>
        <w:rPr>
          <w:rFonts w:hint="eastAsia"/>
        </w:rPr>
        <w:t>出版者</w:t>
      </w:r>
      <w:r>
        <w:rPr>
          <w:rFonts w:hint="eastAsia"/>
        </w:rPr>
        <w:t>,</w:t>
      </w:r>
      <w:r>
        <w:rPr>
          <w:rFonts w:hint="eastAsia"/>
        </w:rPr>
        <w:t>出版年</w:t>
      </w:r>
      <w:r>
        <w:rPr>
          <w:rFonts w:hint="eastAsia"/>
        </w:rPr>
        <w:t xml:space="preserve">: </w:t>
      </w:r>
      <w:r>
        <w:rPr>
          <w:rFonts w:hint="eastAsia"/>
        </w:rPr>
        <w:t>引文页码</w:t>
      </w:r>
      <w:r>
        <w:rPr>
          <w:rFonts w:hint="eastAsia"/>
        </w:rPr>
        <w:t>(</w:t>
      </w:r>
      <w:r>
        <w:rPr>
          <w:rFonts w:hint="eastAsia"/>
        </w:rPr>
        <w:t>更新或修改日期</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rsidR="00E624D1" w:rsidRDefault="009E0AD4">
      <w:pPr>
        <w:pStyle w:val="affa"/>
      </w:pPr>
      <w:r>
        <w:rPr>
          <w:rFonts w:hint="eastAsia"/>
        </w:rPr>
        <w:t>[</w:t>
      </w:r>
      <w:r>
        <w:t>33</w:t>
      </w:r>
      <w:r>
        <w:rPr>
          <w:rFonts w:hint="eastAsia"/>
        </w:rPr>
        <w:t xml:space="preserve">] </w:t>
      </w:r>
      <w:r>
        <w:rPr>
          <w:rFonts w:hint="eastAsia"/>
        </w:rPr>
        <w:t>萧钰</w:t>
      </w:r>
      <w:r>
        <w:rPr>
          <w:rFonts w:hint="eastAsia"/>
        </w:rPr>
        <w:t xml:space="preserve">. </w:t>
      </w:r>
      <w:r>
        <w:rPr>
          <w:rFonts w:hint="eastAsia"/>
        </w:rPr>
        <w:t>出版业信息化迈入快车道</w:t>
      </w:r>
      <w:r>
        <w:rPr>
          <w:rFonts w:hint="eastAsia"/>
        </w:rPr>
        <w:t>[EB/OL]. (2001-12-19)[2002-04-15]. http://www.creader.com/news/20011219/200112190019.html.</w:t>
      </w:r>
    </w:p>
    <w:p w:rsidR="00E624D1" w:rsidRDefault="009E0AD4">
      <w:pPr>
        <w:pStyle w:val="affa"/>
      </w:pPr>
      <w:r>
        <w:t xml:space="preserve">[34] HOPKINSON A. UNIMARC and </w:t>
      </w:r>
      <w:proofErr w:type="spellStart"/>
      <w:r>
        <w:t>metadsta</w:t>
      </w:r>
      <w:proofErr w:type="spellEnd"/>
      <w:r>
        <w:t>: Dublin core [EB/OL]. (2009-04-22)[2013-03-27]. http://archive.ifla.org.</w:t>
      </w:r>
    </w:p>
    <w:p w:rsidR="00E624D1" w:rsidRDefault="009E0AD4">
      <w:pPr>
        <w:pStyle w:val="affa"/>
      </w:pPr>
      <w:r>
        <w:t xml:space="preserve">[35] PACS-L: the public-access computer systems </w:t>
      </w:r>
      <w:proofErr w:type="gramStart"/>
      <w:r>
        <w:t>forum[</w:t>
      </w:r>
      <w:proofErr w:type="gramEnd"/>
      <w:r>
        <w:t xml:space="preserve">EB/OL]. Houston, </w:t>
      </w:r>
      <w:proofErr w:type="spellStart"/>
      <w:r>
        <w:t>Tex</w:t>
      </w:r>
      <w:proofErr w:type="spellEnd"/>
      <w:r>
        <w:t xml:space="preserve">: University of Houston Libraries, 1989[1995-05-17]. </w:t>
      </w:r>
      <w:hyperlink r:id="rId24" w:history="1">
        <w:r>
          <w:rPr>
            <w:rStyle w:val="af5"/>
          </w:rPr>
          <w:t>http://info.lib.uh.edu/pacsl.html</w:t>
        </w:r>
      </w:hyperlink>
      <w:r>
        <w:t>.</w:t>
      </w:r>
    </w:p>
    <w:p w:rsidR="00E624D1" w:rsidRDefault="00E624D1">
      <w:pPr>
        <w:pStyle w:val="affa"/>
      </w:pPr>
    </w:p>
    <w:p w:rsidR="00E624D1" w:rsidRDefault="00E624D1">
      <w:pPr>
        <w:pStyle w:val="affa"/>
      </w:pPr>
    </w:p>
    <w:p w:rsidR="00E624D1" w:rsidRDefault="009E0AD4">
      <w:pPr>
        <w:pStyle w:val="affa"/>
        <w:rPr>
          <w:b/>
          <w:color w:val="FF0000"/>
        </w:rPr>
      </w:pPr>
      <w:r>
        <w:rPr>
          <w:rFonts w:hint="eastAsia"/>
          <w:b/>
          <w:color w:val="FF0000"/>
        </w:rPr>
        <w:lastRenderedPageBreak/>
        <w:t>参考文献：</w:t>
      </w:r>
    </w:p>
    <w:p w:rsidR="00E624D1" w:rsidRDefault="009E0AD4">
      <w:pPr>
        <w:pStyle w:val="affa"/>
      </w:pPr>
      <w:r>
        <w:rPr>
          <w:rFonts w:hint="eastAsia"/>
        </w:rPr>
        <w:t>参考文献不少于</w:t>
      </w:r>
      <w:r>
        <w:rPr>
          <w:rFonts w:hint="eastAsia"/>
        </w:rPr>
        <w:t>20</w:t>
      </w:r>
      <w:r>
        <w:rPr>
          <w:rFonts w:hint="eastAsia"/>
        </w:rPr>
        <w:t>篇，其中外文参考文献不少于</w:t>
      </w:r>
      <w:r>
        <w:rPr>
          <w:rFonts w:hint="eastAsia"/>
        </w:rPr>
        <w:t>5</w:t>
      </w:r>
      <w:r>
        <w:rPr>
          <w:rFonts w:hint="eastAsia"/>
        </w:rPr>
        <w:t>篇，书籍不多于</w:t>
      </w:r>
      <w:r>
        <w:rPr>
          <w:rFonts w:hint="eastAsia"/>
        </w:rPr>
        <w:t>5</w:t>
      </w:r>
      <w:r>
        <w:rPr>
          <w:rFonts w:hint="eastAsia"/>
        </w:rPr>
        <w:t>部（教材不列入参考文献）。</w:t>
      </w:r>
    </w:p>
    <w:p w:rsidR="00E624D1" w:rsidRDefault="009E0AD4">
      <w:pPr>
        <w:pStyle w:val="affa"/>
        <w:rPr>
          <w:b/>
          <w:color w:val="FF0000"/>
        </w:rPr>
      </w:pPr>
      <w:r>
        <w:rPr>
          <w:rFonts w:hint="eastAsia"/>
          <w:b/>
          <w:color w:val="FF0000"/>
        </w:rPr>
        <w:t>中文宋体五号、英文</w:t>
      </w:r>
      <w:r>
        <w:rPr>
          <w:rFonts w:hint="eastAsia"/>
          <w:b/>
          <w:color w:val="FF0000"/>
        </w:rPr>
        <w:t>Times</w:t>
      </w:r>
      <w:r>
        <w:rPr>
          <w:b/>
          <w:color w:val="FF0000"/>
        </w:rPr>
        <w:t xml:space="preserve"> </w:t>
      </w:r>
      <w:r>
        <w:rPr>
          <w:rFonts w:hint="eastAsia"/>
          <w:b/>
          <w:color w:val="FF0000"/>
        </w:rPr>
        <w:t>New</w:t>
      </w:r>
      <w:r>
        <w:rPr>
          <w:b/>
          <w:color w:val="FF0000"/>
        </w:rPr>
        <w:t xml:space="preserve"> </w:t>
      </w:r>
      <w:r>
        <w:rPr>
          <w:rFonts w:hint="eastAsia"/>
          <w:b/>
          <w:color w:val="FF0000"/>
        </w:rPr>
        <w:t>Roman</w:t>
      </w:r>
      <w:r>
        <w:rPr>
          <w:rFonts w:hint="eastAsia"/>
          <w:b/>
          <w:color w:val="FF0000"/>
        </w:rPr>
        <w:t>五号、单</w:t>
      </w:r>
      <w:proofErr w:type="gramStart"/>
      <w:r>
        <w:rPr>
          <w:rFonts w:hint="eastAsia"/>
          <w:b/>
          <w:color w:val="FF0000"/>
        </w:rPr>
        <w:t>倍</w:t>
      </w:r>
      <w:proofErr w:type="gramEnd"/>
      <w:r>
        <w:rPr>
          <w:rFonts w:hint="eastAsia"/>
          <w:b/>
          <w:color w:val="FF0000"/>
        </w:rPr>
        <w:t>行距。</w:t>
      </w:r>
    </w:p>
    <w:p w:rsidR="00E624D1" w:rsidRDefault="009E0AD4">
      <w:pPr>
        <w:pStyle w:val="affa"/>
        <w:rPr>
          <w:b/>
          <w:color w:val="FF0000"/>
        </w:rPr>
      </w:pPr>
      <w:r>
        <w:rPr>
          <w:rFonts w:hint="eastAsia"/>
          <w:b/>
          <w:color w:val="FF0000"/>
        </w:rPr>
        <w:t>参考文献序号为</w:t>
      </w:r>
      <w:r>
        <w:rPr>
          <w:rFonts w:hint="eastAsia"/>
          <w:b/>
          <w:color w:val="FF0000"/>
        </w:rPr>
        <w:t>[</w:t>
      </w:r>
      <w:r>
        <w:rPr>
          <w:b/>
          <w:color w:val="FF0000"/>
        </w:rPr>
        <w:t>1]</w:t>
      </w:r>
      <w:r>
        <w:rPr>
          <w:rFonts w:hint="eastAsia"/>
          <w:b/>
          <w:color w:val="FF0000"/>
        </w:rPr>
        <w:t>的形式，按照数字顺序填写。</w:t>
      </w:r>
    </w:p>
    <w:p w:rsidR="00E624D1" w:rsidRDefault="009E0AD4">
      <w:pPr>
        <w:pStyle w:val="affa"/>
        <w:rPr>
          <w:b/>
          <w:color w:val="FF0000"/>
        </w:rPr>
      </w:pPr>
      <w:r>
        <w:rPr>
          <w:rFonts w:hint="eastAsia"/>
          <w:b/>
          <w:color w:val="FF0000"/>
        </w:rPr>
        <w:t>请区分参考何引用的区别，参考文献应在论文正文中相应地方也应该以上标的形式进行标注。</w:t>
      </w:r>
    </w:p>
    <w:p w:rsidR="00E624D1" w:rsidRDefault="009E0AD4">
      <w:pPr>
        <w:pStyle w:val="affa"/>
      </w:pPr>
      <w:r>
        <w:t>参考：从他人作品中获得观点、事实或表现方式，消化别人作品，用自己的语言加以表达。</w:t>
      </w:r>
    </w:p>
    <w:p w:rsidR="00E624D1" w:rsidRDefault="009E0AD4">
      <w:pPr>
        <w:pStyle w:val="affa"/>
      </w:pPr>
      <w:r>
        <w:t>引用：从他人作品中</w:t>
      </w:r>
      <w:proofErr w:type="gramStart"/>
      <w:r>
        <w:t>搬一段到</w:t>
      </w:r>
      <w:proofErr w:type="gramEnd"/>
      <w:r>
        <w:t>自己的作品中，内容、表现形式完全与原文一致。</w:t>
      </w:r>
    </w:p>
    <w:p w:rsidR="00E624D1" w:rsidRDefault="00E624D1">
      <w:pPr>
        <w:pStyle w:val="affa"/>
      </w:pPr>
    </w:p>
    <w:p w:rsidR="00E624D1" w:rsidRDefault="00E624D1">
      <w:pPr>
        <w:pStyle w:val="affa"/>
      </w:pPr>
    </w:p>
    <w:p w:rsidR="00E624D1" w:rsidRDefault="00E624D1">
      <w:pPr>
        <w:pStyle w:val="affa"/>
      </w:pPr>
    </w:p>
    <w:p w:rsidR="00E624D1" w:rsidRDefault="00E624D1">
      <w:pPr>
        <w:pStyle w:val="affa"/>
        <w:sectPr w:rsidR="00E624D1">
          <w:headerReference w:type="even" r:id="rId25"/>
          <w:pgSz w:w="11906" w:h="16838"/>
          <w:pgMar w:top="1418" w:right="1134" w:bottom="1134" w:left="1134" w:header="1134" w:footer="851" w:gutter="284"/>
          <w:cols w:space="425"/>
          <w:docGrid w:linePitch="317"/>
        </w:sectPr>
      </w:pPr>
    </w:p>
    <w:bookmarkStart w:id="278" w:name="_Toc83719119"/>
    <w:bookmarkStart w:id="279" w:name="_Toc83718974"/>
    <w:bookmarkStart w:id="280" w:name="_Toc83717320"/>
    <w:bookmarkStart w:id="281" w:name="_Toc83924772"/>
    <w:p w:rsidR="00E624D1" w:rsidRDefault="009E0AD4">
      <w:pPr>
        <w:pStyle w:val="affe"/>
        <w:spacing w:beforeLines="100" w:before="240"/>
        <w:ind w:left="630"/>
      </w:pPr>
      <w:r>
        <w:rPr>
          <w:rFonts w:hint="eastAsia"/>
          <w:noProof/>
        </w:rPr>
        <w:lastRenderedPageBreak/>
        <mc:AlternateContent>
          <mc:Choice Requires="wps">
            <w:drawing>
              <wp:anchor distT="0" distB="0" distL="114300" distR="114300" simplePos="0" relativeHeight="251664384" behindDoc="0" locked="0" layoutInCell="1" allowOverlap="1">
                <wp:simplePos x="0" y="0"/>
                <wp:positionH relativeFrom="margin">
                  <wp:posOffset>3335020</wp:posOffset>
                </wp:positionH>
                <wp:positionV relativeFrom="paragraph">
                  <wp:posOffset>-20320</wp:posOffset>
                </wp:positionV>
                <wp:extent cx="2743200" cy="626110"/>
                <wp:effectExtent l="19050" t="0" r="19050" b="21590"/>
                <wp:wrapNone/>
                <wp:docPr id="10" name="左箭头标注 10"/>
                <wp:cNvGraphicFramePr/>
                <a:graphic xmlns:a="http://schemas.openxmlformats.org/drawingml/2006/main">
                  <a:graphicData uri="http://schemas.microsoft.com/office/word/2010/wordprocessingShape">
                    <wps:wsp>
                      <wps:cNvSpPr/>
                      <wps:spPr>
                        <a:xfrm>
                          <a:off x="0" y="0"/>
                          <a:ext cx="2743200" cy="626110"/>
                        </a:xfrm>
                        <a:prstGeom prst="leftArrowCallout">
                          <a:avLst>
                            <a:gd name="adj1" fmla="val 25000"/>
                            <a:gd name="adj2" fmla="val 25000"/>
                            <a:gd name="adj3" fmla="val 25000"/>
                            <a:gd name="adj4" fmla="val 87534"/>
                          </a:avLst>
                        </a:prstGeom>
                      </wps:spPr>
                      <wps:style>
                        <a:lnRef idx="2">
                          <a:schemeClr val="accent2"/>
                        </a:lnRef>
                        <a:fillRef idx="1">
                          <a:schemeClr val="lt1"/>
                        </a:fillRef>
                        <a:effectRef idx="0">
                          <a:schemeClr val="accent2"/>
                        </a:effectRef>
                        <a:fontRef idx="minor">
                          <a:schemeClr val="dk1"/>
                        </a:fontRef>
                      </wps:style>
                      <wps:txbx>
                        <w:txbxContent>
                          <w:p w:rsidR="00E624D1" w:rsidRDefault="009E0AD4">
                            <w:pPr>
                              <w:jc w:val="left"/>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w:t>
                            </w:r>
                            <w:r>
                              <w:rPr>
                                <w:rFonts w:hint="eastAsia"/>
                                <w:b/>
                                <w:color w:val="FF0000"/>
                                <w:sz w:val="24"/>
                              </w:rPr>
                              <w:t>1</w:t>
                            </w:r>
                            <w:r>
                              <w:rPr>
                                <w:rFonts w:hint="eastAsia"/>
                                <w:b/>
                                <w:color w:val="FF0000"/>
                                <w:sz w:val="24"/>
                              </w:rPr>
                              <w:t>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标注 10" o:spid="_x0000_s1031" type="#_x0000_t77" style="position:absolute;left:0;text-align:left;margin-left:262.6pt;margin-top:-1.6pt;width:3in;height:49.3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" adj="2693,,1233" fillcolor="white [3201]" strokecolor="#ed7d31 [3205]" strokeweight="1pt">
                <v:textbox>
                  <w:txbxContent>
                    <w:p w:rsidR="00E624D1" w:rsidRDefault="009E0AD4">
                      <w:pPr>
                        <w:jc w:val="left"/>
                        <w:rPr>
                          <w:b/>
                        </w:rPr>
                      </w:pPr>
                      <w:r>
                        <w:rPr>
                          <w:rFonts w:hint="eastAsia"/>
                          <w:b/>
                          <w:color w:val="FF0000"/>
                          <w:sz w:val="24"/>
                        </w:rPr>
                        <w:t>（一级标题：黑体小三号、</w:t>
                      </w:r>
                      <w:r>
                        <w:rPr>
                          <w:rFonts w:hint="eastAsia"/>
                          <w:b/>
                          <w:color w:val="FF0000"/>
                          <w:sz w:val="24"/>
                        </w:rPr>
                        <w:t>1</w:t>
                      </w:r>
                      <w:r>
                        <w:rPr>
                          <w:b/>
                          <w:color w:val="FF0000"/>
                          <w:sz w:val="24"/>
                        </w:rPr>
                        <w:t>.5</w:t>
                      </w:r>
                      <w:r>
                        <w:rPr>
                          <w:rFonts w:hint="eastAsia"/>
                          <w:b/>
                          <w:color w:val="FF0000"/>
                          <w:sz w:val="24"/>
                        </w:rPr>
                        <w:t>倍行距、居中、段前间距</w:t>
                      </w:r>
                      <w:r>
                        <w:rPr>
                          <w:rFonts w:hint="eastAsia"/>
                          <w:b/>
                          <w:color w:val="FF0000"/>
                          <w:sz w:val="24"/>
                        </w:rPr>
                        <w:t>1</w:t>
                      </w:r>
                      <w:r>
                        <w:rPr>
                          <w:rFonts w:hint="eastAsia"/>
                          <w:b/>
                          <w:color w:val="FF0000"/>
                          <w:sz w:val="24"/>
                        </w:rPr>
                        <w:t>行）</w:t>
                      </w:r>
                    </w:p>
                  </w:txbxContent>
                </v:textbox>
                <w10:wrap anchorx="margin"/>
              </v:shape>
            </w:pict>
          </mc:Fallback>
        </mc:AlternateContent>
      </w:r>
      <w:r>
        <w:rPr>
          <w:rFonts w:hint="eastAsia"/>
        </w:rPr>
        <w:t>致谢</w:t>
      </w:r>
      <w:bookmarkEnd w:id="278"/>
      <w:bookmarkEnd w:id="279"/>
      <w:bookmarkEnd w:id="280"/>
      <w:bookmarkEnd w:id="281"/>
    </w:p>
    <w:p w:rsidR="00E624D1" w:rsidRDefault="009E0AD4">
      <w:pPr>
        <w:pStyle w:val="a1"/>
        <w:ind w:firstLine="480"/>
        <w:rPr>
          <w:rFonts w:ascii="黑体" w:eastAsia="黑体" w:hAnsi="黑体" w:cs="黑体"/>
          <w:bCs w:val="0"/>
          <w:color w:val="FF0000"/>
        </w:rPr>
      </w:pPr>
      <w:r>
        <w:rPr>
          <w:rFonts w:hint="eastAsia"/>
        </w:rPr>
        <w:t>致谢宜以简短的文字对课题研究与论文撰写过程中曾直接给予帮助的人员（如指导教师、答疑教师及其他人员）表达自己的谢意。致谢不仅是一种礼貌，也是对他人劳动的尊重，是治学者应当遵循的学术规范，内容一般限一页。</w:t>
      </w:r>
      <w:r>
        <w:rPr>
          <w:rFonts w:ascii="黑体" w:eastAsia="黑体" w:hAnsi="黑体" w:cs="黑体" w:hint="eastAsia"/>
          <w:bCs w:val="0"/>
          <w:color w:val="FF0000"/>
        </w:rPr>
        <w:t>（正文部分：宋体小四号、1.5倍行距、首行缩进2字符）</w:t>
      </w:r>
    </w:p>
    <w:p w:rsidR="00E624D1" w:rsidRDefault="00E624D1">
      <w:pPr>
        <w:pStyle w:val="a1"/>
        <w:ind w:firstLineChars="0" w:firstLine="0"/>
        <w:rPr>
          <w:rFonts w:ascii="黑体" w:eastAsia="黑体" w:hAnsi="黑体" w:cs="黑体"/>
          <w:bCs w:val="0"/>
          <w:color w:val="FF0000"/>
        </w:rPr>
      </w:pPr>
    </w:p>
    <w:p w:rsidR="00E624D1" w:rsidRDefault="00E624D1">
      <w:pPr>
        <w:pStyle w:val="a1"/>
        <w:ind w:firstLineChars="0" w:firstLine="0"/>
        <w:rPr>
          <w:rFonts w:ascii="黑体" w:eastAsia="黑体" w:hAnsi="黑体" w:cs="黑体"/>
          <w:bCs w:val="0"/>
          <w:color w:val="FF0000"/>
        </w:rPr>
      </w:pPr>
    </w:p>
    <w:p w:rsidR="00E624D1" w:rsidRDefault="00E624D1">
      <w:pPr>
        <w:pStyle w:val="a1"/>
        <w:ind w:firstLineChars="0" w:firstLine="0"/>
        <w:rPr>
          <w:rFonts w:ascii="黑体" w:eastAsia="黑体" w:hAnsi="黑体" w:cs="黑体"/>
          <w:bCs w:val="0"/>
          <w:color w:val="FF0000"/>
        </w:rPr>
      </w:pPr>
    </w:p>
    <w:p w:rsidR="00E624D1" w:rsidRDefault="00E624D1">
      <w:pPr>
        <w:pStyle w:val="a1"/>
        <w:ind w:firstLine="480"/>
        <w:sectPr w:rsidR="00E624D1">
          <w:pgSz w:w="11906" w:h="16838"/>
          <w:pgMar w:top="1418" w:right="1134" w:bottom="1134" w:left="1134" w:header="1134" w:footer="851" w:gutter="284"/>
          <w:cols w:space="425"/>
          <w:docGrid w:linePitch="317"/>
        </w:sectPr>
      </w:pPr>
    </w:p>
    <w:p w:rsidR="00E624D1" w:rsidRDefault="009E0AD4">
      <w:pPr>
        <w:pStyle w:val="afd"/>
        <w:spacing w:beforeLines="100" w:before="240"/>
      </w:pPr>
      <w:bookmarkStart w:id="282" w:name="_Toc83718975"/>
      <w:bookmarkStart w:id="283" w:name="_Toc83719120"/>
      <w:bookmarkStart w:id="284" w:name="_Toc83717321"/>
      <w:bookmarkStart w:id="285" w:name="_Toc83924773"/>
      <w:r>
        <w:rPr>
          <w:rFonts w:hint="eastAsia"/>
        </w:rPr>
        <w:lastRenderedPageBreak/>
        <w:t>附录</w:t>
      </w:r>
      <w:r>
        <w:rPr>
          <w:rFonts w:hint="eastAsia"/>
        </w:rPr>
        <w:t>A</w:t>
      </w:r>
      <w:r>
        <w:t xml:space="preserve"> </w:t>
      </w:r>
      <w:bookmarkEnd w:id="282"/>
      <w:bookmarkEnd w:id="283"/>
      <w:bookmarkEnd w:id="284"/>
      <w:r>
        <w:rPr>
          <w:rFonts w:hint="eastAsia"/>
        </w:rPr>
        <w:t>×××××</w:t>
      </w:r>
      <w:bookmarkEnd w:id="285"/>
    </w:p>
    <w:p w:rsidR="00E624D1" w:rsidRDefault="009E0AD4">
      <w:pPr>
        <w:pStyle w:val="a1"/>
        <w:ind w:firstLine="480"/>
      </w:pPr>
      <w:r>
        <w:rPr>
          <w:rFonts w:hint="eastAsia"/>
        </w:rPr>
        <w:t>此部分不是必需项，对于一些不宜放在正文中的重要支撑或参考材料，可编入本附录中，附录的篇幅不宜太多，一般不超过正文。附录一般与论文全文装订在一起，与正文一起编页码。</w:t>
      </w:r>
    </w:p>
    <w:p w:rsidR="00E624D1" w:rsidRDefault="009E0AD4">
      <w:pPr>
        <w:pStyle w:val="a1"/>
        <w:ind w:firstLine="480"/>
      </w:pPr>
      <w:r>
        <w:rPr>
          <w:rFonts w:hint="eastAsia"/>
        </w:rPr>
        <w:t>附录可包括一些重要的原始数据记录、详细数学推导过程、程序代码及其说明注释、复杂的图表、设计图纸（三维模型、二维总装、零件图、电路图等）、工艺过程卡、工序卡、调查问卷等一系列需要补充提供的说明材料。也可列出本科期间发表的与毕业</w:t>
      </w:r>
      <w:bookmarkStart w:id="286" w:name="_GoBack"/>
      <w:r w:rsidR="00210AC0">
        <w:rPr>
          <w:rFonts w:hint="eastAsia"/>
        </w:rPr>
        <w:t>设计（论文）</w:t>
      </w:r>
      <w:bookmarkEnd w:id="286"/>
      <w:r>
        <w:rPr>
          <w:rFonts w:hint="eastAsia"/>
        </w:rPr>
        <w:t>相关的已发表论文或被鉴定的技术成果、发明专利等成果等，列表格式要求同参考文献。</w:t>
      </w:r>
    </w:p>
    <w:p w:rsidR="00E624D1" w:rsidRDefault="009E0AD4">
      <w:pPr>
        <w:pStyle w:val="a1"/>
        <w:ind w:firstLine="480"/>
      </w:pPr>
      <w:r>
        <w:rPr>
          <w:rFonts w:hint="eastAsia"/>
        </w:rPr>
        <w:t>如有多个附录需依顺序用大写字母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，附录</w:t>
      </w:r>
      <w:r>
        <w:rPr>
          <w:rFonts w:hint="eastAsia"/>
        </w:rPr>
        <w:t>B</w:t>
      </w:r>
      <w:r>
        <w:rPr>
          <w:rFonts w:hint="eastAsia"/>
        </w:rPr>
        <w:t>，附录</w:t>
      </w:r>
      <w:r>
        <w:rPr>
          <w:rFonts w:hint="eastAsia"/>
        </w:rPr>
        <w:t>C</w:t>
      </w:r>
      <w:r>
        <w:rPr>
          <w:rFonts w:hint="eastAsia"/>
        </w:rPr>
        <w:t>，…，每个附录均另页开始。只有一个附录时也要编序号，即附录</w:t>
      </w:r>
      <w:r>
        <w:rPr>
          <w:rFonts w:hint="eastAsia"/>
        </w:rPr>
        <w:t>A</w:t>
      </w:r>
      <w:r>
        <w:rPr>
          <w:rFonts w:hint="eastAsia"/>
        </w:rPr>
        <w:t>。每个附录应有标题，如：“附录</w:t>
      </w:r>
      <w:r>
        <w:rPr>
          <w:rFonts w:hint="eastAsia"/>
        </w:rPr>
        <w:t xml:space="preserve">A </w:t>
      </w:r>
      <w:r>
        <w:rPr>
          <w:rFonts w:hint="eastAsia"/>
        </w:rPr>
        <w:t>系统主要算法代码清单”。</w:t>
      </w:r>
    </w:p>
    <w:p w:rsidR="00E624D1" w:rsidRDefault="00E624D1">
      <w:pPr>
        <w:widowControl/>
        <w:jc w:val="left"/>
      </w:pPr>
    </w:p>
    <w:sectPr w:rsidR="00E624D1">
      <w:pgSz w:w="11906" w:h="16838"/>
      <w:pgMar w:top="1418" w:right="1134" w:bottom="1134" w:left="1134" w:header="1134" w:footer="851" w:gutter="284"/>
      <w:cols w:space="425"/>
      <w:docGrid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1CC" w:rsidRDefault="000351CC">
      <w:r>
        <w:separator/>
      </w:r>
    </w:p>
  </w:endnote>
  <w:endnote w:type="continuationSeparator" w:id="0">
    <w:p w:rsidR="000351CC" w:rsidRDefault="00035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方正小标宋_GBK">
    <w:altName w:val="等线"/>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715491"/>
    </w:sdtPr>
    <w:sdtEndPr/>
    <w:sdtContent>
      <w:p w:rsidR="00E624D1" w:rsidRDefault="000351CC">
        <w:pPr>
          <w:pStyle w:val="aa"/>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D1" w:rsidRDefault="00E624D1">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D1" w:rsidRDefault="009E0AD4">
    <w:pPr>
      <w:pStyle w:val="aa"/>
      <w:jc w:val="right"/>
    </w:pPr>
    <w:proofErr w:type="spellStart"/>
    <w:proofErr w:type="gramStart"/>
    <w:r>
      <w:t>i</w:t>
    </w:r>
    <w:proofErr w:type="spellEnd"/>
    <w:proofErr w:type="gramEnd"/>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190792"/>
      <w:docPartObj>
        <w:docPartGallery w:val="AutoText"/>
      </w:docPartObj>
    </w:sdtPr>
    <w:sdtEndPr/>
    <w:sdtContent>
      <w:p w:rsidR="00E624D1" w:rsidRDefault="009E0AD4">
        <w:pPr>
          <w:pStyle w:val="aa"/>
        </w:pPr>
        <w:r>
          <w:fldChar w:fldCharType="begin"/>
        </w:r>
        <w:r>
          <w:instrText>PAGE   \* MERGEFORMAT</w:instrText>
        </w:r>
        <w:r>
          <w:fldChar w:fldCharType="separate"/>
        </w:r>
        <w:r w:rsidR="00210AC0" w:rsidRPr="00210AC0">
          <w:rPr>
            <w:noProof/>
            <w:lang w:val="zh-CN"/>
          </w:rPr>
          <w:t>iv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D1" w:rsidRDefault="009E0AD4">
    <w:pPr>
      <w:pStyle w:val="aa"/>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36045891"/>
                          </w:sdtPr>
                          <w:sdtEndPr/>
                          <w:sdtContent>
                            <w:p w:rsidR="00E624D1" w:rsidRDefault="009E0AD4">
                              <w:pPr>
                                <w:pStyle w:val="aa"/>
                                <w:jc w:val="right"/>
                              </w:pPr>
                              <w:r>
                                <w:fldChar w:fldCharType="begin"/>
                              </w:r>
                              <w:r>
                                <w:instrText>PAGE   \* MERGEFORMAT</w:instrText>
                              </w:r>
                              <w:r>
                                <w:fldChar w:fldCharType="separate"/>
                              </w:r>
                              <w:r w:rsidR="00210AC0" w:rsidRPr="00210AC0">
                                <w:rPr>
                                  <w:noProof/>
                                  <w:lang w:val="zh-CN"/>
                                </w:rPr>
                                <w:t>v</w:t>
                              </w:r>
                              <w:r>
                                <w:fldChar w:fldCharType="end"/>
                              </w:r>
                            </w:p>
                          </w:sdtContent>
                        </w:sdt>
                        <w:p w:rsidR="00E624D1" w:rsidRDefault="00E624D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2"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sdt>
                    <w:sdtPr>
                      <w:id w:val="-1936045891"/>
                    </w:sdtPr>
                    <w:sdtEndPr/>
                    <w:sdtContent>
                      <w:p w:rsidR="00E624D1" w:rsidRDefault="009E0AD4">
                        <w:pPr>
                          <w:pStyle w:val="aa"/>
                          <w:jc w:val="right"/>
                        </w:pPr>
                        <w:r>
                          <w:fldChar w:fldCharType="begin"/>
                        </w:r>
                        <w:r>
                          <w:instrText>PAGE   \* MERGEFORMAT</w:instrText>
                        </w:r>
                        <w:r>
                          <w:fldChar w:fldCharType="separate"/>
                        </w:r>
                        <w:r w:rsidR="00210AC0" w:rsidRPr="00210AC0">
                          <w:rPr>
                            <w:noProof/>
                            <w:lang w:val="zh-CN"/>
                          </w:rPr>
                          <w:t>v</w:t>
                        </w:r>
                        <w:r>
                          <w:fldChar w:fldCharType="end"/>
                        </w:r>
                      </w:p>
                    </w:sdtContent>
                  </w:sdt>
                  <w:p w:rsidR="00E624D1" w:rsidRDefault="00E624D1"/>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664429"/>
      <w:docPartObj>
        <w:docPartGallery w:val="AutoText"/>
      </w:docPartObj>
    </w:sdtPr>
    <w:sdtEndPr/>
    <w:sdtContent>
      <w:p w:rsidR="00E624D1" w:rsidRDefault="009E0AD4">
        <w:pPr>
          <w:pStyle w:val="aa"/>
        </w:pPr>
        <w:r>
          <w:fldChar w:fldCharType="begin"/>
        </w:r>
        <w:r>
          <w:instrText>PAGE   \* MERGEFORMAT</w:instrText>
        </w:r>
        <w:r>
          <w:fldChar w:fldCharType="separate"/>
        </w:r>
        <w:r w:rsidR="00210AC0" w:rsidRPr="00210AC0">
          <w:rPr>
            <w:noProof/>
            <w:lang w:val="zh-CN"/>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D1" w:rsidRDefault="009E0AD4">
    <w:pPr>
      <w:pStyle w:val="aa"/>
      <w:jc w:val="right"/>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5454177"/>
                          </w:sdtPr>
                          <w:sdtEndPr/>
                          <w:sdtContent>
                            <w:p w:rsidR="00E624D1" w:rsidRDefault="009E0AD4">
                              <w:pPr>
                                <w:pStyle w:val="aa"/>
                                <w:jc w:val="right"/>
                              </w:pPr>
                              <w:r>
                                <w:fldChar w:fldCharType="begin"/>
                              </w:r>
                              <w:r>
                                <w:instrText>PAGE   \* MERGEFORMAT</w:instrText>
                              </w:r>
                              <w:r>
                                <w:fldChar w:fldCharType="separate"/>
                              </w:r>
                              <w:r w:rsidR="00210AC0" w:rsidRPr="00210AC0">
                                <w:rPr>
                                  <w:noProof/>
                                  <w:lang w:val="zh-CN"/>
                                </w:rPr>
                                <w:t>15</w:t>
                              </w:r>
                              <w:r>
                                <w:fldChar w:fldCharType="end"/>
                              </w:r>
                            </w:p>
                          </w:sdtContent>
                        </w:sdt>
                        <w:p w:rsidR="00E624D1" w:rsidRDefault="00E624D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3"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sdt>
                    <w:sdtPr>
                      <w:id w:val="-1945454177"/>
                    </w:sdtPr>
                    <w:sdtEndPr/>
                    <w:sdtContent>
                      <w:p w:rsidR="00E624D1" w:rsidRDefault="009E0AD4">
                        <w:pPr>
                          <w:pStyle w:val="aa"/>
                          <w:jc w:val="right"/>
                        </w:pPr>
                        <w:r>
                          <w:fldChar w:fldCharType="begin"/>
                        </w:r>
                        <w:r>
                          <w:instrText>PAGE   \* MERGEFORMAT</w:instrText>
                        </w:r>
                        <w:r>
                          <w:fldChar w:fldCharType="separate"/>
                        </w:r>
                        <w:r w:rsidR="00210AC0" w:rsidRPr="00210AC0">
                          <w:rPr>
                            <w:noProof/>
                            <w:lang w:val="zh-CN"/>
                          </w:rPr>
                          <w:t>15</w:t>
                        </w:r>
                        <w:r>
                          <w:fldChar w:fldCharType="end"/>
                        </w:r>
                      </w:p>
                    </w:sdtContent>
                  </w:sdt>
                  <w:p w:rsidR="00E624D1" w:rsidRDefault="00E624D1"/>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1CC" w:rsidRDefault="000351CC">
      <w:r>
        <w:separator/>
      </w:r>
    </w:p>
  </w:footnote>
  <w:footnote w:type="continuationSeparator" w:id="0">
    <w:p w:rsidR="000351CC" w:rsidRDefault="00035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D1" w:rsidRDefault="009E0AD4">
    <w:pPr>
      <w:pStyle w:val="ac"/>
    </w:pPr>
    <w:r>
      <w:t>XXXXXXX(</w:t>
    </w:r>
    <w:r>
      <w:rPr>
        <w:rFonts w:hint="eastAsia"/>
      </w:rPr>
      <w:t>毕业设计（论文）题目</w:t>
    </w:r>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D1" w:rsidRDefault="009E0AD4">
    <w:pPr>
      <w:pStyle w:val="ac"/>
    </w:pPr>
    <w:r>
      <w:rPr>
        <w:rFonts w:hint="eastAsia"/>
      </w:rPr>
      <w:t>南京工业职业技术大学毕业设计（论文）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D1" w:rsidRDefault="009E0AD4">
    <w:pPr>
      <w:pStyle w:val="ac"/>
    </w:pPr>
    <w:r>
      <w:t>XXXXXXX(</w:t>
    </w:r>
    <w:r>
      <w:rPr>
        <w:rFonts w:hint="eastAsia"/>
      </w:rPr>
      <w:t>毕业设计（论文）题目</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C0132"/>
    <w:multiLevelType w:val="multilevel"/>
    <w:tmpl w:val="299C0132"/>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color w:val="000000" w:themeColor="text1"/>
      </w:rPr>
    </w:lvl>
    <w:lvl w:ilvl="3">
      <w:start w:val="1"/>
      <w:numFmt w:val="decimal"/>
      <w:pStyle w:val="4"/>
      <w:isLgl/>
      <w:suff w:val="space"/>
      <w:lvlText w:val="（%4）"/>
      <w:lvlJc w:val="left"/>
      <w:pPr>
        <w:ind w:left="0" w:firstLine="425"/>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1D324FA"/>
    <w:multiLevelType w:val="multilevel"/>
    <w:tmpl w:val="61D324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mirrorMargins/>
  <w:bordersDoNotSurroundHeader/>
  <w:bordersDoNotSurroundFooter/>
  <w:hideSpellingErrors/>
  <w:proofState w:spelling="clean" w:grammar="clean"/>
  <w:attachedTemplate r:id="rId1"/>
  <w:stylePaneFormatFilter w:val="F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1"/>
  <w:defaultTabStop w:val="420"/>
  <w:evenAndOddHeaders/>
  <w:drawingGridHorizontalSpacing w:val="105"/>
  <w:drawingGridVerticalSpacing w:val="317"/>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13FCB9A-9B3B-4F44-B030-3E0F54A65AAB}" w:val=" ADDIN NE.Ref.{013FCB9A-9B3B-4F44-B030-3E0F54A65AAB}&lt;Citation&gt;&lt;Group&gt;&lt;References&gt;&lt;Item&gt;&lt;ID&gt;145&lt;/ID&gt;&lt;UID&gt;{47DF7396-3C57-4C57-8EE9-3CFDDEBA207E}&lt;/UID&gt;&lt;Title&gt;Object-oriented application frameworks&lt;/Title&gt;&lt;Template&gt;Journal Article&lt;/Template&gt;&lt;Star&gt;0&lt;/Star&gt;&lt;Tag&gt;0&lt;/Tag&gt;&lt;Author&gt;Fayad, Mohamed; Schmidt, Douglas C&lt;/Author&gt;&lt;Year&gt;1997&lt;/Year&gt;&lt;Details&gt;&lt;_created&gt;60043664&lt;/_created&gt;&lt;_db_updated&gt;ACM&lt;/_db_updated&gt;&lt;_doi&gt;10.1145/262793.262798&lt;/_doi&gt;&lt;_isbn&gt;0001-0782&lt;/_isbn&gt;&lt;_issue&gt;10&lt;/_issue&gt;&lt;_journal&gt;Commun. ACM&lt;/_journal&gt;&lt;_modified&gt;60043665&lt;/_modified&gt;&lt;_pages&gt;32-38&lt;/_pages&gt;&lt;_url&gt;http://dl.acm.org/citation.cfm?id=262793.262798&amp;amp;coll=DL&amp;amp;dl=GUIDE&amp;amp;CFID=415537603&amp;amp;CFTOKEN=40401048&lt;/_url&gt;&lt;_volume&gt;40&lt;/_volume&gt;&lt;/Details&gt;&lt;Extra&gt;&lt;DBUID&gt;{9F770BD6-F529-4AAD-9985-0B16EBDE40D0}&lt;/DBUID&gt;&lt;/Extra&gt;&lt;/Item&gt;&lt;/References&gt;&lt;/Group&gt;&lt;/Citation&gt;_x000a_"/>
    <w:docVar w:name="NE.Ref{03E8D88E-4062-4F54-9470-CB7DEE21D8B3}" w:val=" ADDIN NE.Ref.{03E8D88E-4062-4F54-9470-CB7DEE21D8B3}&lt;Citation&gt;&lt;Group&gt;&lt;References&gt;&lt;Item&gt;&lt;ID&gt;81&lt;/ID&gt;&lt;UID&gt;{1486741A-CB98-4739-9BF5-3931D0D6D8DB}&lt;/UID&gt;&lt;Title&gt;基于.NET平台的应用框架的设计与实现&lt;/Title&gt;&lt;Template&gt;Thesis&lt;/Template&gt;&lt;Star&gt;0&lt;/Star&gt;&lt;Tag&gt;5&lt;/Tag&gt;&lt;Author&gt;任晓宁&lt;/Author&gt;&lt;Year&gt;2007&lt;/Year&gt;&lt;Details&gt;&lt;_accessed&gt;60160280&lt;/_accessed&gt;&lt;_created&gt;59840578&lt;/_created&gt;&lt;_db_provider&gt;CNKI: 硕士&lt;/_db_provider&gt;&lt;_db_updated&gt;CNKI_Thesis&lt;/_db_updated&gt;&lt;_keywords&gt;设计模式;应用框架;MVC;异常处理&lt;/_keywords&gt;&lt;_modified&gt;60427714&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_translated_author&gt;Ren, Xiaoning&lt;/_translated_author&gt;&lt;/Details&gt;&lt;Extra&gt;&lt;DBUID&gt;{9F770BD6-F529-4AAD-9985-0B16EBDE40D0}&lt;/DBUID&gt;&lt;/Extra&gt;&lt;/Item&gt;&lt;/References&gt;&lt;/Group&gt;&lt;Group&gt;&lt;References&gt;&lt;Item&gt;&lt;ID&gt;181&lt;/ID&gt;&lt;UID&gt;{44DF393F-3D20-4ACA-9D91-D09B61D32B4D}&lt;/UID&gt;&lt;Title&gt;Software Assembly Workbench: how to construct software like hardware&lt;/Title&gt;&lt;Template&gt;Conference Proceedings&lt;/Template&gt;&lt;Star&gt;0&lt;/Star&gt;&lt;Tag&gt;0&lt;/Tag&gt;&lt;Author&gt;Levendel, Y&lt;/Author&gt;&lt;Year&gt;1995&lt;/Year&gt;&lt;Details&gt;&lt;_created&gt;60367719&lt;/_created&gt;&lt;_isbn&gt;0818670592&lt;/_isbn&gt;&lt;_modified&gt;60367719&lt;/_modified&gt;&lt;_pages&gt;4-12&lt;/_pages&gt;&lt;_publisher&gt;IEEE&lt;/_publisher&gt;&lt;_secondary_title&gt;Computer Performance and Dependability Symposium, 1995. Proceedings., International&lt;/_secondary_title&gt;&lt;/Details&gt;&lt;Extra&gt;&lt;DBUID&gt;{9F770BD6-F529-4AAD-9985-0B16EBDE40D0}&lt;/DBUID&gt;&lt;/Extra&gt;&lt;/Item&gt;&lt;/References&gt;&lt;/Group&gt;&lt;/Citation&gt;_x000a_"/>
    <w:docVar w:name="NE.Ref{08244B4D-41EF-425A-9270-72983FA595E0}" w:val=" ADDIN NE.Ref.{08244B4D-41EF-425A-9270-72983FA595E0}&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08909A9E-7B6D-4FE2-B6C7-923CB99E21B7}" w:val=" ADDIN NE.Ref.{08909A9E-7B6D-4FE2-B6C7-923CB99E21B7}&lt;Citation&gt;&lt;Group&gt;&lt;References&gt;&lt;Item&gt;&lt;ID&gt;171&lt;/ID&gt;&lt;UID&gt;{D1F66255-7BDB-41CD-8BA6-86BCE576A76A}&lt;/UID&gt;&lt;Title&gt;Classifying software for reusability&lt;/Title&gt;&lt;Template&gt;Journal Article&lt;/Template&gt;&lt;Star&gt;0&lt;/Star&gt;&lt;Tag&gt;0&lt;/Tag&gt;&lt;Author&gt;Prieto-Diaz, Ruben; Freeman, Peter&lt;/Author&gt;&lt;Year&gt;1987&lt;/Year&gt;&lt;Details&gt;&lt;_created&gt;60367695&lt;/_created&gt;&lt;_isbn&gt;0740-7459&lt;/_isbn&gt;&lt;_issue&gt;1&lt;/_issue&gt;&lt;_journal&gt;Software, IEEE&lt;/_journal&gt;&lt;_modified&gt;60367695&lt;/_modified&gt;&lt;_pages&gt;6-16&lt;/_pages&gt;&lt;_volume&gt;4&lt;/_volume&gt;&lt;/Details&gt;&lt;Extra&gt;&lt;DBUID&gt;{9F770BD6-F529-4AAD-9985-0B16EBDE40D0}&lt;/DBUID&gt;&lt;/Extra&gt;&lt;/Item&gt;&lt;/References&gt;&lt;/Group&gt;&lt;Group&gt;&lt;References&gt;&lt;Item&gt;&lt;ID&gt;170&lt;/ID&gt;&lt;UID&gt;{53BBFCD3-BC82-4AC3-AB1A-6C3573D709C7}&lt;/UID&gt;&lt;Title&gt;Measuring software reuse&lt;/Title&gt;&lt;Template&gt;Book&lt;/Template&gt;&lt;Star&gt;0&lt;/Star&gt;&lt;Tag&gt;0&lt;/Tag&gt;&lt;Author&gt;Poulin, Jeffrey S&lt;/Author&gt;&lt;Year&gt;1997&lt;/Year&gt;&lt;Details&gt;&lt;_created&gt;60367694&lt;/_created&gt;&lt;_isbn&gt;0201634139&lt;/_isbn&gt;&lt;_modified&gt;60367694&lt;/_modified&gt;&lt;_publisher&gt;Addison-wesley&lt;/_publisher&gt;&lt;/Details&gt;&lt;Extra&gt;&lt;DBUID&gt;{9F770BD6-F529-4AAD-9985-0B16EBDE40D0}&lt;/DBUID&gt;&lt;/Extra&gt;&lt;/Item&gt;&lt;/References&gt;&lt;/Group&gt;&lt;/Citation&gt;_x000a_"/>
    <w:docVar w:name="NE.Ref{196CFC24-C51C-40E0-9E09-C5EC723BD8E2}" w:val=" ADDIN NE.Ref.{196CFC24-C51C-40E0-9E09-C5EC723BD8E2}&lt;Citation&gt;&lt;Group&gt;&lt;References&gt;&lt;Item&gt;&lt;ID&gt;165&lt;/ID&gt;&lt;UID&gt;{6831A0CB-6282-4D78-A89D-30D0A00D2DDC}&lt;/UID&gt;&lt;Title&gt;我国教育信息化发展的新阶段, 新使命&lt;/Title&gt;&lt;Template&gt;Journal Article&lt;/Template&gt;&lt;Star&gt;0&lt;/Star&gt;&lt;Tag&gt;0&lt;/Tag&gt;&lt;Author&gt;南国农&lt;/Author&gt;&lt;Year&gt;2011&lt;/Year&gt;&lt;Details&gt;&lt;_accessed&gt;60367687&lt;/_accessed&gt;&lt;_created&gt;60367685&lt;/_created&gt;&lt;_issue&gt;11&lt;/_issue&gt;&lt;_journal&gt;电化教育研究&lt;/_journal&gt;&lt;_modified&gt;60367687&lt;/_modified&gt;&lt;_pages&gt;10-10&lt;/_pages&gt;&lt;_volume&gt;12&lt;/_volume&gt;&lt;_translated_author&gt;Nan, Guonong&lt;/_translated_author&gt;&lt;/Details&gt;&lt;Extra&gt;&lt;DBUID&gt;{9F770BD6-F529-4AAD-9985-0B16EBDE40D0}&lt;/DBUID&gt;&lt;/Extra&gt;&lt;/Item&gt;&lt;/References&gt;&lt;/Group&gt;&lt;/Citation&gt;_x000a_"/>
    <w:docVar w:name="NE.Ref{1A44350A-2C7F-4E5E-938A-B9CA7F29342D}" w:val=" ADDIN NE.Ref.{1A44350A-2C7F-4E5E-938A-B9CA7F29342D}&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1B7D0BC4-58A0-434E-8C0A-9984AD03441B}" w:val=" ADDIN NE.Ref.{1B7D0BC4-58A0-434E-8C0A-9984AD03441B}&lt;Citation&gt;&lt;Group&gt;&lt;References&gt;&lt;Item&gt;&lt;ID&gt;183&lt;/ID&gt;&lt;UID&gt;{423F12D3-42D7-4AF4-BDA5-5544DB28460E}&lt;/UID&gt;&lt;Title&gt;Extensible markup language (XML)&lt;/Title&gt;&lt;Template&gt;Journal Article&lt;/Template&gt;&lt;Star&gt;0&lt;/Star&gt;&lt;Tag&gt;0&lt;/Tag&gt;&lt;Author&gt;Bray, Tim; Paoli, Jean; Sperberg-McQueen, C Michael; Maler, Eve; Yergeau, François&lt;/Author&gt;&lt;Year&gt;1998&lt;/Year&gt;&lt;Details&gt;&lt;_created&gt;60368783&lt;/_created&gt;&lt;_journal&gt;World Wide Web Consortium Recommendation REC-xml-19980210. http://www. w3. org/TR/1998/REC-xml-19980210&lt;/_journal&gt;&lt;_modified&gt;60368783&lt;/_modified&gt;&lt;/Details&gt;&lt;Extra&gt;&lt;DBUID&gt;{9F770BD6-F529-4AAD-9985-0B16EBDE40D0}&lt;/DBUID&gt;&lt;/Extra&gt;&lt;/Item&gt;&lt;/References&gt;&lt;/Group&gt;&lt;/Citation&gt;_x000a_"/>
    <w:docVar w:name="NE.Ref{1CB74EC7-BF70-42D2-9AD8-C6CEDCFA0DA2}" w:val=" ADDIN NE.Ref.{1CB74EC7-BF70-42D2-9AD8-C6CEDCFA0DA2}&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2726BAE4-D0CD-41D0-B850-987585D0A9D3}" w:val=" ADDIN NE.Ref.{2726BAE4-D0CD-41D0-B850-987585D0A9D3}&lt;Citation&gt;&lt;Group&gt;&lt;References&gt;&lt;Item&gt;&lt;ID&gt;190&lt;/ID&gt;&lt;UID&gt;{7FDAC83A-FF53-46AA-86F1-D5AC4760BFCF}&lt;/UID&gt;&lt;Title&gt;Castle Project&lt;/Title&gt;&lt;Template&gt;Web Page&lt;/Template&gt;&lt;Star&gt;0&lt;/Star&gt;&lt;Tag&gt;0&lt;/Tag&gt;&lt;Author/&gt;&lt;Year&gt;0&lt;/Year&gt;&lt;Details&gt;&lt;_accessed&gt;60369043&lt;/_accessed&gt;&lt;_created&gt;60369043&lt;/_created&gt;&lt;_modified&gt;60369043&lt;/_modified&gt;&lt;_url&gt;http://www.castleproject.org/&lt;/_url&gt;&lt;/Details&gt;&lt;Extra&gt;&lt;DBUID&gt;{9F770BD6-F529-4AAD-9985-0B16EBDE40D0}&lt;/DBUID&gt;&lt;/Extra&gt;&lt;/Item&gt;&lt;/References&gt;&lt;/Group&gt;&lt;/Citation&gt;_x000a_"/>
    <w:docVar w:name="NE.Ref{284DF894-8D93-4C79-8D7A-D4E5644E8EA6}" w:val=" ADDIN NE.Ref.{284DF894-8D93-4C79-8D7A-D4E5644E8EA6}&lt;Citation&gt;&lt;Group&gt;&lt;References&gt;&lt;Item&gt;&lt;ID&gt;81&lt;/ID&gt;&lt;UID&gt;{1486741A-CB98-4739-9BF5-3931D0D6D8DB}&lt;/UID&gt;&lt;Title&gt;基于.NET平台的应用框架的设计与实现&lt;/Title&gt;&lt;Template&gt;Thesis&lt;/Template&gt;&lt;Star&gt;0&lt;/Star&gt;&lt;Tag&gt;4&lt;/Tag&gt;&lt;Author&gt;任晓宁&lt;/Author&gt;&lt;Year&gt;2007&lt;/Year&gt;&lt;Details&gt;&lt;_created&gt;59840578&lt;/_created&gt;&lt;_db_provider&gt;CNKI: 硕士&lt;/_db_provider&gt;&lt;_db_updated&gt;CNKI_Thesis&lt;/_db_updated&gt;&lt;_keywords&gt;设计模式;应用框架;MVC;异常处理&lt;/_keywords&gt;&lt;_modified&gt;59908273&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Details&gt;&lt;Extra&gt;&lt;DBUID&gt;{9F770BD6-F529-4AAD-9985-0B16EBDE40D0}&lt;/DBUID&gt;&lt;/Extra&gt;&lt;/Item&gt;&lt;/References&gt;&lt;/Group&gt;&lt;/Citation&gt;_x000a_"/>
    <w:docVar w:name="NE.Ref{2E0B03C5-FE90-4B05-8C46-05CA7ABAECFA}" w:val=" ADDIN NE.Ref.{2E0B03C5-FE90-4B05-8C46-05CA7ABAECFA}&lt;Citation&gt;&lt;Group&gt;&lt;References&gt;&lt;Item&gt;&lt;ID&gt;162&lt;/ID&gt;&lt;UID&gt;{91A1F275-CA56-49F4-8141-E268834AA988}&lt;/UID&gt;&lt;Title&gt;Software reuse&lt;/Title&gt;&lt;Template&gt;Journal Article&lt;/Template&gt;&lt;Star&gt;0&lt;/Star&gt;&lt;Tag&gt;0&lt;/Tag&gt;&lt;Author&gt;Krueger, Charles W&lt;/Author&gt;&lt;Year&gt;1992&lt;/Year&gt;&lt;Details&gt;&lt;_created&gt;60367679&lt;/_created&gt;&lt;_isbn&gt;0360-0300&lt;/_isbn&gt;&lt;_issue&gt;2&lt;/_issue&gt;&lt;_journal&gt;ACM Computing Surveys (CSUR)&lt;/_journal&gt;&lt;_modified&gt;60367679&lt;/_modified&gt;&lt;_pages&gt;131-183&lt;/_pages&gt;&lt;_volume&gt;24&lt;/_volume&gt;&lt;/Details&gt;&lt;Extra&gt;&lt;DBUID&gt;{9F770BD6-F529-4AAD-9985-0B16EBDE40D0}&lt;/DBUID&gt;&lt;/Extra&gt;&lt;/Item&gt;&lt;/References&gt;&lt;/Group&gt;&lt;Group&gt;&lt;References&gt;&lt;Item&gt;&lt;ID&gt;163&lt;/ID&gt;&lt;UID&gt;{AE6A6B06-5BF0-4CDD-A513-EB5F95DE7C24}&lt;/UID&gt;&lt;Title&gt;Managing software reuse: a comprehensive guide to strategically reengineering the organization for reusable components&lt;/Title&gt;&lt;Template&gt;Journal Article&lt;/Template&gt;&lt;Star&gt;0&lt;/Star&gt;&lt;Tag&gt;0&lt;/Tag&gt;&lt;Author&gt;Lim, Wayne C&lt;/Author&gt;&lt;Year&gt;1998&lt;/Year&gt;&lt;Details&gt;&lt;_created&gt;60367681&lt;/_created&gt;&lt;_modified&gt;60367681&lt;/_modified&gt;&lt;/Details&gt;&lt;Extra&gt;&lt;DBUID&gt;{9F770BD6-F529-4AAD-9985-0B16EBDE40D0}&lt;/DBUID&gt;&lt;/Extra&gt;&lt;/Item&gt;&lt;/References&gt;&lt;/Group&gt;&lt;/Citation&gt;_x000a_"/>
    <w:docVar w:name="NE.Ref{2E7F2A2D-50EE-49E0-BD6D-35A549120B9A}" w:val=" ADDIN NE.Ref.{2E7F2A2D-50EE-49E0-BD6D-35A549120B9A}&lt;Citation&gt;&lt;Group&gt;&lt;References&gt;&lt;Item&gt;&lt;ID&gt;157&lt;/ID&gt;&lt;UID&gt;{E69C112C-72F9-4A8E-8E91-F1E6232D0416}&lt;/UID&gt;&lt;Title&gt;Anemic Domain Model&lt;/Title&gt;&lt;Template&gt;Web Page&lt;/Template&gt;&lt;Star&gt;0&lt;/Star&gt;&lt;Tag&gt;0&lt;/Tag&gt;&lt;Author&gt;Fowler, Martin&lt;/Author&gt;&lt;Year&gt;2003&lt;/Year&gt;&lt;Details&gt;&lt;_accessed&gt;60364611&lt;/_accessed&gt;&lt;_created&gt;60071044&lt;/_created&gt;&lt;_modified&gt;60364611&lt;/_modified&gt;&lt;_ori_publication&gt;http://www.ituring.com.cn/article/25&lt;/_ori_publication&gt;&lt;_url&gt;http://martinfowler.com/bliki/AnemicDomainModel.html&lt;/_url&gt;&lt;/Details&gt;&lt;Extra&gt;&lt;DBUID&gt;{9F770BD6-F529-4AAD-9985-0B16EBDE40D0}&lt;/DBUID&gt;&lt;/Extra&gt;&lt;/Item&gt;&lt;/References&gt;&lt;/Group&gt;&lt;/Citation&gt;_x000a_"/>
    <w:docVar w:name="NE.Ref{30705BD8-41EF-435E-B3FD-0E704CBB0741}" w:val=" ADDIN NE.Ref.{30705BD8-41EF-435E-B3FD-0E704CBB0741}&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30AC9153-0816-41F2-9ED0-2CEDF6282F2A}" w:val=" ADDIN NE.Ref.{30AC9153-0816-41F2-9ED0-2CEDF6282F2A}&lt;Citation&gt;&lt;Group&gt;&lt;References&gt;&lt;Item&gt;&lt;ID&gt;182&lt;/ID&gt;&lt;UID&gt;{AA2A6D95-A9BA-4D73-9F28-5DF58A5110FC}&lt;/UID&gt;&lt;Title&gt;Dependency of components in MVC distributed architecture&lt;/Title&gt;&lt;Template&gt;Conference Proceedings&lt;/Template&gt;&lt;Star&gt;0&lt;/Star&gt;&lt;Tag&gt;0&lt;/Tag&gt;&lt;Author&gt;Mcheick, Hamid; Qi, Yan&lt;/Author&gt;&lt;Year&gt;2011&lt;/Year&gt;&lt;Details&gt;&lt;_created&gt;60367723&lt;/_created&gt;&lt;_isbn&gt;1424497884&lt;/_isbn&gt;&lt;_modified&gt;60367723&lt;/_modified&gt;&lt;_pages&gt;000691-000694&lt;/_pages&gt;&lt;_publisher&gt;IEEE&lt;/_publisher&gt;&lt;_secondary_title&gt;Electrical and Computer Engineering (CCECE), 2011 24th Canadian Conference on&lt;/_secondary_title&gt;&lt;/Details&gt;&lt;Extra&gt;&lt;DBUID&gt;{9F770BD6-F529-4AAD-9985-0B16EBDE40D0}&lt;/DBUID&gt;&lt;/Extra&gt;&lt;/Item&gt;&lt;/References&gt;&lt;/Group&gt;&lt;/Citation&gt;_x000a_"/>
    <w:docVar w:name="NE.Ref{318D60FC-179E-4CDC-AAA3-83AD1FDFCB2F}" w:val=" ADDIN NE.Ref.{318D60FC-179E-4CDC-AAA3-83AD1FDFCB2F}&lt;Citation&gt;&lt;Group&gt;&lt;References&gt;&lt;Item&gt;&lt;ID&gt;189&lt;/ID&gt;&lt;UID&gt;{04F14CB2-52F5-4E54-9F7A-E82DB45A387B}&lt;/UID&gt;&lt;Title&gt;Aspect-oriented programming: Introduction&lt;/Title&gt;&lt;Template&gt;Journal Article&lt;/Template&gt;&lt;Star&gt;0&lt;/Star&gt;&lt;Tag&gt;0&lt;/Tag&gt;&lt;Author&gt;Elrad, Tzilla; Filman, Robert E; Bader, Atef&lt;/Author&gt;&lt;Year&gt;2001&lt;/Year&gt;&lt;Details&gt;&lt;_created&gt;60369039&lt;/_created&gt;&lt;_isbn&gt;0001-0782&lt;/_isbn&gt;&lt;_issue&gt;10&lt;/_issue&gt;&lt;_journal&gt;Communications of the ACM&lt;/_journal&gt;&lt;_modified&gt;60369039&lt;/_modified&gt;&lt;_pages&gt;29-32&lt;/_pages&gt;&lt;_volume&gt;44&lt;/_volume&gt;&lt;/Details&gt;&lt;Extra&gt;&lt;DBUID&gt;{9F770BD6-F529-4AAD-9985-0B16EBDE40D0}&lt;/DBUID&gt;&lt;/Extra&gt;&lt;/Item&gt;&lt;/References&gt;&lt;/Group&gt;&lt;/Citation&gt;_x000a_"/>
    <w:docVar w:name="NE.Ref{3369C8A6-F47D-42F9-BB58-75BA77F9DBD1}" w:val=" ADDIN NE.Ref.{3369C8A6-F47D-42F9-BB58-75BA77F9DBD1}&lt;Citation&gt;&lt;Group&gt;&lt;References&gt;&lt;Item&gt;&lt;ID&gt;203&lt;/ID&gt;&lt;UID&gt;{D753177B-6D3C-42D0-A93C-E586CC6E29C6}&lt;/UID&gt;&lt;Title&gt;JSON&lt;/Title&gt;&lt;Template&gt;Web Page&lt;/Template&gt;&lt;Star&gt;0&lt;/Star&gt;&lt;Tag&gt;0&lt;/Tag&gt;&lt;Author/&gt;&lt;Year&gt;0&lt;/Year&gt;&lt;Details&gt;&lt;_url&gt;http://zh.wikipedia.org/wiki/JSON&lt;/_url&gt;&lt;_accessed&gt;60442656&lt;/_accessed&gt;&lt;_created&gt;60442656&lt;/_created&gt;&lt;_modified&gt;60442656&lt;/_modified&gt;&lt;/Details&gt;&lt;Extra&gt;&lt;DBUID&gt;{9F770BD6-F529-4AAD-9985-0B16EBDE40D0}&lt;/DBUID&gt;&lt;/Extra&gt;&lt;/Item&gt;&lt;/References&gt;&lt;/Group&gt;&lt;/Citation&gt;_x000a_"/>
    <w:docVar w:name="NE.Ref{36659CC5-BAF8-474B-8172-244C3544A827}" w:val=" ADDIN NE.Ref.{36659CC5-BAF8-474B-8172-244C3544A827}&lt;Citation&gt;&lt;Group&gt;&lt;References&gt;&lt;Item&gt;&lt;ID&gt;194&lt;/ID&gt;&lt;UID&gt;{B1E69315-FA34-48D5-B102-72283FE0647F}&lt;/UID&gt;&lt;Title&gt;基于分层结构的管理信息系统架构设计&lt;/Title&gt;&lt;Template&gt;Journal Article&lt;/Template&gt;&lt;Star&gt;0&lt;/Star&gt;&lt;Tag&gt;0&lt;/Tag&gt;&lt;Author&gt;张志杰&lt;/Author&gt;&lt;Year&gt;2010&lt;/Year&gt;&lt;Details&gt;&lt;_created&gt;60369059&lt;/_created&gt;&lt;_issue&gt;10&lt;/_issue&gt;&lt;_journal&gt;计算机技术与发展&lt;/_journal&gt;&lt;_modified&gt;60369059&lt;/_modified&gt;&lt;_pages&gt;146-149&lt;/_pages&gt;&lt;_volume&gt;20&lt;/_volume&gt;&lt;_translated_author&gt;Zhang, Zhijie&lt;/_translated_author&gt;&lt;/Details&gt;&lt;Extra&gt;&lt;DBUID&gt;{9F770BD6-F529-4AAD-9985-0B16EBDE40D0}&lt;/DBUID&gt;&lt;/Extra&gt;&lt;/Item&gt;&lt;/References&gt;&lt;/Group&gt;&lt;/Citation&gt;_x000a_"/>
    <w:docVar w:name="NE.Ref{371D0F9E-B316-4AAD-864A-775C9BAFC0A1}" w:val=" ADDIN NE.Ref.{371D0F9E-B316-4AAD-864A-775C9BAFC0A1}&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75&lt;/ID&gt;&lt;UID&gt;{03EBFA3F-5E09-40D4-B0F1-3FFC481C169E}&lt;/UID&gt;&lt;Title&gt;基于.Net的分布式企业应用框架的研究与实践&lt;/Title&gt;&lt;Template&gt;Thesis&lt;/Template&gt;&lt;Star&gt;0&lt;/Star&gt;&lt;Tag&gt;5&lt;/Tag&gt;&lt;Author&gt;徐展敏&lt;/Author&gt;&lt;Year&gt;2008&lt;/Year&gt;&lt;Details&gt;&lt;_accessed&gt;60160265&lt;/_accessed&gt;&lt;_created&gt;59840572&lt;/_created&gt;&lt;_db_provider&gt;CNKI: 硕士&lt;/_db_provider&gt;&lt;_db_updated&gt;CNKI_Thesis&lt;/_db_updated&gt;&lt;_keywords&gt;应用框架;软件复用;分布式;IOC;Remoting&lt;/_keywords&gt;&lt;_modified&gt;60427713&lt;/_modified&gt;&lt;_pages&gt;73&lt;/_pages&gt;&lt;_publisher&gt;浙江师范大学&lt;/_publisher&gt;&lt;_tertiary_author&gt;张浩然&lt;/_tertiary_author&gt;&lt;_url&gt;http://epub.cnki.net/kns/detail/detail.aspx?FileName=2008149043.nh&amp;amp;DbName=CMFD2009 _x000d__x000a_http://www.cnki.net/KCMS/download.aspx?filename=p1mWLVVaTtmSvMFcmJTUDd1K5cndptSW1pne5A1TGV1StVlRhNWT5NldRJGO3omdMpGWShEaHFHbX90aQtCOT5UOEhnZqtmbuRzLv10N312aFdlR4smaPllWhlEN1gET550Kvk3KzcTavIVZGl0ayMlZ3F2Y510R&amp;amp;dflag=nhdown&amp;amp;tablename=CMFD0911 全文链接_x000d__x000a_&lt;/_url&gt;&lt;_volume&gt;硕士&lt;/_volume&gt;&lt;_translated_author&gt;Xu, Zhanmin&lt;/_translated_author&gt;&lt;/Details&gt;&lt;Extra&gt;&lt;DBUID&gt;{9F770BD6-F529-4AAD-9985-0B16EBDE40D0}&lt;/DBUID&gt;&lt;/Extra&gt;&lt;/Item&gt;&lt;/References&gt;&lt;/Group&gt;&lt;/Citation&gt;_x000a_"/>
    <w:docVar w:name="NE.Ref{405F1F77-7B55-4A7B-9C36-7FFB02CED34B}" w:val=" ADDIN NE.Ref.{405F1F77-7B55-4A7B-9C36-7FFB02CED34B}&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45F7816D-CEDF-4B12-ABBD-6FDDF23EF144}" w:val=" ADDIN NE.Ref.{45F7816D-CEDF-4B12-ABBD-6FDDF23EF144}&lt;Citation&gt;&lt;Group&gt;&lt;References&gt;&lt;Item&gt;&lt;ID&gt;71&lt;/ID&gt;&lt;UID&gt;{5D55A019-5F57-4BD1-A7D0-06EBA038F465}&lt;/UID&gt;&lt;Title&gt;基于Castle面向用户的实验室管理系统的设计与实现&lt;/Title&gt;&lt;Template&gt;Thesis&lt;/Template&gt;&lt;Star&gt;0&lt;/Star&gt;&lt;Tag&gt;4&lt;/Tag&gt;&lt;Author&gt;马立林&lt;/Author&gt;&lt;Year&gt;2010&lt;/Year&gt;&lt;Details&gt;&lt;_accessed&gt;60049444&lt;/_accessed&gt;&lt;_created&gt;59840572&lt;/_created&gt;&lt;_db_provider&gt;CNKI: 硕士&lt;/_db_provider&gt;&lt;_db_updated&gt;CNKI_Thesis&lt;/_db_updated&gt;&lt;_keywords&gt;实验室;实验教学;Castle;AOP;IOC;RBAC&lt;/_keywords&gt;&lt;_modified&gt;59919648&lt;/_modified&gt;&lt;_pages&gt;83&lt;/_pages&gt;&lt;_publisher&gt;南昌大学&lt;/_publisher&gt;&lt;_tertiary_author&gt;肖美华;朱娟萍&lt;/_tertiary_author&gt;&lt;_url&gt;http://epub.cnki.net/kns/detail/detail.aspx?FileName=1011048344.nh&amp;amp;DbName=CMFD2012 _x000d__x000a_http://www.cnki.net/KCMS/download.aspx?filename=NRTeJ9kNDtiNLt2azo0YwNTOD92M48SauFGSENlampkR2c1QyhHM5BnYvcDZkV1Z2UjMEhWakd1Z0lGUEJWc5hzS5A3NXpVZ280R38SbwRUWRpmQahVZrQHMDNlU4I0dVFzK2UFbMl2RsljT4lFVRBlYwtSR3M1K&amp;amp;dflag=nhdown&amp;amp;tablename=CMFDLAST2012 全文链接_x000d__x000a_http://www.cnki.net/KCMS/download.aspx?filename=Sh1TjBVcQdzcSRFOldDaJplSBpnSrp1LINWRkN3aqJEOFtUShBXWRxGS6VkaG5kcHFDamhXQHREcp5mVTdGTIFWexknNEVnbDZDM1gHVvYkUZFGSitmW49yUXhUOIVEaPlEWspWeThnQVVEOLd0aahGR18ke48yS&amp;amp;dflag=nhdown&amp;amp;tablename=CMFDLAST2012 全文链接_x000d__x000a_&lt;/_url&gt;&lt;_volume&gt;硕士&lt;/_volume&gt;&lt;_translated_author&gt;Ma, Lilin&lt;/_translated_author&gt;&lt;/Details&gt;&lt;Extra&gt;&lt;DBUID&gt;{9F770BD6-F529-4AAD-9985-0B16EBDE40D0}&lt;/DBUID&gt;&lt;/Extra&gt;&lt;/Item&gt;&lt;/References&gt;&lt;/Group&gt;&lt;/Citation&gt;_x000a_"/>
    <w:docVar w:name="NE.Ref{47B8A369-9585-4875-BEE4-7E9E8CB9C195}" w:val=" ADDIN NE.Ref.{47B8A369-9585-4875-BEE4-7E9E8CB9C195}&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accessed&gt;60052260&lt;/_accessed&gt;&lt;_created&gt;60052260&lt;/_created&gt;&lt;_modified&gt;60052260&lt;/_modified&gt;&lt;/Details&gt;&lt;Extra&gt;&lt;DBUID&gt;{9F770BD6-F529-4AAD-9985-0B16EBDE40D0}&lt;/DBUID&gt;&lt;/Extra&gt;&lt;/Item&gt;&lt;/References&gt;&lt;/Group&gt;&lt;/Citation&gt;_x000a_"/>
    <w:docVar w:name="NE.Ref{4A981C9B-8AD6-4F19-BFBC-EAD245C12244}" w:val=" ADDIN NE.Ref.{4A981C9B-8AD6-4F19-BFBC-EAD245C12244}&lt;Citation&gt;&lt;Group&gt;&lt;References&gt;&lt;Item&gt;&lt;ID&gt;195&lt;/ID&gt;&lt;UID&gt;{1F68F837-3979-4EA4-896D-960CEB2552EE}&lt;/UID&gt;&lt;Title&gt;SOA Best practices and design patterns&lt;/Title&gt;&lt;Template&gt;Journal Article&lt;/Template&gt;&lt;Star&gt;0&lt;/Star&gt;&lt;Tag&gt;0&lt;/Tag&gt;&lt;Author&gt;Fronckowiak, John&lt;/Author&gt;&lt;Year&gt;2008&lt;/Year&gt;&lt;Details&gt;&lt;_created&gt;60369063&lt;/_created&gt;&lt;_journal&gt;White paper&lt;/_journal&gt;&lt;_modified&gt;60369063&lt;/_modified&gt;&lt;/Details&gt;&lt;Extra&gt;&lt;DBUID&gt;{9F770BD6-F529-4AAD-9985-0B16EBDE40D0}&lt;/DBUID&gt;&lt;/Extra&gt;&lt;/Item&gt;&lt;/References&gt;&lt;/Group&gt;&lt;/Citation&gt;_x000a_"/>
    <w:docVar w:name="NE.Ref{4A9C542B-CAC9-4564-B101-D52741112702}" w:val=" ADDIN NE.Ref.{4A9C542B-CAC9-4564-B101-D52741112702}&lt;Citation&gt;&lt;Group&gt;&lt;References&gt;&lt;Item&gt;&lt;ID&gt;175&lt;/ID&gt;&lt;UID&gt;{1494B0E7-739A-4180-9925-FE2905CEAB29}&lt;/UID&gt;&lt;Title&gt;The Draco approach to constructing software from reusable components&lt;/Title&gt;&lt;Template&gt;Journal Article&lt;/Template&gt;&lt;Star&gt;0&lt;/Star&gt;&lt;Tag&gt;0&lt;/Tag&gt;&lt;Author&gt;Neighbors, James M&lt;/Author&gt;&lt;Year&gt;1984&lt;/Year&gt;&lt;Details&gt;&lt;_created&gt;60367705&lt;/_created&gt;&lt;_isbn&gt;0098-5589&lt;/_isbn&gt;&lt;_issue&gt;5&lt;/_issue&gt;&lt;_journal&gt;Software Engineering, IEEE Transactions on&lt;/_journal&gt;&lt;_modified&gt;60367705&lt;/_modified&gt;&lt;_pages&gt;564-574&lt;/_pages&gt;&lt;/Details&gt;&lt;Extra&gt;&lt;DBUID&gt;{9F770BD6-F529-4AAD-9985-0B16EBDE40D0}&lt;/DBUID&gt;&lt;/Extra&gt;&lt;/Item&gt;&lt;/References&gt;&lt;/Group&gt;&lt;/Citation&gt;_x000a_"/>
    <w:docVar w:name="NE.Ref{576F4D7D-D0E0-4920-906F-02C16E68F34E}" w:val=" ADDIN NE.Ref.{576F4D7D-D0E0-4920-906F-02C16E68F34E}&lt;Citation&gt;&lt;Group&gt;&lt;References&gt;&lt;Item&gt;&lt;ID&gt;176&lt;/ID&gt;&lt;UID&gt;{0A71F669-3C0B-4E01-842F-2FA649512AAF}&lt;/UID&gt;&lt;Title&gt;Feature-oriented domain analysis (FODA) feasibility study&lt;/Title&gt;&lt;Template&gt;Report&lt;/Template&gt;&lt;Star&gt;0&lt;/Star&gt;&lt;Tag&gt;0&lt;/Tag&gt;&lt;Author&gt;Kang, Kyo C; Cohen, Sholom G; Hess, James A; Novak, William E; Peterson, A Spencer&lt;/Author&gt;&lt;Year&gt;1990&lt;/Year&gt;&lt;Details&gt;&lt;_created&gt;60367707&lt;/_created&gt;&lt;_modified&gt;60367707&lt;/_modified&gt;&lt;_publisher&gt;DTIC Document&lt;/_publisher&gt;&lt;/Details&gt;&lt;Extra&gt;&lt;DBUID&gt;{9F770BD6-F529-4AAD-9985-0B16EBDE40D0}&lt;/DBUID&gt;&lt;/Extra&gt;&lt;/Item&gt;&lt;/References&gt;&lt;/Group&gt;&lt;/Citation&gt;_x000a_"/>
    <w:docVar w:name="NE.Ref{59E9FB02-5797-4BF0-A820-7304C3E03694}" w:val=" ADDIN NE.Ref.{59E9FB02-5797-4BF0-A820-7304C3E03694}&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accessed&gt;60052260&lt;/_accessed&gt;&lt;_created&gt;60052260&lt;/_created&gt;&lt;_modified&gt;60052260&lt;/_modified&gt;&lt;_place_published&gt;北京&lt;/_place_published&gt;&lt;_publisher&gt;人民邮电出版社&lt;/_publisher&gt;&lt;/Details&gt;&lt;Extra&gt;&lt;DBUID&gt;{9F770BD6-F529-4AAD-9985-0B16EBDE40D0}&lt;/DBUID&gt;&lt;/Extra&gt;&lt;/Item&gt;&lt;/References&gt;&lt;/Group&gt;&lt;/Citation&gt;_x000a_"/>
    <w:docVar w:name="NE.Ref{59F11B13-CA6E-4FFF-A9BB-03148B0EB4CA}" w:val=" ADDIN NE.Ref.{59F11B13-CA6E-4FFF-A9BB-03148B0EB4CA}&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5E1A28A9-5B28-4A3C-B2C1-C0F0FF007962}" w:val=" ADDIN NE.Ref.{5E1A28A9-5B28-4A3C-B2C1-C0F0FF007962}&lt;Citation&gt;&lt;Group&gt;&lt;References&gt;&lt;Item&gt;&lt;ID&gt;185&lt;/ID&gt;&lt;UID&gt;{DB2B9AC2-D24C-4280-9ED4-2C1F607DA466}&lt;/UID&gt;&lt;Title&gt;Integrating relational databases in an object oriented environment&lt;/Title&gt;&lt;Template&gt;Generic&lt;/Template&gt;&lt;Star&gt;0&lt;/Star&gt;&lt;Tag&gt;0&lt;/Tag&gt;&lt;Author&gt;Wetherbee, Jonathan&lt;/Author&gt;&lt;Year&gt;1999&lt;/Year&gt;&lt;Details&gt;&lt;_created&gt;60368800&lt;/_created&gt;&lt;_modified&gt;60368800&lt;/_modified&gt;&lt;_publisher&gt;Google Patents&lt;/_publisher&gt;&lt;/Details&gt;&lt;Extra&gt;&lt;DBUID&gt;{9F770BD6-F529-4AAD-9985-0B16EBDE40D0}&lt;/DBUID&gt;&lt;/Extra&gt;&lt;/Item&gt;&lt;/References&gt;&lt;/Group&gt;&lt;/Citation&gt;_x000a_"/>
    <w:docVar w:name="NE.Ref{603287D6-21B2-4227-9799-88320D12B10C}" w:val=" ADDIN NE.Ref.{603287D6-21B2-4227-9799-88320D12B10C}&lt;Citation&gt;&lt;Group&gt;&lt;References&gt;&lt;Item&gt;&lt;ID&gt;202&lt;/ID&gt;&lt;UID&gt;{BAEDD8FB-5A00-4766-943D-CE1E20F4205E}&lt;/UID&gt;&lt;Title&gt;基于. Net 的企业应用系统可复用框架的研究与设计&lt;/Title&gt;&lt;Template&gt;Thesis&lt;/Template&gt;&lt;Star&gt;0&lt;/Star&gt;&lt;Tag&gt;0&lt;/Tag&gt;&lt;Author&gt;王晓&lt;/Author&gt;&lt;Year&gt;2006&lt;/Year&gt;&lt;Details&gt;&lt;_publisher&gt;同济大学&lt;/_publisher&gt;&lt;_created&gt;60442564&lt;/_created&gt;&lt;_modified&gt;60442564&lt;/_modified&gt;&lt;_translated_author&gt;Wang, Xiao&lt;/_translated_author&gt;&lt;/Details&gt;&lt;Extra&gt;&lt;DBUID&gt;{9F770BD6-F529-4AAD-9985-0B16EBDE40D0}&lt;/DBUID&gt;&lt;/Extra&gt;&lt;/Item&gt;&lt;/References&gt;&lt;/Group&gt;&lt;/Citation&gt;_x000a_"/>
    <w:docVar w:name="NE.Ref{6094578B-DD4C-4392-9022-8D83FE04749A}" w:val=" ADDIN NE.Ref.{6094578B-DD4C-4392-9022-8D83FE04749A}&lt;Citation&gt;&lt;Group&gt;&lt;References&gt;&lt;Item&gt;&lt;ID&gt;156&lt;/ID&gt;&lt;UID&gt;{7CB027A8-5B76-48CF-8B80-26E579D5B88B}&lt;/UID&gt;&lt;Title&gt;领域驱动模型的WEB软件系统设计研究&lt;/Title&gt;&lt;Template&gt;Journal Article&lt;/Template&gt;&lt;Star&gt;0&lt;/Star&gt;&lt;Tag&gt;0&lt;/Tag&gt;&lt;Author&gt;王非&lt;/Author&gt;&lt;Year&gt;2012&lt;/Year&gt;&lt;Details&gt;&lt;_accessed&gt;60056690&lt;/_accessed&gt;&lt;_author_aff&gt;北师大珠海分校信息技术学院&lt;/_author_aff&gt;&lt;_cate&gt;TP311.52&lt;/_cate&gt;&lt;_cited_count&gt;7&lt;/_cited_count&gt;&lt;_created&gt;60056690&lt;/_created&gt;&lt;_issue&gt;01&lt;/_issue&gt;&lt;_journal&gt;微型电脑应用&lt;/_journal&gt;&lt;_keywords&gt;软件架构; 贫血模型; 充血模型; 领域驱动&lt;/_keywords&gt;&lt;_modified&gt;60056690&lt;/_modified&gt;&lt;_ref_count&gt;2&lt;/_ref_count&gt;&lt;_translated_author&gt;Wang, Fei&lt;/_translated_author&gt;&lt;_url&gt;http://www.cnki.net/KCMS/detail/detail.aspx?filename=wxdy201201014&amp;amp;dbcode=CJFQ&amp;amp;dbname=CJFD1112&lt;/_url&gt;&lt;/Details&gt;&lt;Extra&gt;&lt;DBUID&gt;{9F770BD6-F529-4AAD-9985-0B16EBDE40D0}&lt;/DBUID&gt;&lt;/Extra&gt;&lt;/Item&gt;&lt;/References&gt;&lt;/Group&gt;&lt;/Citation&gt;_x000a_"/>
    <w:docVar w:name="NE.Ref{69866EF3-F88A-40E1-A511-DE922BE63CA8}" w:val=" ADDIN NE.Ref.{69866EF3-F88A-40E1-A511-DE922BE63CA8}&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1B01CE0-FCC6-4139-9004-A66C50350502}" w:val=" ADDIN NE.Ref.{71B01CE0-FCC6-4139-9004-A66C50350502}&lt;Citation&gt;&lt;Group&gt;&lt;References&gt;&lt;Item&gt;&lt;ID&gt;144&lt;/ID&gt;&lt;UID&gt;{8CF30A8E-FDFD-4FFF-A062-7305B7CDB580}&lt;/UID&gt;&lt;Title&gt;实用软件工程&lt;/Title&gt;&lt;Template&gt;Book&lt;/Template&gt;&lt;Star&gt;0&lt;/Star&gt;&lt;Tag&gt;0&lt;/Tag&gt;&lt;Author&gt;陆惠恩&lt;/Author&gt;&lt;Year&gt;2006&lt;/Year&gt;&lt;Details&gt;&lt;_accessed&gt;60042270&lt;/_accessed&gt;&lt;_created&gt;60042270&lt;/_created&gt;&lt;_isbn&gt;9787302198802&lt;/_isbn&gt;&lt;_modified&gt;60042270&lt;/_modified&gt;&lt;_place_published&gt;北京&lt;/_place_published&gt;&lt;_publisher&gt;清华大学出版社&lt;/_publisher&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7209271A-C957-4DC0-994B-A32B3750FE05}" w:val=" ADDIN NE.Ref.{7209271A-C957-4DC0-994B-A32B3750FE05}&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58B58B4-3FF5-4D1A-9078-9C551F0BA21A}" w:val=" ADDIN NE.Ref.{758B58B4-3FF5-4D1A-9078-9C551F0BA21A}&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A03DA35-582C-45C9-B5D3-AEA717B4B3BD}" w:val=" ADDIN NE.Ref.{7A03DA35-582C-45C9-B5D3-AEA717B4B3BD}&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A99BF71-F029-4079-BDC1-211ED25B17AA}" w:val=" ADDIN NE.Ref.{7A99BF71-F029-4079-BDC1-211ED25B17AA}&lt;Citation&gt;&lt;Group&gt;&lt;References&gt;&lt;Item&gt;&lt;ID&gt;55&lt;/ID&gt;&lt;UID&gt;{86017837-DC32-4F8C-BBA2-6217354D0556}&lt;/UID&gt;&lt;Title&gt;基于.Net平台多层应用程序开发框架的设计与实现&lt;/Title&gt;&lt;Template&gt;Thesis&lt;/Template&gt;&lt;Star&gt;0&lt;/Star&gt;&lt;Tag&gt;4&lt;/Tag&gt;&lt;Author&gt;张红雨&lt;/Author&gt;&lt;Year&gt;2010&lt;/Year&gt;&lt;Details&gt;&lt;_accessed&gt;60026298&lt;/_accessed&gt;&lt;_created&gt;59840531&lt;/_created&gt;&lt;_db_provider&gt;CNKI: 硕士&lt;/_db_provider&gt;&lt;_db_updated&gt;CNKI_Thesis&lt;/_db_updated&gt;&lt;_keywords&gt;ORM;NHibernate;Spring.Net;EXTJS;Asp.Net MVC&lt;/_keywords&gt;&lt;_modified&gt;60026307&lt;/_modified&gt;&lt;_pages&gt;74&lt;/_pages&gt;&lt;_publisher&gt;吉林大学&lt;/_publisher&gt;&lt;_tertiary_author&gt;孙舒杨;刘亚波&lt;/_tertiary_author&gt;&lt;_url&gt;http://epub.cnki.net/kns/detail/detail.aspx?FileName=2010110614.nh&amp;amp;DbName=CMFD2010 _x000d__x000a_http://www.cnki.net/KCMS/download.aspx?filename=vYkVsx2Mwkzb28UZypGT0YjRxoGaXVTVwNnbaRjcyQzNXp3YLVzUENnSP9UaZ9SSiZVZ41EepJVejNXcu5WO2ZVUTZTYJFjaEhWYXhXWnhGOyclav4Ecxkld3VGUWJFUohzUrcEd1FnMjRzKQhUdNBXTDd1TCd2V&amp;amp;dflag=nhdown&amp;amp;tablename=CMFD0911 全文链接_x000d__x000a_http://www.cnki.net/KCMS/download.aspx?filename=WWLFTS0hnc0J3UuN2aTNUR5gHe1pFSwEzT0E3LxhXWllWcYN0LRlkMsVWdNdlcQxUTTRFROd0Y1RWa=0zcJpFWzt0Z5xmYSBjR1kWNHl0SVZmcMljVLF0b6pXcZRTSVFXW5w2TuVnUIZWUOVTbJZVN0sWSnJ&amp;amp;dflag=nhdown&amp;amp;tablename=CMFD0911 全文链接_x000d__x000a_&lt;/_url&gt;&lt;_volume&gt;硕士&lt;/_volume&gt;&lt;/Details&gt;&lt;Extra&gt;&lt;DBUID&gt;{9F770BD6-F529-4AAD-9985-0B16EBDE40D0}&lt;/DBUID&gt;&lt;/Extra&gt;&lt;/Item&gt;&lt;/References&gt;&lt;/Group&gt;&lt;/Citation&gt;_x000a_"/>
    <w:docVar w:name="NE.Ref{7B75905B-4A6A-4BBB-8A69-7026549741AC}" w:val=" ADDIN NE.Ref.{7B75905B-4A6A-4BBB-8A69-7026549741AC}&lt;Citation&gt;&lt;Group&gt;&lt;References&gt;&lt;Item&gt;&lt;ID&gt;74&lt;/ID&gt;&lt;UID&gt;{688645EF-B53E-4BEB-9F23-1D95B7E00896}&lt;/UID&gt;&lt;Title&gt;基于AOP和IoC的Ajax Web框架的应用研究&lt;/Title&gt;&lt;Template&gt;Thesis&lt;/Template&gt;&lt;Star&gt;0&lt;/Star&gt;&lt;Tag&gt;3&lt;/Tag&gt;&lt;Author&gt;杨振东&lt;/Author&gt;&lt;Year&gt;2008&lt;/Year&gt;&lt;Details&gt;&lt;_accessed&gt;60413782&lt;/_accessed&gt;&lt;_created&gt;59840572&lt;/_created&gt;&lt;_db_provider&gt;CNKI: 硕士&lt;/_db_provider&gt;&lt;_db_updated&gt;CNKI_Thesis&lt;/_db_updated&gt;&lt;_keywords&gt;Ajax;轻量级J2EE框架;AOP;IoC&lt;/_keywords&gt;&lt;_modified&gt;59916946&lt;/_modified&gt;&lt;_pages&gt;70&lt;/_pages&gt;&lt;_publisher&gt;重庆大学&lt;/_publisher&gt;&lt;_tertiary_author&gt;王成良&lt;/_tertiary_author&gt;&lt;_url&gt;http://epub.cnki.net/kns/detail/detail.aspx?FileName=2009049065.nh&amp;amp;DbName=CMFD2009 _x000d__x000a_http://www.cnki.net/KCMS/download.aspx?filename=Mh0RNdkUVd3N1ZXVEZEa5J1TtBzSoNlb35mWjNUO3FUY25Wc5NnWx8kTYxkNFlXQ3MXM2ZnatZ0SkZ1cCx2MxhWaEdje2kDN2o3YWVVS1skZaVTYBZlbBR3T2ITaGdmcBdGalhGMl5GOwlkYqdjRVNzLYVmQ6RkY&amp;amp;dflag=nhdown&amp;amp;tablename=CMFD0911 全文链接_x000d__x000a_&lt;/_url&gt;&lt;_volume&gt;硕士&lt;/_volume&gt;&lt;_translated_author&gt;Yang, Zhendong&lt;/_translated_author&gt;&lt;/Details&gt;&lt;Extra&gt;&lt;DBUID&gt;{9F770BD6-F529-4AAD-9985-0B16EBDE40D0}&lt;/DBUID&gt;&lt;/Extra&gt;&lt;/Item&gt;&lt;/References&gt;&lt;/Group&gt;&lt;/Citation&gt;_x000a_"/>
    <w:docVar w:name="NE.Ref{7DA0CC7A-AC8B-4C89-A118-4094D30D363F}" w:val=" ADDIN NE.Ref.{7DA0CC7A-AC8B-4C89-A118-4094D30D363F}&lt;Citation&gt;&lt;Group&gt;&lt;References&gt;&lt;Item&gt;&lt;ID&gt;148&lt;/ID&gt;&lt;UID&gt;{D45152E9-B4C5-4CAE-847E-945AE6B0679F}&lt;/UID&gt;&lt;Title/&gt;&lt;Template&gt;Web Page&lt;/Template&gt;&lt;Star&gt;0&lt;/Star&gt;&lt;Tag&gt;0&lt;/Tag&gt;&lt;Author/&gt;&lt;Year&gt;2014&lt;/Year&gt;&lt;Details&gt;&lt;_url&gt;http://www.w3school.com.cn/json/&lt;/_url&gt;&lt;_date&gt;60045120&lt;/_date&gt;&lt;_accessed&gt;60045810&lt;/_accessed&gt;&lt;_created&gt;60045810&lt;/_created&gt;&lt;_modified&gt;60045810&lt;/_modified&gt;&lt;/Details&gt;&lt;Extra&gt;&lt;DBUID&gt;{9F770BD6-F529-4AAD-9985-0B16EBDE40D0}&lt;/DBUID&gt;&lt;/Extra&gt;&lt;/Item&gt;&lt;/References&gt;&lt;/Group&gt;&lt;/Citation&gt;_x000a_"/>
    <w:docVar w:name="NE.Ref{7E32B23D-3AF7-49CC-90AE-E36F29F20B1B}" w:val=" ADDIN NE.Ref.{7E32B23D-3AF7-49CC-90AE-E36F29F20B1B}&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7F02FD6F-6848-4728-8A89-0932FEEB9724}" w:val=" ADDIN NE.Ref.{7F02FD6F-6848-4728-8A89-0932FEEB9724}&lt;Citation&gt;&lt;Group&gt;&lt;References&gt;&lt;Item&gt;&lt;ID&gt;198&lt;/ID&gt;&lt;UID&gt;{C738828E-6CC9-472F-9533-525E5EB737F9}&lt;/UID&gt;&lt;Title&gt;Role-based access control (RBAC): Features and motivations&lt;/Title&gt;&lt;Template&gt;Conference Proceedings&lt;/Template&gt;&lt;Star&gt;0&lt;/Star&gt;&lt;Tag&gt;0&lt;/Tag&gt;&lt;Author&gt;Ferraiolo, David; Cugini, Janet; Kuhn, D Richard&lt;/Author&gt;&lt;Year&gt;1995&lt;/Year&gt;&lt;Details&gt;&lt;_accessed&gt;60369085&lt;/_accessed&gt;&lt;_created&gt;60369082&lt;/_created&gt;&lt;_modified&gt;60369082&lt;/_modified&gt;&lt;_pages&gt;241-48&lt;/_pages&gt;&lt;_secondary_title&gt;Proceedings of 11th annual computer security application conference&lt;/_secondary_title&gt;&lt;/Details&gt;&lt;Extra&gt;&lt;DBUID&gt;{9F770BD6-F529-4AAD-9985-0B16EBDE40D0}&lt;/DBUID&gt;&lt;/Extra&gt;&lt;/Item&gt;&lt;/References&gt;&lt;/Group&gt;&lt;/Citation&gt;_x000a_"/>
    <w:docVar w:name="NE.Ref{84383AE4-0B7B-4A11-8EB8-D0B480A69472}" w:val=" ADDIN NE.Ref.{84383AE4-0B7B-4A11-8EB8-D0B480A69472}&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translated_title&gt;面向模式的软件架构 第1卷：模式系统&lt;/_translated_title&gt;&lt;_accessed&gt;60044345&lt;/_accessed&gt;&lt;_created&gt;60044345&lt;/_created&gt;&lt;_modified&gt;60044345&lt;/_modified&gt;&lt;/Details&gt;&lt;Extra&gt;&lt;DBUID&gt;{9F770BD6-F529-4AAD-9985-0B16EBDE40D0}&lt;/DBUID&gt;&lt;/Extra&gt;&lt;/Item&gt;&lt;/References&gt;&lt;/Group&gt;&lt;/Citation&gt;_x000a_"/>
    <w:docVar w:name="NE.Ref{84429BA3-6A35-4D45-9123-51C2DC5B4EC4}" w:val=" ADDIN NE.Ref.{84429BA3-6A35-4D45-9123-51C2DC5B4EC4}&lt;Citation&gt;&lt;Group&gt;&lt;References&gt;&lt;Item&gt;&lt;ID&gt;200&lt;/ID&gt;&lt;UID&gt;{E031416C-D8EE-49BD-8009-59B441996684}&lt;/UID&gt;&lt;Title&gt;浅谈软件的重用&lt;/Title&gt;&lt;Template&gt;Journal Article&lt;/Template&gt;&lt;Star&gt;0&lt;/Star&gt;&lt;Tag&gt;0&lt;/Tag&gt;&lt;Author&gt;吕俊哲&lt;/Author&gt;&lt;Year&gt;2005&lt;/Year&gt;&lt;Details&gt;&lt;_issue&gt;9&lt;/_issue&gt;&lt;_journal&gt;科技情报开发与经济&lt;/_journal&gt;&lt;_pages&gt;247-248&lt;/_pages&gt;&lt;_volume&gt;15&lt;/_volume&gt;&lt;_created&gt;60442508&lt;/_created&gt;&lt;_modified&gt;60442508&lt;/_modified&gt;&lt;_translated_author&gt;Lu, Junzhe&lt;/_translated_author&gt;&lt;/Details&gt;&lt;Extra&gt;&lt;DBUID&gt;{9F770BD6-F529-4AAD-9985-0B16EBDE40D0}&lt;/DBUID&gt;&lt;/Extra&gt;&lt;/Item&gt;&lt;/References&gt;&lt;/Group&gt;&lt;/Citation&gt;_x000a_"/>
    <w:docVar w:name="NE.Ref{85234A61-6785-45D2-BAEA-47019B74B187}" w:val=" ADDIN NE.Ref.{85234A61-6785-45D2-BAEA-47019B74B187}&lt;Citation&gt;&lt;Group&gt;&lt;References&gt;&lt;Item&gt;&lt;ID&gt;197&lt;/ID&gt;&lt;UID&gt;{D3BB04FD-DD9B-44E6-98EE-1040A51856B3}&lt;/UID&gt;&lt;Title&gt;Patterns In Practice-Convention over configuration.&lt;/Title&gt;&lt;Template&gt;Journal Article&lt;/Template&gt;&lt;Star&gt;0&lt;/Star&gt;&lt;Tag&gt;0&lt;/Tag&gt;&lt;Author&gt;Miller, Jeremy&lt;/Author&gt;&lt;Year&gt;2009&lt;/Year&gt;&lt;Details&gt;&lt;_created&gt;60369079&lt;/_created&gt;&lt;_isbn&gt;1528-4859&lt;/_isbn&gt;&lt;_journal&gt;MSDN magazine&lt;/_journal&gt;&lt;_modified&gt;60369079&lt;/_modified&gt;&lt;_pages&gt;39&lt;/_pages&gt;&lt;/Details&gt;&lt;Extra&gt;&lt;DBUID&gt;{9F770BD6-F529-4AAD-9985-0B16EBDE40D0}&lt;/DBUID&gt;&lt;/Extra&gt;&lt;/Item&gt;&lt;/References&gt;&lt;/Group&gt;&lt;/Citation&gt;_x000a_"/>
    <w:docVar w:name="NE.Ref{8C7C145C-5B33-4CEB-8054-32D6CE9BE70E}" w:val=" ADDIN NE.Ref.{8C7C145C-5B33-4CEB-8054-32D6CE9BE70E}&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_translated_author&gt;Mei, Hong&lt;/_translated_author&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8E4AD817-BBBF-4DA7-874B-2C55EE495C94}" w:val=" ADDIN NE.Ref.{8E4AD817-BBBF-4DA7-874B-2C55EE495C94}&lt;Citation&gt;&lt;Group&gt;&lt;References&gt;&lt;Item&gt;&lt;ID&gt;180&lt;/ID&gt;&lt;UID&gt;{EABE2BCE-E8F3-448D-A86D-9176F08246B4}&lt;/UID&gt;&lt;Title&gt;Models-views-controllers&lt;/Title&gt;&lt;Template&gt;Journal Article&lt;/Template&gt;&lt;Star&gt;0&lt;/Star&gt;&lt;Tag&gt;0&lt;/Tag&gt;&lt;Author&gt;Reenskaug, Trygve&lt;/Author&gt;&lt;Year&gt;1979&lt;/Year&gt;&lt;Details&gt;&lt;_created&gt;60367716&lt;/_created&gt;&lt;_journal&gt;Technical note, Xerox PARC&lt;/_journal&gt;&lt;_modified&gt;60367716&lt;/_modified&gt;&lt;_pages&gt;55&lt;/_pages&gt;&lt;_volume&gt;32&lt;/_volume&gt;&lt;/Details&gt;&lt;Extra&gt;&lt;DBUID&gt;{9F770BD6-F529-4AAD-9985-0B16EBDE40D0}&lt;/DBUID&gt;&lt;/Extra&gt;&lt;/Item&gt;&lt;/References&gt;&lt;/Group&gt;&lt;/Citation&gt;_x000a_"/>
    <w:docVar w:name="NE.Ref{8F072FA1-5CFD-4EEC-B478-8B3432C06847}" w:val=" ADDIN NE.Ref.{8F072FA1-5CFD-4EEC-B478-8B3432C06847}&lt;Citation&gt;&lt;Group&gt;&lt;References&gt;&lt;Item&gt;&lt;ID&gt;151&lt;/ID&gt;&lt;UID&gt;{CDD1E0E9-4A69-4771-9768-306BBB968B3A}&lt;/UID&gt;&lt;Title&gt;敏捷软件开发：原则、模式与实践（C#版）&lt;/Title&gt;&lt;Template&gt;Book&lt;/Template&gt;&lt;Star&gt;0&lt;/Star&gt;&lt;Tag&gt;0&lt;/Tag&gt;&lt;Author&gt;Martion, Robert C; Martin, Micah&lt;/Author&gt;&lt;Year&gt;2008&lt;/Year&gt;&lt;Details&gt;&lt;_accessed&gt;60049429&lt;/_accessed&gt;&lt;_created&gt;60049429&lt;/_created&gt;&lt;_modified&gt;60049429&lt;/_modified&gt;&lt;_place_published&gt;北京&lt;/_place_published&gt;&lt;_publisher&gt;人民邮电出版社&lt;/_publisher&gt;&lt;/Details&gt;&lt;Extra&gt;&lt;DBUID&gt;{9F770BD6-F529-4AAD-9985-0B16EBDE40D0}&lt;/DBUID&gt;&lt;/Extra&gt;&lt;/Item&gt;&lt;/References&gt;&lt;/Group&gt;&lt;/Citation&gt;_x000a_"/>
    <w:docVar w:name="NE.Ref{A1C6D59D-09A8-4979-8BFD-F5E4EEC6123C}" w:val=" ADDIN NE.Ref.{A1C6D59D-09A8-4979-8BFD-F5E4EEC6123C}&lt;Citation&gt;&lt;Group&gt;&lt;References&gt;&lt;Item&gt;&lt;ID&gt;193&lt;/ID&gt;&lt;UID&gt;{ED87FB27-4F39-4B0B-A6A2-EFF68621808E}&lt;/UID&gt;&lt;Title&gt;Three tier client/server architectures: achieving scalability, performance, and efficiency in client/server applications&lt;/Title&gt;&lt;Template&gt;Journal Article&lt;/Template&gt;&lt;Star&gt;0&lt;/Star&gt;&lt;Tag&gt;0&lt;/Tag&gt;&lt;Author&gt;Eckerson, Wayne W&lt;/Author&gt;&lt;Year&gt;1995&lt;/Year&gt;&lt;Details&gt;&lt;_created&gt;60369057&lt;/_created&gt;&lt;_issue&gt;20&lt;/_issue&gt;&lt;_journal&gt;Open Information Systems&lt;/_journal&gt;&lt;_modified&gt;60369057&lt;/_modified&gt;&lt;_pages&gt;46-50&lt;/_pages&gt;&lt;_volume&gt;3&lt;/_volume&gt;&lt;/Details&gt;&lt;Extra&gt;&lt;DBUID&gt;{9F770BD6-F529-4AAD-9985-0B16EBDE40D0}&lt;/DBUID&gt;&lt;/Extra&gt;&lt;/Item&gt;&lt;/References&gt;&lt;/Group&gt;&lt;/Citation&gt;_x000a_"/>
    <w:docVar w:name="NE.Ref{AA92A4BD-9D3D-43B5-8823-0BB9773488DD}" w:val=" ADDIN NE.Ref.{AA92A4BD-9D3D-43B5-8823-0BB9773488DD}&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AD3BD4A4-9B48-4555-936B-701B54F03F90}" w:val=" ADDIN NE.Ref.{AD3BD4A4-9B48-4555-936B-701B54F03F90}&lt;Citation&gt;&lt;Group&gt;&lt;References&gt;&lt;Item&gt;&lt;ID&gt;155&lt;/ID&gt;&lt;UID&gt;{EB9B5C65-D8CB-4CC6-B182-56093F2EA604}&lt;/UID&gt;&lt;Title&gt;Patterns of Enterprise Application Architecture&lt;/Title&gt;&lt;Template&gt;Book&lt;/Template&gt;&lt;Star&gt;0&lt;/Star&gt;&lt;Tag&gt;0&lt;/Tag&gt;&lt;Author&gt;Fowler, Martin&lt;/Author&gt;&lt;Year&gt;2010&lt;/Year&gt;&lt;Details&gt;&lt;_accessed&gt;60056318&lt;/_accessed&gt;&lt;_created&gt;60056317&lt;/_created&gt;&lt;_modified&gt;60056318&lt;/_modified&gt;&lt;_place_published&gt;北京&lt;/_place_published&gt;&lt;_publisher&gt;机械工业出版社&lt;/_publisher&gt;&lt;_translated_title&gt;企业应用架构模式&lt;/_translated_title&gt;&lt;/Details&gt;&lt;Extra&gt;&lt;DBUID&gt;{9F770BD6-F529-4AAD-9985-0B16EBDE40D0}&lt;/DBUID&gt;&lt;/Extra&gt;&lt;/Item&gt;&lt;/References&gt;&lt;/Group&gt;&lt;/Citation&gt;_x000a_"/>
    <w:docVar w:name="NE.Ref{AD9B9057-5C45-4C00-BCA3-E56BE980BC15}" w:val=" ADDIN NE.Ref.{AD9B9057-5C45-4C00-BCA3-E56BE980BC15}&lt;Citation&gt;&lt;Group&gt;&lt;References&gt;&lt;Item&gt;&lt;ID&gt;172&lt;/ID&gt;&lt;UID&gt;{58EC16EE-306C-47FD-B5A0-D0624647FD98}&lt;/UID&gt;&lt;Title&gt;Domain-driven design: tackling complexity in the heart of software&lt;/Title&gt;&lt;Template&gt;Book&lt;/Template&gt;&lt;Star&gt;0&lt;/Star&gt;&lt;Tag&gt;0&lt;/Tag&gt;&lt;Author&gt;Evans, Eric&lt;/Author&gt;&lt;Year&gt;2004&lt;/Year&gt;&lt;Details&gt;&lt;_created&gt;60367701&lt;/_created&gt;&lt;_isbn&gt;0321125215&lt;/_isbn&gt;&lt;_modified&gt;60367701&lt;/_modified&gt;&lt;_publisher&gt;Addison-Wesley Professional&lt;/_publisher&gt;&lt;/Details&gt;&lt;Extra&gt;&lt;DBUID&gt;{9F770BD6-F529-4AAD-9985-0B16EBDE40D0}&lt;/DBUID&gt;&lt;/Extra&gt;&lt;/Item&gt;&lt;/References&gt;&lt;/Group&gt;&lt;Group&gt;&lt;References&gt;&lt;Item&gt;&lt;ID&gt;173&lt;/ID&gt;&lt;UID&gt;{78C95ADF-BAB0-4158-8BBE-901A966F322E}&lt;/UID&gt;&lt;Title&gt;The Role of Domain Expenence in Software Design&lt;/Title&gt;&lt;Template&gt;Journal Article&lt;/Template&gt;&lt;Star&gt;0&lt;/Star&gt;&lt;Tag&gt;0&lt;/Tag&gt;&lt;Author&gt;Adelson, Beth; Soloway, Elliot&lt;/Author&gt;&lt;Year&gt;1985&lt;/Year&gt;&lt;Details&gt;&lt;_created&gt;60367702&lt;/_created&gt;&lt;_isbn&gt;0098-5589&lt;/_isbn&gt;&lt;_issue&gt;11&lt;/_issue&gt;&lt;_journal&gt;Software Engineering, IEEE Transactions on&lt;/_journal&gt;&lt;_modified&gt;60367702&lt;/_modified&gt;&lt;_pages&gt;1351-1360&lt;/_pages&gt;&lt;/Details&gt;&lt;Extra&gt;&lt;DBUID&gt;{9F770BD6-F529-4AAD-9985-0B16EBDE40D0}&lt;/DBUID&gt;&lt;/Extra&gt;&lt;/Item&gt;&lt;/References&gt;&lt;/Group&gt;&lt;/Citation&gt;_x000a_"/>
    <w:docVar w:name="NE.Ref{B185AE3B-1B42-4E89-81F7-24E87D6653BF}" w:val=" ADDIN NE.Ref.{B185AE3B-1B42-4E89-81F7-24E87D6653BF}&lt;Citation&gt;&lt;Group&gt;&lt;References&gt;&lt;Item&gt;&lt;ID&gt;161&lt;/ID&gt;&lt;UID&gt;{37E4EF38-CE9D-4459-AF05-F92E0BA22782}&lt;/UID&gt;&lt;Title&gt;A framework for information systems architecture&lt;/Title&gt;&lt;Template&gt;Journal Article&lt;/Template&gt;&lt;Star&gt;0&lt;/Star&gt;&lt;Tag&gt;0&lt;/Tag&gt;&lt;Author&gt;Zachman, John A&lt;/Author&gt;&lt;Year&gt;1987&lt;/Year&gt;&lt;Details&gt;&lt;_created&gt;60367670&lt;/_created&gt;&lt;_isbn&gt;0018-8670&lt;/_isbn&gt;&lt;_issue&gt;3&lt;/_issue&gt;&lt;_journal&gt;IBM systems journal&lt;/_journal&gt;&lt;_modified&gt;60367670&lt;/_modified&gt;&lt;_pages&gt;276-292&lt;/_pages&gt;&lt;_volume&gt;26&lt;/_volume&gt;&lt;/Details&gt;&lt;Extra&gt;&lt;DBUID&gt;{9F770BD6-F529-4AAD-9985-0B16EBDE40D0}&lt;/DBUID&gt;&lt;/Extra&gt;&lt;/Item&gt;&lt;/References&gt;&lt;/Group&gt;&lt;/Citation&gt;_x000a_"/>
    <w:docVar w:name="NE.Ref{B3822C83-8725-43C3-BEA1-6A277919827C}" w:val=" ADDIN NE.Ref.{B3822C83-8725-43C3-BEA1-6A277919827C}&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BDBA5E53-53AA-46FD-A2D8-FAD19F0E607C}" w:val=" ADDIN NE.Ref.{BDBA5E53-53AA-46FD-A2D8-FAD19F0E607C}&lt;Citation&gt;&lt;Group&gt;&lt;References&gt;&lt;Item&gt;&lt;ID&gt;150&lt;/ID&gt;&lt;UID&gt;{F8E08314-8B63-4449-BD97-3FE78449C65B}&lt;/UID&gt;&lt;Title&gt;深入浅出Hibernate&lt;/Title&gt;&lt;Template&gt;Book&lt;/Template&gt;&lt;Star&gt;0&lt;/Star&gt;&lt;Tag&gt;0&lt;/Tag&gt;&lt;Author&gt;夏昕; 曹晓刚; 唐勇&lt;/Author&gt;&lt;Year&gt;2005&lt;/Year&gt;&lt;Details&gt;&lt;_accessed&gt;60364550&lt;/_accessed&gt;&lt;_created&gt;60046409&lt;/_created&gt;&lt;_modified&gt;60046409&lt;/_modified&gt;&lt;_place_published&gt;北京&lt;/_place_published&gt;&lt;_publisher&gt;电子工业出版社&lt;/_publisher&gt;&lt;_translated_author&gt;Xia, Xin;Cao, Xiaogang;Tang, Yong&lt;/_translated_author&gt;&lt;/Details&gt;&lt;Extra&gt;&lt;DBUID&gt;{9F770BD6-F529-4AAD-9985-0B16EBDE40D0}&lt;/DBUID&gt;&lt;/Extra&gt;&lt;/Item&gt;&lt;/References&gt;&lt;/Group&gt;&lt;/Citation&gt;_x000a_"/>
    <w:docVar w:name="NE.Ref{BDC746AC-435C-48CA-ADD0-95C9EA5EC085}" w:val=" ADDIN NE.Ref.{BDC746AC-435C-48CA-ADD0-95C9EA5EC085}&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BDD329FE-4239-4D6F-9B91-E303C50ACBD2}" w:val=" ADDIN NE.Ref.{BDD329FE-4239-4D6F-9B91-E303C50ACBD2}&lt;Citation&gt;&lt;Group&gt;&lt;References&gt;&lt;Item&gt;&lt;ID&gt;142&lt;/ID&gt;&lt;UID&gt;{35DB6521-1E99-43B7-83B4-993CDABDF8D5}&lt;/UID&gt;&lt;Title&gt;软件工程：理论与实践&lt;/Title&gt;&lt;Template&gt;Book&lt;/Template&gt;&lt;Star&gt;0&lt;/Star&gt;&lt;Tag&gt;0&lt;/Tag&gt;&lt;Author&gt;许家怡; 白忠建; 吴磊&lt;/Author&gt;&lt;Year&gt;2009&lt;/Year&gt;&lt;Details&gt;&lt;_accessed&gt;60364549&lt;/_accessed&gt;&lt;_created&gt;60042151&lt;/_created&gt;&lt;_edition&gt;2&lt;/_edition&gt;&lt;_isbn&gt;978-7-04-028044-9&lt;/_isbn&gt;&lt;_modified&gt;60364549&lt;/_modified&gt;&lt;_pages&gt;P193&lt;/_pages&gt;&lt;_place_published&gt;北京&lt;/_place_published&gt;&lt;_publisher&gt;高等教育出版社&lt;/_publisher&gt;&lt;_translated_author&gt;Xu, Jiayi;Bai, Zhongjian;Wu, Lei&lt;/_translated_author&gt;&lt;/Details&gt;&lt;Extra&gt;&lt;DBUID&gt;{9F770BD6-F529-4AAD-9985-0B16EBDE40D0}&lt;/DBUID&gt;&lt;/Extra&gt;&lt;/Item&gt;&lt;/References&gt;&lt;/Group&gt;&lt;/Citation&gt;_x000a_"/>
    <w:docVar w:name="NE.Ref{C27BB59D-CAF6-4C7A-B052-9E26730DD4B6}" w:val=" ADDIN NE.Ref.{C27BB59D-CAF6-4C7A-B052-9E26730DD4B6}&lt;Citation&gt;&lt;Group&gt;&lt;References&gt;&lt;Item&gt;&lt;ID&gt;149&lt;/ID&gt;&lt;UID&gt;{05EACAB7-B3C9-4049-A842-7B90CCAB3C41}&lt;/UID&gt;&lt;Title&gt;.Net Web Services架构与实现&lt;/Title&gt;&lt;Template&gt;Book&lt;/Template&gt;&lt;Star&gt;0&lt;/Star&gt;&lt;Tag&gt;0&lt;/Tag&gt;&lt;Author&gt;Ballinner, Keith&lt;/Author&gt;&lt;Year&gt;2004&lt;/Year&gt;&lt;Details&gt;&lt;_accessed&gt;60364549&lt;/_accessed&gt;&lt;_created&gt;60045816&lt;/_created&gt;&lt;_modified&gt;60045816&lt;/_modified&gt;&lt;_place_published&gt;北京&lt;/_place_published&gt;&lt;_publisher&gt;中国电力出版社&lt;/_publisher&gt;&lt;/Details&gt;&lt;Extra&gt;&lt;DBUID&gt;{9F770BD6-F529-4AAD-9985-0B16EBDE40D0}&lt;/DBUID&gt;&lt;/Extra&gt;&lt;/Item&gt;&lt;/References&gt;&lt;/Group&gt;&lt;/Citation&gt;_x000a_"/>
    <w:docVar w:name="NE.Ref{C4928368-04E3-42FB-A5CE-A82B358EEDBF}" w:val=" ADDIN NE.Ref.{C4928368-04E3-42FB-A5CE-A82B358EEDBF}&lt;Citation&gt;&lt;Group&gt;&lt;References&gt;&lt;Item&gt;&lt;ID&gt;158&lt;/ID&gt;&lt;UID&gt;{D4B369B5-69BB-49EB-A263-00741A551AB6}&lt;/UID&gt;&lt;Title&gt;人月神话（32周年中文纪念版）&lt;/Title&gt;&lt;Template&gt;Book&lt;/Template&gt;&lt;Star&gt;0&lt;/Star&gt;&lt;Tag&gt;0&lt;/Tag&gt;&lt;Author&gt;Jr. Brooks., Frederick P&lt;/Author&gt;&lt;Year&gt;2007&lt;/Year&gt;&lt;Details&gt;&lt;_accessed&gt;60173310&lt;/_accessed&gt;&lt;_created&gt;60173310&lt;/_created&gt;&lt;_modified&gt;60173310&lt;/_modified&gt;&lt;_place_published&gt;北京&lt;/_place_published&gt;&lt;_publisher&gt;清华大学出版社&lt;/_publisher&gt;&lt;_reprint_edition&gt;2013.11&lt;/_reprint_edition&gt;&lt;/Details&gt;&lt;Extra&gt;&lt;DBUID&gt;{9F770BD6-F529-4AAD-9985-0B16EBDE40D0}&lt;/DBUID&gt;&lt;/Extra&gt;&lt;/Item&gt;&lt;/References&gt;&lt;/Group&gt;&lt;/Citation&gt;_x000a_"/>
    <w:docVar w:name="NE.Ref{C7B6A950-1A36-44AF-8DD0-FBE74B1A6A2A}" w:val=" ADDIN NE.Ref.{C7B6A950-1A36-44AF-8DD0-FBE74B1A6A2A}&lt;Citation&gt;&lt;Group&gt;&lt;References&gt;&lt;Item&gt;&lt;ID&gt;188&lt;/ID&gt;&lt;UID&gt;{883676FD-5A73-4B39-B5F9-209BE3821567}&lt;/UID&gt;&lt;Title&gt;Aspect-oriented programming&lt;/Title&gt;&lt;Template&gt;Journal Article&lt;/Template&gt;&lt;Star&gt;0&lt;/Star&gt;&lt;Tag&gt;0&lt;/Tag&gt;&lt;Author&gt;Kiczales, Gregor&lt;/Author&gt;&lt;Year&gt;1996&lt;/Year&gt;&lt;Details&gt;&lt;_created&gt;60369037&lt;/_created&gt;&lt;_isbn&gt;0360-0300&lt;/_isbn&gt;&lt;_issue&gt;4es&lt;/_issue&gt;&lt;_journal&gt;ACM Computing Surveys (CSUR)&lt;/_journal&gt;&lt;_modified&gt;60369037&lt;/_modified&gt;&lt;_pages&gt;154&lt;/_pages&gt;&lt;_volume&gt;28&lt;/_volume&gt;&lt;/Details&gt;&lt;Extra&gt;&lt;DBUID&gt;{9F770BD6-F529-4AAD-9985-0B16EBDE40D0}&lt;/DBUID&gt;&lt;/Extra&gt;&lt;/Item&gt;&lt;/References&gt;&lt;/Group&gt;&lt;/Citation&gt;_x000a_"/>
    <w:docVar w:name="NE.Ref{D0644B03-644E-4BA9-9C00-BE49736D098A}" w:val=" ADDIN NE.Ref.{D0644B03-644E-4BA9-9C00-BE49736D098A}&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url&gt;http://www.martinfowler.com/articles/injection.html&lt;/_url&gt;&lt;_accessed&gt;60049438&lt;/_accessed&gt;&lt;_created&gt;60049438&lt;/_created&gt;&lt;_modified&gt;60049438&lt;/_modified&gt;&lt;/Details&gt;&lt;Extra&gt;&lt;DBUID&gt;{9F770BD6-F529-4AAD-9985-0B16EBDE40D0}&lt;/DBUID&gt;&lt;/Extra&gt;&lt;/Item&gt;&lt;/References&gt;&lt;/Group&gt;&lt;/Citation&gt;_x000a_"/>
    <w:docVar w:name="NE.Ref{D351F0F9-DAB1-46B0-937F-E5E6BE46B5C4}" w:val=" ADDIN NE.Ref.{D351F0F9-DAB1-46B0-937F-E5E6BE46B5C4}&lt;Citation&gt;&lt;Group&gt;&lt;References&gt;&lt;Item&gt;&lt;ID&gt;141&lt;/ID&gt;&lt;UID&gt;{7BC046F1-D743-46B0-8DB7-4B15B3138890}&lt;/UID&gt;&lt;Title&gt;基于C/S和B/S结构的高校教务管理系统的设计与实现&lt;/Title&gt;&lt;Template&gt;Thesis&lt;/Template&gt;&lt;Star&gt;0&lt;/Star&gt;&lt;Tag&gt;4&lt;/Tag&gt;&lt;Author&gt;杨辉&lt;/Author&gt;&lt;Year&gt;2010&lt;/Year&gt;&lt;Details&gt;&lt;_accessed&gt;60160282&lt;/_accessed&gt;&lt;_cate&gt;TP311.52&lt;/_cate&gt;&lt;_cited_count&gt;10&lt;/_cited_count&gt;&lt;_created&gt;60040786&lt;/_created&gt;&lt;_keywords&gt;高校; 教务管理; 管理系统; C/S和B/S混合体系结构&lt;/_keywords&gt;&lt;_modified&gt;60040786&lt;/_modified&gt;&lt;_publisher&gt;中南大学&lt;/_publisher&gt;&lt;_ref_count&gt;56&lt;/_ref_count&gt;&lt;_section&gt;软件工程&lt;/_section&gt;&lt;_tertiary_author&gt;王建新; 李建国&lt;/_tertiary_author&gt;&lt;_url&gt;http://www.cnki.net/kcms/detail/detail.aspx?filename=2010188636.nh&amp;amp;dbcode=CMFD&amp;amp;dbname=CMFD2011&lt;/_url&gt;&lt;_volume&gt;硕士&lt;/_volume&gt;&lt;_translated_author&gt;Yang, Hui&lt;/_translated_author&gt;&lt;/Details&gt;&lt;Extra&gt;&lt;DBUID&gt;{9F770BD6-F529-4AAD-9985-0B16EBDE40D0}&lt;/DBUID&gt;&lt;/Extra&gt;&lt;/Item&gt;&lt;/References&gt;&lt;/Group&gt;&lt;/Citation&gt;_x000a_"/>
    <w:docVar w:name="NE.Ref{D3D851FD-86C4-496E-9AFB-71E6CE345DD2}" w:val=" ADDIN NE.Ref.{D3D851FD-86C4-496E-9AFB-71E6CE345DD2}&lt;Citation&gt;&lt;Group&gt;&lt;References&gt;&lt;Item&gt;&lt;ID&gt;191&lt;/ID&gt;&lt;UID&gt;{C276A8EB-9D34-46A0-8863-644CA6CC8E07}&lt;/UID&gt;&lt;Title&gt;NHibernate for .NET community&lt;/Title&gt;&lt;Template&gt;Web Page&lt;/Template&gt;&lt;Star&gt;0&lt;/Star&gt;&lt;Tag&gt;0&lt;/Tag&gt;&lt;Author/&gt;&lt;Year&gt;0&lt;/Year&gt;&lt;Details&gt;&lt;_accessed&gt;60369047&lt;/_accessed&gt;&lt;_created&gt;60369047&lt;/_created&gt;&lt;_modified&gt;60369047&lt;/_modified&gt;&lt;_url&gt;http://nhforge.org/Default.aspx&lt;/_url&gt;&lt;/Details&gt;&lt;Extra&gt;&lt;DBUID&gt;{9F770BD6-F529-4AAD-9985-0B16EBDE40D0}&lt;/DBUID&gt;&lt;/Extra&gt;&lt;/Item&gt;&lt;/References&gt;&lt;/Group&gt;&lt;/Citation&gt;_x000a_"/>
    <w:docVar w:name="NE.Ref{D8309B15-6F01-4E81-A617-32B5B090545B}" w:val=" ADDIN NE.Ref.{D8309B15-6F01-4E81-A617-32B5B090545B}&lt;Citation&gt;&lt;Group&gt;&lt;References&gt;&lt;Item&gt;&lt;ID&gt;164&lt;/ID&gt;&lt;UID&gt;{53A5A1E6-1C9E-4F3D-8138-4D19C309F8D9}&lt;/UID&gt;&lt;Title&gt;世界各国的教育信息化进程&lt;/Title&gt;&lt;Template&gt;Journal Article&lt;/Template&gt;&lt;Star&gt;0&lt;/Star&gt;&lt;Tag&gt;0&lt;/Tag&gt;&lt;Author&gt;祝智庭&lt;/Author&gt;&lt;Year&gt;1999&lt;/Year&gt;&lt;Details&gt;&lt;_created&gt;60367684&lt;/_created&gt;&lt;_journal&gt;外国教育资料&lt;/_journal&gt;&lt;_modified&gt;60367684&lt;/_modified&gt;&lt;_pages&gt;79-80&lt;/_pages&gt;&lt;_volume&gt;2&lt;/_volume&gt;&lt;_translated_author&gt;Zhu, Zhiting&lt;/_translated_author&gt;&lt;/Details&gt;&lt;Extra&gt;&lt;DBUID&gt;{9F770BD6-F529-4AAD-9985-0B16EBDE40D0}&lt;/DBUID&gt;&lt;/Extra&gt;&lt;/Item&gt;&lt;/References&gt;&lt;/Group&gt;&lt;/Citation&gt;_x000a_"/>
    <w:docVar w:name="NE.Ref{DA588A8F-77E9-46C5-A5A7-C35D1115009F}" w:val=" ADDIN NE.Ref.{DA588A8F-77E9-46C5-A5A7-C35D1115009F}&lt;Citation&gt;&lt;Group&gt;&lt;References&gt;&lt;Item&gt;&lt;ID&gt;159&lt;/ID&gt;&lt;UID&gt;{421B56B7-01AB-44B6-9591-06E03508EA7A}&lt;/UID&gt;&lt;Title&gt;CAPTCHA&lt;/Title&gt;&lt;Template&gt;Web Page&lt;/Template&gt;&lt;Star&gt;0&lt;/Star&gt;&lt;Tag&gt;0&lt;/Tag&gt;&lt;Author&gt;Wikipedia&lt;/Author&gt;&lt;Year&gt;0&lt;/Year&gt;&lt;Details&gt;&lt;_accessed&gt;60364606&lt;/_accessed&gt;&lt;_created&gt;60363259&lt;/_created&gt;&lt;_modified&gt;60364606&lt;/_modified&gt;&lt;_url&gt;http://en.wikipedia.org/wiki/CAPTCHA&lt;/_url&gt;&lt;/Details&gt;&lt;Extra&gt;&lt;DBUID&gt;{9F770BD6-F529-4AAD-9985-0B16EBDE40D0}&lt;/DBUID&gt;&lt;/Extra&gt;&lt;/Item&gt;&lt;/References&gt;&lt;/Group&gt;&lt;/Citation&gt;_x000a_"/>
    <w:docVar w:name="NE.Ref{E0E06D69-63E9-452D-AB93-2A9E4EA6F3E0}" w:val=" ADDIN NE.Ref.{E0E06D69-63E9-452D-AB93-2A9E4EA6F3E0}&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created&gt;60367715&lt;/_created&gt;&lt;_journal&gt;University of Oslo Draft&lt;/_journal&gt;&lt;_modified&gt;60367715&lt;/_modified&gt;&lt;/Details&gt;&lt;Extra&gt;&lt;DBUID&gt;{9F770BD6-F529-4AAD-9985-0B16EBDE40D0}&lt;/DBUID&gt;&lt;/Extra&gt;&lt;/Item&gt;&lt;/References&gt;&lt;/Group&gt;&lt;/Citation&gt;_x000a_"/>
    <w:docVar w:name="NE.Ref{E11A9B2A-9CDA-4F11-B5EA-C83D87751813}" w:val=" ADDIN NE.Ref.{E11A9B2A-9CDA-4F11-B5EA-C83D87751813}&lt;Citation&gt;&lt;Group&gt;&lt;References&gt;&lt;Item&gt;&lt;ID&gt;174&lt;/ID&gt;&lt;UID&gt;{5BE3180D-DB52-4BD9-B3BA-79A0F129CC3B}&lt;/UID&gt;&lt;Title&gt;An ontological approach to domain engineering&lt;/Title&gt;&lt;Template&gt;Conference Proceedings&lt;/Template&gt;&lt;Star&gt;0&lt;/Star&gt;&lt;Tag&gt;0&lt;/Tag&gt;&lt;Author&gt;Falbo, Ricardo De Almeida; Guizzardi, Giancarlo; Duarte, Katia Cristina&lt;/Author&gt;&lt;Year&gt;2002&lt;/Year&gt;&lt;Details&gt;&lt;_created&gt;60367704&lt;/_created&gt;&lt;_isbn&gt;1581135564&lt;/_isbn&gt;&lt;_modified&gt;60367704&lt;/_modified&gt;&lt;_pages&gt;351-358&lt;/_pages&gt;&lt;_publisher&gt;ACM&lt;/_publisher&gt;&lt;_secondary_title&gt;Proceedings of the 14th international conference on Software engineering and knowledge engineering&lt;/_secondary_title&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E25DC18A-A3A9-435B-925F-1DE41D46AC60}" w:val=" ADDIN NE.Ref.{E25DC18A-A3A9-435B-925F-1DE41D46AC60}&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E4393DB3-2038-49A4-9954-543D1CFF798A}" w:val=" ADDIN NE.Ref.{E4393DB3-2038-49A4-9954-543D1CFF798A}&lt;Citation&gt;&lt;Group&gt;&lt;References&gt;&lt;Item&gt;&lt;ID&gt;160&lt;/ID&gt;&lt;UID&gt;{A3D3DCE2-F4D8-4F2E-9558-267312EED633}&lt;/UID&gt;&lt;Title&gt;Microsoft .NET: Architecting Applications for the Enterprise&lt;/Title&gt;&lt;Template&gt;Book&lt;/Template&gt;&lt;Star&gt;0&lt;/Star&gt;&lt;Tag&gt;0&lt;/Tag&gt;&lt;Author&gt;Esposito, Dino; Saltarello, Andrea&lt;/Author&gt;&lt;Year&gt;2009&lt;/Year&gt;&lt;Details&gt;&lt;_accessed&gt;60364699&lt;/_accessed&gt;&lt;_created&gt;60364699&lt;/_created&gt;&lt;_modified&gt;60364699&lt;/_modified&gt;&lt;_place_published&gt;USA&lt;/_place_published&gt;&lt;_publisher&gt;Microsoft Press&lt;/_publisher&gt;&lt;/Details&gt;&lt;Extra&gt;&lt;DBUID&gt;{9F770BD6-F529-4AAD-9985-0B16EBDE40D0}&lt;/DBUID&gt;&lt;/Extra&gt;&lt;/Item&gt;&lt;/References&gt;&lt;/Group&gt;&lt;Group&gt;&lt;References&gt;&lt;Item&gt;&lt;ID&gt;178&lt;/ID&gt;&lt;UID&gt;{45EBF3FD-604E-4FE1-86AD-91EE4AFA5D88}&lt;/UID&gt;&lt;Title&gt;Object-oriented application frameworks&lt;/Title&gt;&lt;Template&gt;Journal Article&lt;/Template&gt;&lt;Star&gt;0&lt;/Star&gt;&lt;Tag&gt;0&lt;/Tag&gt;&lt;Author&gt;Fayad, Mohamed; Schmidt, Douglas C&lt;/Author&gt;&lt;Year&gt;1997&lt;/Year&gt;&lt;Details&gt;&lt;_created&gt;60367713&lt;/_created&gt;&lt;_isbn&gt;0001-0782&lt;/_isbn&gt;&lt;_issue&gt;10&lt;/_issue&gt;&lt;_journal&gt;Communications of the ACM&lt;/_journal&gt;&lt;_modified&gt;60367713&lt;/_modified&gt;&lt;_pages&gt;32-38&lt;/_pages&gt;&lt;_volume&gt;40&lt;/_volume&gt;&lt;/Details&gt;&lt;Extra&gt;&lt;DBUID&gt;{9F770BD6-F529-4AAD-9985-0B16EBDE40D0}&lt;/DBUID&gt;&lt;/Extra&gt;&lt;/Item&gt;&lt;/References&gt;&lt;/Group&gt;&lt;/Citation&gt;_x000a_"/>
    <w:docVar w:name="NE.Ref{E8065175-3C66-4AF5-847D-D442F142D802}" w:val=" ADDIN NE.Ref.{E8065175-3C66-4AF5-847D-D442F142D802}&lt;Citation&gt;&lt;Group&gt;&lt;References&gt;&lt;Item&gt;&lt;ID&gt;167&lt;/ID&gt;&lt;UID&gt;{0A5FBEFB-6908-4972-A14F-792203F9E070}&lt;/UID&gt;&lt;Title&gt;高校教学管理信息化问题初探&lt;/Title&gt;&lt;Template&gt;Journal Article&lt;/Template&gt;&lt;Star&gt;0&lt;/Star&gt;&lt;Tag&gt;0&lt;/Tag&gt;&lt;Author&gt;卢立珏&lt;/Author&gt;&lt;Year&gt;2004&lt;/Year&gt;&lt;Details&gt;&lt;_created&gt;60367689&lt;/_created&gt;&lt;_issue&gt;1&lt;/_issue&gt;&lt;_journal&gt;中国高教研究&lt;/_journal&gt;&lt;_modified&gt;60367689&lt;/_modified&gt;&lt;_pages&gt;85-86&lt;/_pages&gt;&lt;_translated_author&gt;Lu, Lijue&lt;/_translated_author&gt;&lt;/Details&gt;&lt;Extra&gt;&lt;DBUID&gt;{9F770BD6-F529-4AAD-9985-0B16EBDE40D0}&lt;/DBUID&gt;&lt;/Extra&gt;&lt;/Item&gt;&lt;/References&gt;&lt;/Group&gt;&lt;/Citation&gt;_x000a_"/>
    <w:docVar w:name="NE.Ref{ED92A8BD-A813-405D-9A0F-6FF5C2DAF133}" w:val=" ADDIN NE.Ref.{ED92A8BD-A813-405D-9A0F-6FF5C2DAF133}&lt;Citation&gt;&lt;Group&gt;&lt;References&gt;&lt;Item&gt;&lt;ID&gt;140&lt;/ID&gt;&lt;UID&gt;{B7BC348C-8093-48A3-B078-4881EBBB3C6D}&lt;/UID&gt;&lt;Title&gt;基于学分制的高校教务管理系统分析与设计&lt;/Title&gt;&lt;Template&gt;Thesis&lt;/Template&gt;&lt;Star&gt;0&lt;/Star&gt;&lt;Tag&gt;4&lt;/Tag&gt;&lt;Author&gt;孙彩云&lt;/Author&gt;&lt;Year&gt;2008&lt;/Year&gt;&lt;Details&gt;&lt;_accessed&gt;60040735&lt;/_accessed&gt;&lt;_cate&gt;TP311.52&lt;/_cate&gt;&lt;_cited_count&gt;22&lt;/_cited_count&gt;&lt;_created&gt;60040735&lt;/_created&gt;&lt;_keywords&gt;高校教务管理; 学分制; C/S; B/S&lt;/_keywords&gt;&lt;_modified&gt;60040736&lt;/_modified&gt;&lt;_publisher&gt;南京信息工程大学&lt;/_publisher&gt;&lt;_ref_count&gt;44&lt;/_ref_count&gt;&lt;_section&gt;系统分析与集成&lt;/_section&gt;&lt;_tertiary_author&gt;赵远东&lt;/_tertiary_author&gt;&lt;_url&gt;http://www.cnki.net/KCMS/detail/detail.aspx?ref=kcms&amp;amp;docid=2008092175.nh&amp;amp;uid=; http://www.cnki.net/KCMS/detail/detail.aspx?filename=2008092175.nh&amp;amp;dbcode=CMFD&amp;amp;dbname=CMFD9908&lt;/_url&gt;&lt;_volume&gt;硕士&lt;/_volume&gt;&lt;_translated_author&gt;Sun, Caiyun&lt;/_translated_author&gt;&lt;/Details&gt;&lt;Extra&gt;&lt;DBUID&gt;{9F770BD6-F529-4AAD-9985-0B16EBDE40D0}&lt;/DBUID&gt;&lt;/Extra&gt;&lt;/Item&gt;&lt;/References&gt;&lt;/Group&gt;&lt;/Citation&gt;_x000a_"/>
    <w:docVar w:name="NE.Ref{F487F879-7790-4E58-82B9-AE6B5A1C682B}" w:val=" ADDIN NE.Ref.{F487F879-7790-4E58-82B9-AE6B5A1C682B}&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accessed&gt;60044346&lt;/_accessed&gt;&lt;_created&gt;60044345&lt;/_created&gt;&lt;_modified&gt;60044346&lt;/_modified&gt;&lt;_place_published&gt;北京&lt;/_place_published&gt;&lt;_publisher&gt;人民邮电出版社&lt;/_publisher&gt;&lt;_translated_title&gt;面向模式的软件架构 第1卷：模式系统&lt;/_translated_title&gt;&lt;/Details&gt;&lt;Extra&gt;&lt;DBUID&gt;{9F770BD6-F529-4AAD-9985-0B16EBDE40D0}&lt;/DBUID&gt;&lt;/Extra&gt;&lt;/Item&gt;&lt;/References&gt;&lt;/Group&gt;&lt;/Citation&gt;_x000a_"/>
    <w:docVar w:name="NE.Ref{F61B0CBA-877E-467D-9B8C-77853498603E}" w:val=" ADDIN NE.Ref.{F61B0CBA-877E-467D-9B8C-77853498603E}&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F6397522-9845-4879-837E-AA333860F493}" w:val=" ADDIN NE.Ref.{F6397522-9845-4879-837E-AA333860F493}&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journal&gt;University of Oslo Draft&lt;/_journal&gt;&lt;_created&gt;60367715&lt;/_created&gt;&lt;_modified&gt;60367715&lt;/_modified&gt;&lt;/Details&gt;&lt;Extra&gt;&lt;DBUID&gt;{9F770BD6-F529-4AAD-9985-0B16EBDE40D0}&lt;/DBUID&gt;&lt;/Extra&gt;&lt;/Item&gt;&lt;/References&gt;&lt;/Group&gt;&lt;/Citation&gt;_x000a_"/>
    <w:docVar w:name="NE.Ref{F6EEBC40-9327-47E1-8E2C-229BF2CE023B}" w:val=" ADDIN NE.Ref.{F6EEBC40-9327-47E1-8E2C-229BF2CE023B}&lt;Citation&gt;&lt;Group&gt;&lt;References&gt;&lt;Item&gt;&lt;ID&gt;168&lt;/ID&gt;&lt;UID&gt;{0F3EA9F9-3C5F-47E4-AB5C-006E18E0CCA5}&lt;/UID&gt;&lt;Title&gt;基于知识管理的大学数字化校园的概念, 架构和策略&lt;/Title&gt;&lt;Template&gt;Journal Article&lt;/Template&gt;&lt;Star&gt;0&lt;/Star&gt;&lt;Tag&gt;0&lt;/Tag&gt;&lt;Author&gt;韩锡斌; 陈刚&lt;/Author&gt;&lt;Year&gt;2005&lt;/Year&gt;&lt;Details&gt;&lt;_created&gt;60367692&lt;/_created&gt;&lt;_journal&gt;中国远程教育&lt;/_journal&gt;&lt;_modified&gt;60367692&lt;/_modified&gt;&lt;_pages&gt;39-42&lt;/_pages&gt;&lt;_volume&gt;8&lt;/_volume&gt;&lt;_translated_author&gt;Han, Xibin;Chen, Gang&lt;/_translated_author&gt;&lt;/Details&gt;&lt;Extra&gt;&lt;DBUID&gt;{9F770BD6-F529-4AAD-9985-0B16EBDE40D0}&lt;/DBUID&gt;&lt;/Extra&gt;&lt;/Item&gt;&lt;/References&gt;&lt;/Group&gt;&lt;Group&gt;&lt;References&gt;&lt;Item&gt;&lt;ID&gt;169&lt;/ID&gt;&lt;UID&gt;{9D28747F-F806-4A73-B3A2-1B9A9B3B62F9}&lt;/UID&gt;&lt;Title&gt;信息集成阶段新一代数字校园建设探讨&lt;/Title&gt;&lt;Template&gt;Journal Article&lt;/Template&gt;&lt;Star&gt;0&lt;/Star&gt;&lt;Tag&gt;0&lt;/Tag&gt;&lt;Author&gt;蒋东兴; 许庆红; 刘启新&lt;/Author&gt;&lt;Year&gt;2006&lt;/Year&gt;&lt;Details&gt;&lt;_created&gt;60367692&lt;/_created&gt;&lt;_journal&gt;教育信息化&lt;/_journal&gt;&lt;_modified&gt;60367692&lt;/_modified&gt;&lt;_pages&gt;16-17&lt;/_pages&gt;&lt;_volume&gt;22&lt;/_volume&gt;&lt;_translated_author&gt;Jiang, Dongxing;Xu, Qinghong;Liu, Qixin&lt;/_translated_author&gt;&lt;/Details&gt;&lt;Extra&gt;&lt;DBUID&gt;{9F770BD6-F529-4AAD-9985-0B16EBDE40D0}&lt;/DBUID&gt;&lt;/Extra&gt;&lt;/Item&gt;&lt;/References&gt;&lt;/Group&gt;&lt;/Citation&gt;_x000a_"/>
    <w:docVar w:name="NE.Ref{F7B9089D-47EE-47F4-9638-0342ADA64AB6}" w:val=" ADDIN NE.Ref.{F7B9089D-47EE-47F4-9638-0342ADA64AB6}&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FC6B6665-4722-4BBF-9B69-2F79769D7CF5}" w:val=" ADDIN NE.Ref.{FC6B6665-4722-4BBF-9B69-2F79769D7CF5}&lt;Citation&gt;&lt;Group&gt;&lt;References&gt;&lt;Item&gt;&lt;ID&gt;187&lt;/ID&gt;&lt;UID&gt;{C678A8A0-1ECD-4FC1-BF73-8316FBC22CEF}&lt;/UID&gt;&lt;Title&gt;Inversion of control containers and the dependency injection pattern&lt;/Title&gt;&lt;Template&gt;Generic&lt;/Template&gt;&lt;Star&gt;0&lt;/Star&gt;&lt;Tag&gt;0&lt;/Tag&gt;&lt;Author&gt;Fowler, Martin&lt;/Author&gt;&lt;Year&gt;2004&lt;/Year&gt;&lt;Details&gt;&lt;_created&gt;60369029&lt;/_created&gt;&lt;_modified&gt;60369029&lt;/_modified&gt;&lt;/Details&gt;&lt;Extra&gt;&lt;DBUID&gt;{9F770BD6-F529-4AAD-9985-0B16EBDE40D0}&lt;/DBUID&gt;&lt;/Extra&gt;&lt;/Item&gt;&lt;/References&gt;&lt;/Group&gt;&lt;/Citation&gt;_x000a_"/>
    <w:docVar w:name="ne_docsoft" w:val="MSWord"/>
    <w:docVar w:name="ne_docversion" w:val="NoteExpress 2.0"/>
    <w:docVar w:name="ne_stylename" w:val="南京航空航天大学硕士论文"/>
  </w:docVars>
  <w:rsids>
    <w:rsidRoot w:val="00D57ABC"/>
    <w:rsid w:val="000001CE"/>
    <w:rsid w:val="00002FCA"/>
    <w:rsid w:val="000035CA"/>
    <w:rsid w:val="00005027"/>
    <w:rsid w:val="00005737"/>
    <w:rsid w:val="00005B31"/>
    <w:rsid w:val="00006CB7"/>
    <w:rsid w:val="00010817"/>
    <w:rsid w:val="00012275"/>
    <w:rsid w:val="00012366"/>
    <w:rsid w:val="00012426"/>
    <w:rsid w:val="0001364F"/>
    <w:rsid w:val="00014286"/>
    <w:rsid w:val="00015E67"/>
    <w:rsid w:val="00020295"/>
    <w:rsid w:val="00020D80"/>
    <w:rsid w:val="00022672"/>
    <w:rsid w:val="000228CD"/>
    <w:rsid w:val="000234B9"/>
    <w:rsid w:val="00023742"/>
    <w:rsid w:val="00023C44"/>
    <w:rsid w:val="00023F64"/>
    <w:rsid w:val="00025E85"/>
    <w:rsid w:val="00026903"/>
    <w:rsid w:val="000272D1"/>
    <w:rsid w:val="00031067"/>
    <w:rsid w:val="000323A2"/>
    <w:rsid w:val="000327D7"/>
    <w:rsid w:val="0003283E"/>
    <w:rsid w:val="00032FEE"/>
    <w:rsid w:val="000332F1"/>
    <w:rsid w:val="000335E1"/>
    <w:rsid w:val="000351CC"/>
    <w:rsid w:val="00035FE0"/>
    <w:rsid w:val="000363CE"/>
    <w:rsid w:val="000377CB"/>
    <w:rsid w:val="00037B98"/>
    <w:rsid w:val="00040B7F"/>
    <w:rsid w:val="000416B1"/>
    <w:rsid w:val="000416B7"/>
    <w:rsid w:val="00042BAB"/>
    <w:rsid w:val="00042EC6"/>
    <w:rsid w:val="0004450E"/>
    <w:rsid w:val="000448B6"/>
    <w:rsid w:val="00045550"/>
    <w:rsid w:val="00045D0D"/>
    <w:rsid w:val="00047234"/>
    <w:rsid w:val="000473E3"/>
    <w:rsid w:val="00047A50"/>
    <w:rsid w:val="00047C62"/>
    <w:rsid w:val="00047E15"/>
    <w:rsid w:val="00050138"/>
    <w:rsid w:val="00050E6C"/>
    <w:rsid w:val="00051589"/>
    <w:rsid w:val="00051DED"/>
    <w:rsid w:val="000528EB"/>
    <w:rsid w:val="0005305D"/>
    <w:rsid w:val="00053704"/>
    <w:rsid w:val="000537E8"/>
    <w:rsid w:val="00053D3D"/>
    <w:rsid w:val="000564E1"/>
    <w:rsid w:val="00056A5F"/>
    <w:rsid w:val="0005764B"/>
    <w:rsid w:val="000579F6"/>
    <w:rsid w:val="00057F8C"/>
    <w:rsid w:val="00061814"/>
    <w:rsid w:val="00061E4C"/>
    <w:rsid w:val="00062A5A"/>
    <w:rsid w:val="00063F9F"/>
    <w:rsid w:val="00063FC9"/>
    <w:rsid w:val="00064049"/>
    <w:rsid w:val="00064C64"/>
    <w:rsid w:val="00064EBD"/>
    <w:rsid w:val="00065AFF"/>
    <w:rsid w:val="0006677B"/>
    <w:rsid w:val="00066E20"/>
    <w:rsid w:val="000678D7"/>
    <w:rsid w:val="00067E6C"/>
    <w:rsid w:val="0007044D"/>
    <w:rsid w:val="00070A58"/>
    <w:rsid w:val="00071CED"/>
    <w:rsid w:val="00071E29"/>
    <w:rsid w:val="000724E7"/>
    <w:rsid w:val="0007278C"/>
    <w:rsid w:val="0007307A"/>
    <w:rsid w:val="00073293"/>
    <w:rsid w:val="000734BE"/>
    <w:rsid w:val="000739BF"/>
    <w:rsid w:val="00075C38"/>
    <w:rsid w:val="00075CF4"/>
    <w:rsid w:val="00076A3F"/>
    <w:rsid w:val="00076B5E"/>
    <w:rsid w:val="00077280"/>
    <w:rsid w:val="000776D7"/>
    <w:rsid w:val="00077DDD"/>
    <w:rsid w:val="000811DF"/>
    <w:rsid w:val="00081977"/>
    <w:rsid w:val="0008218F"/>
    <w:rsid w:val="000828BC"/>
    <w:rsid w:val="00083557"/>
    <w:rsid w:val="0008535A"/>
    <w:rsid w:val="00085889"/>
    <w:rsid w:val="00090358"/>
    <w:rsid w:val="000904B9"/>
    <w:rsid w:val="0009074B"/>
    <w:rsid w:val="00093D63"/>
    <w:rsid w:val="000946E1"/>
    <w:rsid w:val="00094991"/>
    <w:rsid w:val="000949F1"/>
    <w:rsid w:val="00096F4E"/>
    <w:rsid w:val="000A0146"/>
    <w:rsid w:val="000A1DF2"/>
    <w:rsid w:val="000A1E3C"/>
    <w:rsid w:val="000A2226"/>
    <w:rsid w:val="000A353F"/>
    <w:rsid w:val="000A4102"/>
    <w:rsid w:val="000A48E7"/>
    <w:rsid w:val="000A5CA7"/>
    <w:rsid w:val="000A673F"/>
    <w:rsid w:val="000A70C2"/>
    <w:rsid w:val="000B0606"/>
    <w:rsid w:val="000B0F9A"/>
    <w:rsid w:val="000B1893"/>
    <w:rsid w:val="000B1A9F"/>
    <w:rsid w:val="000B1E24"/>
    <w:rsid w:val="000B3C80"/>
    <w:rsid w:val="000B448A"/>
    <w:rsid w:val="000B52E5"/>
    <w:rsid w:val="000B55A6"/>
    <w:rsid w:val="000B5AB0"/>
    <w:rsid w:val="000B6387"/>
    <w:rsid w:val="000B67FE"/>
    <w:rsid w:val="000B756C"/>
    <w:rsid w:val="000B7E44"/>
    <w:rsid w:val="000C0241"/>
    <w:rsid w:val="000C0310"/>
    <w:rsid w:val="000C0526"/>
    <w:rsid w:val="000C0CCF"/>
    <w:rsid w:val="000C1357"/>
    <w:rsid w:val="000C1F3E"/>
    <w:rsid w:val="000C52C1"/>
    <w:rsid w:val="000C57E6"/>
    <w:rsid w:val="000C6B7B"/>
    <w:rsid w:val="000C738F"/>
    <w:rsid w:val="000D0755"/>
    <w:rsid w:val="000D0917"/>
    <w:rsid w:val="000D1D29"/>
    <w:rsid w:val="000D3161"/>
    <w:rsid w:val="000D3181"/>
    <w:rsid w:val="000D3208"/>
    <w:rsid w:val="000D435C"/>
    <w:rsid w:val="000D4604"/>
    <w:rsid w:val="000D4E3B"/>
    <w:rsid w:val="000D5AB3"/>
    <w:rsid w:val="000D5B89"/>
    <w:rsid w:val="000D5C5A"/>
    <w:rsid w:val="000D6051"/>
    <w:rsid w:val="000D7475"/>
    <w:rsid w:val="000D7524"/>
    <w:rsid w:val="000E00CD"/>
    <w:rsid w:val="000E0225"/>
    <w:rsid w:val="000E0882"/>
    <w:rsid w:val="000E0A9E"/>
    <w:rsid w:val="000E1DDF"/>
    <w:rsid w:val="000E2189"/>
    <w:rsid w:val="000E2DEB"/>
    <w:rsid w:val="000E3F46"/>
    <w:rsid w:val="000E5534"/>
    <w:rsid w:val="000E59CF"/>
    <w:rsid w:val="000F1F6F"/>
    <w:rsid w:val="000F3CB3"/>
    <w:rsid w:val="000F5F41"/>
    <w:rsid w:val="000F60F2"/>
    <w:rsid w:val="000F6710"/>
    <w:rsid w:val="000F67B0"/>
    <w:rsid w:val="000F7939"/>
    <w:rsid w:val="000F7BCD"/>
    <w:rsid w:val="001015B5"/>
    <w:rsid w:val="001019BF"/>
    <w:rsid w:val="00102066"/>
    <w:rsid w:val="0010292C"/>
    <w:rsid w:val="00102B07"/>
    <w:rsid w:val="00102B26"/>
    <w:rsid w:val="00102B36"/>
    <w:rsid w:val="00103841"/>
    <w:rsid w:val="001038C9"/>
    <w:rsid w:val="00103AE9"/>
    <w:rsid w:val="0010462C"/>
    <w:rsid w:val="00105C9B"/>
    <w:rsid w:val="00106072"/>
    <w:rsid w:val="001072DF"/>
    <w:rsid w:val="00107892"/>
    <w:rsid w:val="00107D02"/>
    <w:rsid w:val="00111D45"/>
    <w:rsid w:val="00112693"/>
    <w:rsid w:val="001137E9"/>
    <w:rsid w:val="001145B6"/>
    <w:rsid w:val="00116258"/>
    <w:rsid w:val="001177B8"/>
    <w:rsid w:val="00120C34"/>
    <w:rsid w:val="00121509"/>
    <w:rsid w:val="0012261C"/>
    <w:rsid w:val="001226BF"/>
    <w:rsid w:val="00124A9D"/>
    <w:rsid w:val="0012568B"/>
    <w:rsid w:val="00125A90"/>
    <w:rsid w:val="001277CD"/>
    <w:rsid w:val="00127D59"/>
    <w:rsid w:val="00130F84"/>
    <w:rsid w:val="0013111D"/>
    <w:rsid w:val="0013192E"/>
    <w:rsid w:val="00131BEB"/>
    <w:rsid w:val="00131F87"/>
    <w:rsid w:val="001345DC"/>
    <w:rsid w:val="00140002"/>
    <w:rsid w:val="0014000F"/>
    <w:rsid w:val="0014067D"/>
    <w:rsid w:val="00141252"/>
    <w:rsid w:val="001425D3"/>
    <w:rsid w:val="0014358C"/>
    <w:rsid w:val="00143D58"/>
    <w:rsid w:val="001443DD"/>
    <w:rsid w:val="00144522"/>
    <w:rsid w:val="001447B1"/>
    <w:rsid w:val="0014570A"/>
    <w:rsid w:val="001458CD"/>
    <w:rsid w:val="00146F05"/>
    <w:rsid w:val="0015067A"/>
    <w:rsid w:val="00150D97"/>
    <w:rsid w:val="001511A1"/>
    <w:rsid w:val="00151B6F"/>
    <w:rsid w:val="00152CE7"/>
    <w:rsid w:val="00153E71"/>
    <w:rsid w:val="00154358"/>
    <w:rsid w:val="00154610"/>
    <w:rsid w:val="001557F9"/>
    <w:rsid w:val="00155B32"/>
    <w:rsid w:val="00161259"/>
    <w:rsid w:val="001623A1"/>
    <w:rsid w:val="00162AE9"/>
    <w:rsid w:val="00163013"/>
    <w:rsid w:val="001633F8"/>
    <w:rsid w:val="00163625"/>
    <w:rsid w:val="00163C1F"/>
    <w:rsid w:val="001669CB"/>
    <w:rsid w:val="001701E8"/>
    <w:rsid w:val="001709DA"/>
    <w:rsid w:val="00170DBE"/>
    <w:rsid w:val="00172A93"/>
    <w:rsid w:val="001731F6"/>
    <w:rsid w:val="00173CCF"/>
    <w:rsid w:val="0017430F"/>
    <w:rsid w:val="00174890"/>
    <w:rsid w:val="0017508C"/>
    <w:rsid w:val="00175656"/>
    <w:rsid w:val="00175EDD"/>
    <w:rsid w:val="00176551"/>
    <w:rsid w:val="00176DA4"/>
    <w:rsid w:val="0017748A"/>
    <w:rsid w:val="001801C7"/>
    <w:rsid w:val="001819D7"/>
    <w:rsid w:val="00182767"/>
    <w:rsid w:val="00182816"/>
    <w:rsid w:val="00182EC3"/>
    <w:rsid w:val="0018362E"/>
    <w:rsid w:val="00184360"/>
    <w:rsid w:val="0018440A"/>
    <w:rsid w:val="00184D6B"/>
    <w:rsid w:val="0018637F"/>
    <w:rsid w:val="00192C00"/>
    <w:rsid w:val="00193A0C"/>
    <w:rsid w:val="001940CB"/>
    <w:rsid w:val="001944D7"/>
    <w:rsid w:val="00195204"/>
    <w:rsid w:val="00195716"/>
    <w:rsid w:val="00195DBF"/>
    <w:rsid w:val="00196A9E"/>
    <w:rsid w:val="00197FE7"/>
    <w:rsid w:val="001A0188"/>
    <w:rsid w:val="001A0291"/>
    <w:rsid w:val="001A199C"/>
    <w:rsid w:val="001A2047"/>
    <w:rsid w:val="001A3840"/>
    <w:rsid w:val="001A440A"/>
    <w:rsid w:val="001A463C"/>
    <w:rsid w:val="001A517D"/>
    <w:rsid w:val="001A60F8"/>
    <w:rsid w:val="001A61A2"/>
    <w:rsid w:val="001A7231"/>
    <w:rsid w:val="001A748A"/>
    <w:rsid w:val="001A7961"/>
    <w:rsid w:val="001B1AA2"/>
    <w:rsid w:val="001B230E"/>
    <w:rsid w:val="001B247C"/>
    <w:rsid w:val="001B26CB"/>
    <w:rsid w:val="001B4D30"/>
    <w:rsid w:val="001B5270"/>
    <w:rsid w:val="001B5761"/>
    <w:rsid w:val="001B5CE3"/>
    <w:rsid w:val="001B5CE4"/>
    <w:rsid w:val="001B5F9E"/>
    <w:rsid w:val="001B6129"/>
    <w:rsid w:val="001B6967"/>
    <w:rsid w:val="001B7582"/>
    <w:rsid w:val="001C03D1"/>
    <w:rsid w:val="001C2AC0"/>
    <w:rsid w:val="001C3CBC"/>
    <w:rsid w:val="001C4D19"/>
    <w:rsid w:val="001C5679"/>
    <w:rsid w:val="001C664B"/>
    <w:rsid w:val="001D17AB"/>
    <w:rsid w:val="001D1806"/>
    <w:rsid w:val="001D244F"/>
    <w:rsid w:val="001D2717"/>
    <w:rsid w:val="001D328A"/>
    <w:rsid w:val="001D3A55"/>
    <w:rsid w:val="001D3BEA"/>
    <w:rsid w:val="001D5A32"/>
    <w:rsid w:val="001D5FBD"/>
    <w:rsid w:val="001D77E8"/>
    <w:rsid w:val="001D7E8F"/>
    <w:rsid w:val="001E0BEE"/>
    <w:rsid w:val="001E1540"/>
    <w:rsid w:val="001E1BCF"/>
    <w:rsid w:val="001E3F41"/>
    <w:rsid w:val="001E4DCC"/>
    <w:rsid w:val="001F1F63"/>
    <w:rsid w:val="001F22CF"/>
    <w:rsid w:val="001F4DA7"/>
    <w:rsid w:val="001F505C"/>
    <w:rsid w:val="001F5FAF"/>
    <w:rsid w:val="001F75E8"/>
    <w:rsid w:val="002004F2"/>
    <w:rsid w:val="00200849"/>
    <w:rsid w:val="00201894"/>
    <w:rsid w:val="00201A08"/>
    <w:rsid w:val="00201C41"/>
    <w:rsid w:val="0020279F"/>
    <w:rsid w:val="00203D69"/>
    <w:rsid w:val="00203EAC"/>
    <w:rsid w:val="00204D55"/>
    <w:rsid w:val="00205CCA"/>
    <w:rsid w:val="00205E0D"/>
    <w:rsid w:val="00206D06"/>
    <w:rsid w:val="00206DDA"/>
    <w:rsid w:val="0020738E"/>
    <w:rsid w:val="00207687"/>
    <w:rsid w:val="002079CF"/>
    <w:rsid w:val="00210AC0"/>
    <w:rsid w:val="00210C69"/>
    <w:rsid w:val="00210DEF"/>
    <w:rsid w:val="002118EF"/>
    <w:rsid w:val="002124F4"/>
    <w:rsid w:val="00213551"/>
    <w:rsid w:val="00214BDD"/>
    <w:rsid w:val="00215A16"/>
    <w:rsid w:val="00216347"/>
    <w:rsid w:val="0021707D"/>
    <w:rsid w:val="00217E0D"/>
    <w:rsid w:val="00220D05"/>
    <w:rsid w:val="002213C7"/>
    <w:rsid w:val="0022142F"/>
    <w:rsid w:val="00221C06"/>
    <w:rsid w:val="00221CE0"/>
    <w:rsid w:val="00221F86"/>
    <w:rsid w:val="00222710"/>
    <w:rsid w:val="00222E06"/>
    <w:rsid w:val="002234AC"/>
    <w:rsid w:val="002244C2"/>
    <w:rsid w:val="00224540"/>
    <w:rsid w:val="002256DA"/>
    <w:rsid w:val="00225DF4"/>
    <w:rsid w:val="00225EDE"/>
    <w:rsid w:val="00226138"/>
    <w:rsid w:val="00226216"/>
    <w:rsid w:val="00227916"/>
    <w:rsid w:val="00230B54"/>
    <w:rsid w:val="00231903"/>
    <w:rsid w:val="002336C2"/>
    <w:rsid w:val="00236155"/>
    <w:rsid w:val="00236312"/>
    <w:rsid w:val="0023644F"/>
    <w:rsid w:val="002365FD"/>
    <w:rsid w:val="002373F1"/>
    <w:rsid w:val="002378BE"/>
    <w:rsid w:val="00241871"/>
    <w:rsid w:val="00242188"/>
    <w:rsid w:val="002425B1"/>
    <w:rsid w:val="00242756"/>
    <w:rsid w:val="00243288"/>
    <w:rsid w:val="0024394A"/>
    <w:rsid w:val="00243DDB"/>
    <w:rsid w:val="00244D46"/>
    <w:rsid w:val="002465F5"/>
    <w:rsid w:val="002465FF"/>
    <w:rsid w:val="00247280"/>
    <w:rsid w:val="002511AE"/>
    <w:rsid w:val="00251D2D"/>
    <w:rsid w:val="00252626"/>
    <w:rsid w:val="0025488C"/>
    <w:rsid w:val="00255337"/>
    <w:rsid w:val="00255ABA"/>
    <w:rsid w:val="00255AF3"/>
    <w:rsid w:val="00256F69"/>
    <w:rsid w:val="0025711A"/>
    <w:rsid w:val="0025765F"/>
    <w:rsid w:val="00257FE5"/>
    <w:rsid w:val="00260275"/>
    <w:rsid w:val="00260817"/>
    <w:rsid w:val="00260E37"/>
    <w:rsid w:val="002629B9"/>
    <w:rsid w:val="00262BEA"/>
    <w:rsid w:val="00264499"/>
    <w:rsid w:val="00264650"/>
    <w:rsid w:val="0026495C"/>
    <w:rsid w:val="0026574F"/>
    <w:rsid w:val="00265C7E"/>
    <w:rsid w:val="002664A5"/>
    <w:rsid w:val="0026681A"/>
    <w:rsid w:val="002668CF"/>
    <w:rsid w:val="00267C9B"/>
    <w:rsid w:val="00270402"/>
    <w:rsid w:val="002710CC"/>
    <w:rsid w:val="00271FBD"/>
    <w:rsid w:val="002722F7"/>
    <w:rsid w:val="00272347"/>
    <w:rsid w:val="002745D6"/>
    <w:rsid w:val="002756AB"/>
    <w:rsid w:val="002756D1"/>
    <w:rsid w:val="0027589A"/>
    <w:rsid w:val="0027667F"/>
    <w:rsid w:val="002779CF"/>
    <w:rsid w:val="0028134D"/>
    <w:rsid w:val="002816CF"/>
    <w:rsid w:val="00281A6A"/>
    <w:rsid w:val="0028374C"/>
    <w:rsid w:val="002852BF"/>
    <w:rsid w:val="0028552E"/>
    <w:rsid w:val="00286FB0"/>
    <w:rsid w:val="00290063"/>
    <w:rsid w:val="002909C1"/>
    <w:rsid w:val="00291135"/>
    <w:rsid w:val="002914B9"/>
    <w:rsid w:val="00291A32"/>
    <w:rsid w:val="00291E69"/>
    <w:rsid w:val="002936AF"/>
    <w:rsid w:val="00293CE3"/>
    <w:rsid w:val="00293ECD"/>
    <w:rsid w:val="00294057"/>
    <w:rsid w:val="002948EF"/>
    <w:rsid w:val="00295767"/>
    <w:rsid w:val="002958C5"/>
    <w:rsid w:val="002961EC"/>
    <w:rsid w:val="00296404"/>
    <w:rsid w:val="002971BE"/>
    <w:rsid w:val="002978D5"/>
    <w:rsid w:val="002A0503"/>
    <w:rsid w:val="002A08ED"/>
    <w:rsid w:val="002A1560"/>
    <w:rsid w:val="002A2F89"/>
    <w:rsid w:val="002A3094"/>
    <w:rsid w:val="002A30DF"/>
    <w:rsid w:val="002A33C7"/>
    <w:rsid w:val="002A67AD"/>
    <w:rsid w:val="002A6E72"/>
    <w:rsid w:val="002A76E6"/>
    <w:rsid w:val="002B1EA0"/>
    <w:rsid w:val="002B28C6"/>
    <w:rsid w:val="002B2C50"/>
    <w:rsid w:val="002B53DE"/>
    <w:rsid w:val="002B59B1"/>
    <w:rsid w:val="002B5CB9"/>
    <w:rsid w:val="002B5D6A"/>
    <w:rsid w:val="002B6F1E"/>
    <w:rsid w:val="002B7901"/>
    <w:rsid w:val="002B7D8F"/>
    <w:rsid w:val="002C164F"/>
    <w:rsid w:val="002C1B26"/>
    <w:rsid w:val="002C3FD9"/>
    <w:rsid w:val="002C47A9"/>
    <w:rsid w:val="002C54E5"/>
    <w:rsid w:val="002C5AF2"/>
    <w:rsid w:val="002C5F24"/>
    <w:rsid w:val="002C7A24"/>
    <w:rsid w:val="002D0FEE"/>
    <w:rsid w:val="002D11EB"/>
    <w:rsid w:val="002D154D"/>
    <w:rsid w:val="002D1773"/>
    <w:rsid w:val="002D56CF"/>
    <w:rsid w:val="002D5C29"/>
    <w:rsid w:val="002D6262"/>
    <w:rsid w:val="002E031D"/>
    <w:rsid w:val="002E090D"/>
    <w:rsid w:val="002E0A66"/>
    <w:rsid w:val="002E0EC4"/>
    <w:rsid w:val="002E0FA8"/>
    <w:rsid w:val="002E1882"/>
    <w:rsid w:val="002E1E57"/>
    <w:rsid w:val="002E20EF"/>
    <w:rsid w:val="002E4534"/>
    <w:rsid w:val="002E47FB"/>
    <w:rsid w:val="002E5943"/>
    <w:rsid w:val="002E67D9"/>
    <w:rsid w:val="002E7008"/>
    <w:rsid w:val="002E7307"/>
    <w:rsid w:val="002E7E91"/>
    <w:rsid w:val="002F0339"/>
    <w:rsid w:val="002F2562"/>
    <w:rsid w:val="002F3BB9"/>
    <w:rsid w:val="002F4742"/>
    <w:rsid w:val="002F56C2"/>
    <w:rsid w:val="002F61B8"/>
    <w:rsid w:val="002F6368"/>
    <w:rsid w:val="003010DF"/>
    <w:rsid w:val="00301202"/>
    <w:rsid w:val="00301BE4"/>
    <w:rsid w:val="00302092"/>
    <w:rsid w:val="00302507"/>
    <w:rsid w:val="00302C7D"/>
    <w:rsid w:val="00302DC3"/>
    <w:rsid w:val="0030320B"/>
    <w:rsid w:val="0030445A"/>
    <w:rsid w:val="00305071"/>
    <w:rsid w:val="0030561B"/>
    <w:rsid w:val="003070A0"/>
    <w:rsid w:val="003070A6"/>
    <w:rsid w:val="0030743D"/>
    <w:rsid w:val="003076EE"/>
    <w:rsid w:val="0030772C"/>
    <w:rsid w:val="00307D08"/>
    <w:rsid w:val="003101C2"/>
    <w:rsid w:val="00312A19"/>
    <w:rsid w:val="003138D1"/>
    <w:rsid w:val="00313B9F"/>
    <w:rsid w:val="00313BD8"/>
    <w:rsid w:val="0031409D"/>
    <w:rsid w:val="00316843"/>
    <w:rsid w:val="00320388"/>
    <w:rsid w:val="003203BA"/>
    <w:rsid w:val="003223DA"/>
    <w:rsid w:val="0032277F"/>
    <w:rsid w:val="00322C98"/>
    <w:rsid w:val="003243B8"/>
    <w:rsid w:val="00324DCC"/>
    <w:rsid w:val="00326857"/>
    <w:rsid w:val="00327766"/>
    <w:rsid w:val="003278D2"/>
    <w:rsid w:val="00330CBE"/>
    <w:rsid w:val="003313F8"/>
    <w:rsid w:val="00332713"/>
    <w:rsid w:val="00332836"/>
    <w:rsid w:val="003367E4"/>
    <w:rsid w:val="003367E9"/>
    <w:rsid w:val="00337180"/>
    <w:rsid w:val="00340C4F"/>
    <w:rsid w:val="0034280C"/>
    <w:rsid w:val="003432C6"/>
    <w:rsid w:val="003442EB"/>
    <w:rsid w:val="0034532A"/>
    <w:rsid w:val="0034557E"/>
    <w:rsid w:val="00345E65"/>
    <w:rsid w:val="0034670A"/>
    <w:rsid w:val="00346F0C"/>
    <w:rsid w:val="003477B7"/>
    <w:rsid w:val="00350842"/>
    <w:rsid w:val="00350EAA"/>
    <w:rsid w:val="00352617"/>
    <w:rsid w:val="00353C5E"/>
    <w:rsid w:val="00354AB0"/>
    <w:rsid w:val="0035520C"/>
    <w:rsid w:val="00355A27"/>
    <w:rsid w:val="00356BE3"/>
    <w:rsid w:val="003575DC"/>
    <w:rsid w:val="00357648"/>
    <w:rsid w:val="00360BBD"/>
    <w:rsid w:val="003613F7"/>
    <w:rsid w:val="003614C2"/>
    <w:rsid w:val="00361F8B"/>
    <w:rsid w:val="00362698"/>
    <w:rsid w:val="0036269C"/>
    <w:rsid w:val="00363440"/>
    <w:rsid w:val="00365013"/>
    <w:rsid w:val="00365254"/>
    <w:rsid w:val="003658F5"/>
    <w:rsid w:val="003662AF"/>
    <w:rsid w:val="003666B2"/>
    <w:rsid w:val="00367A88"/>
    <w:rsid w:val="00367DDB"/>
    <w:rsid w:val="003702E4"/>
    <w:rsid w:val="00370583"/>
    <w:rsid w:val="00371947"/>
    <w:rsid w:val="0037201A"/>
    <w:rsid w:val="00372290"/>
    <w:rsid w:val="0037278F"/>
    <w:rsid w:val="00372B03"/>
    <w:rsid w:val="00373D25"/>
    <w:rsid w:val="0037428B"/>
    <w:rsid w:val="00375584"/>
    <w:rsid w:val="00380B7D"/>
    <w:rsid w:val="0038145C"/>
    <w:rsid w:val="003816BC"/>
    <w:rsid w:val="0038172B"/>
    <w:rsid w:val="00381D61"/>
    <w:rsid w:val="00382AB9"/>
    <w:rsid w:val="00382C48"/>
    <w:rsid w:val="00386C88"/>
    <w:rsid w:val="00386D16"/>
    <w:rsid w:val="003874CE"/>
    <w:rsid w:val="0038793F"/>
    <w:rsid w:val="003901B9"/>
    <w:rsid w:val="00390BC6"/>
    <w:rsid w:val="00390C62"/>
    <w:rsid w:val="003912FC"/>
    <w:rsid w:val="00392F3E"/>
    <w:rsid w:val="00393663"/>
    <w:rsid w:val="0039370C"/>
    <w:rsid w:val="00396032"/>
    <w:rsid w:val="00396694"/>
    <w:rsid w:val="0039762E"/>
    <w:rsid w:val="00397AFE"/>
    <w:rsid w:val="003A0A2B"/>
    <w:rsid w:val="003A1FA9"/>
    <w:rsid w:val="003A2484"/>
    <w:rsid w:val="003A2E77"/>
    <w:rsid w:val="003A334D"/>
    <w:rsid w:val="003A383C"/>
    <w:rsid w:val="003A3948"/>
    <w:rsid w:val="003A3FA4"/>
    <w:rsid w:val="003A59F4"/>
    <w:rsid w:val="003A61FC"/>
    <w:rsid w:val="003A6420"/>
    <w:rsid w:val="003B04DA"/>
    <w:rsid w:val="003B0791"/>
    <w:rsid w:val="003B115D"/>
    <w:rsid w:val="003B21ED"/>
    <w:rsid w:val="003B32A8"/>
    <w:rsid w:val="003B3338"/>
    <w:rsid w:val="003B38FA"/>
    <w:rsid w:val="003B4A2A"/>
    <w:rsid w:val="003B56D1"/>
    <w:rsid w:val="003B59BE"/>
    <w:rsid w:val="003B67D1"/>
    <w:rsid w:val="003B681E"/>
    <w:rsid w:val="003B69B5"/>
    <w:rsid w:val="003B6A19"/>
    <w:rsid w:val="003B7DA4"/>
    <w:rsid w:val="003C0D53"/>
    <w:rsid w:val="003C1B1D"/>
    <w:rsid w:val="003C1BDC"/>
    <w:rsid w:val="003C1CB4"/>
    <w:rsid w:val="003C22D3"/>
    <w:rsid w:val="003C495A"/>
    <w:rsid w:val="003C4B12"/>
    <w:rsid w:val="003C5559"/>
    <w:rsid w:val="003C5941"/>
    <w:rsid w:val="003C5BC8"/>
    <w:rsid w:val="003C6109"/>
    <w:rsid w:val="003C6C02"/>
    <w:rsid w:val="003D0192"/>
    <w:rsid w:val="003D0E46"/>
    <w:rsid w:val="003D1F67"/>
    <w:rsid w:val="003D3BE2"/>
    <w:rsid w:val="003D3BE7"/>
    <w:rsid w:val="003D3CBA"/>
    <w:rsid w:val="003D411F"/>
    <w:rsid w:val="003D4CE9"/>
    <w:rsid w:val="003D66C9"/>
    <w:rsid w:val="003E0A81"/>
    <w:rsid w:val="003E0C46"/>
    <w:rsid w:val="003E13B3"/>
    <w:rsid w:val="003E1608"/>
    <w:rsid w:val="003E2255"/>
    <w:rsid w:val="003E2301"/>
    <w:rsid w:val="003E230A"/>
    <w:rsid w:val="003E2EB3"/>
    <w:rsid w:val="003E32FD"/>
    <w:rsid w:val="003E450E"/>
    <w:rsid w:val="003E4BB2"/>
    <w:rsid w:val="003E4BC6"/>
    <w:rsid w:val="003E4E69"/>
    <w:rsid w:val="003E5400"/>
    <w:rsid w:val="003E5459"/>
    <w:rsid w:val="003E59DC"/>
    <w:rsid w:val="003E5E4A"/>
    <w:rsid w:val="003E6595"/>
    <w:rsid w:val="003E6637"/>
    <w:rsid w:val="003E748D"/>
    <w:rsid w:val="003E75F6"/>
    <w:rsid w:val="003E7E40"/>
    <w:rsid w:val="003F0DC1"/>
    <w:rsid w:val="003F1E8C"/>
    <w:rsid w:val="003F1EA9"/>
    <w:rsid w:val="003F2029"/>
    <w:rsid w:val="003F2506"/>
    <w:rsid w:val="003F2908"/>
    <w:rsid w:val="003F2B1B"/>
    <w:rsid w:val="003F2E33"/>
    <w:rsid w:val="003F4358"/>
    <w:rsid w:val="003F4B90"/>
    <w:rsid w:val="003F66A1"/>
    <w:rsid w:val="003F6F89"/>
    <w:rsid w:val="003F7369"/>
    <w:rsid w:val="003F7975"/>
    <w:rsid w:val="004003DB"/>
    <w:rsid w:val="00400D60"/>
    <w:rsid w:val="00400F73"/>
    <w:rsid w:val="004020B5"/>
    <w:rsid w:val="004020CB"/>
    <w:rsid w:val="00402A72"/>
    <w:rsid w:val="00404344"/>
    <w:rsid w:val="00404B20"/>
    <w:rsid w:val="0040590D"/>
    <w:rsid w:val="00405DF7"/>
    <w:rsid w:val="00406102"/>
    <w:rsid w:val="00406F0E"/>
    <w:rsid w:val="00411FEF"/>
    <w:rsid w:val="00412E12"/>
    <w:rsid w:val="00415970"/>
    <w:rsid w:val="0042038A"/>
    <w:rsid w:val="00420EE3"/>
    <w:rsid w:val="00421781"/>
    <w:rsid w:val="0042184B"/>
    <w:rsid w:val="00421A0D"/>
    <w:rsid w:val="00421DCF"/>
    <w:rsid w:val="0042224C"/>
    <w:rsid w:val="00422510"/>
    <w:rsid w:val="00423511"/>
    <w:rsid w:val="00425109"/>
    <w:rsid w:val="0042668E"/>
    <w:rsid w:val="0042677E"/>
    <w:rsid w:val="00426E17"/>
    <w:rsid w:val="00427E4D"/>
    <w:rsid w:val="00430C18"/>
    <w:rsid w:val="004313AA"/>
    <w:rsid w:val="00431599"/>
    <w:rsid w:val="004328D0"/>
    <w:rsid w:val="004345FB"/>
    <w:rsid w:val="00434B81"/>
    <w:rsid w:val="0043535A"/>
    <w:rsid w:val="00435E6B"/>
    <w:rsid w:val="004360BC"/>
    <w:rsid w:val="0043612C"/>
    <w:rsid w:val="004368B8"/>
    <w:rsid w:val="00437F09"/>
    <w:rsid w:val="00440489"/>
    <w:rsid w:val="00442B3A"/>
    <w:rsid w:val="00443832"/>
    <w:rsid w:val="0044410E"/>
    <w:rsid w:val="004444C0"/>
    <w:rsid w:val="0044539C"/>
    <w:rsid w:val="0044595D"/>
    <w:rsid w:val="00445EF8"/>
    <w:rsid w:val="00446B00"/>
    <w:rsid w:val="00446B8D"/>
    <w:rsid w:val="00447A0C"/>
    <w:rsid w:val="00450039"/>
    <w:rsid w:val="00450D0D"/>
    <w:rsid w:val="004517A6"/>
    <w:rsid w:val="00451863"/>
    <w:rsid w:val="00452416"/>
    <w:rsid w:val="0045252C"/>
    <w:rsid w:val="00452A80"/>
    <w:rsid w:val="004536EC"/>
    <w:rsid w:val="00453CF7"/>
    <w:rsid w:val="00454EF1"/>
    <w:rsid w:val="00455007"/>
    <w:rsid w:val="00456562"/>
    <w:rsid w:val="00457824"/>
    <w:rsid w:val="00457DDF"/>
    <w:rsid w:val="00460B03"/>
    <w:rsid w:val="00460DC2"/>
    <w:rsid w:val="00461481"/>
    <w:rsid w:val="00461F9E"/>
    <w:rsid w:val="00462D19"/>
    <w:rsid w:val="00465491"/>
    <w:rsid w:val="00465C23"/>
    <w:rsid w:val="0046644B"/>
    <w:rsid w:val="004716C5"/>
    <w:rsid w:val="0047178C"/>
    <w:rsid w:val="0047239B"/>
    <w:rsid w:val="004724DA"/>
    <w:rsid w:val="00472838"/>
    <w:rsid w:val="00472B48"/>
    <w:rsid w:val="00472F44"/>
    <w:rsid w:val="00473800"/>
    <w:rsid w:val="00474669"/>
    <w:rsid w:val="00475051"/>
    <w:rsid w:val="004754A8"/>
    <w:rsid w:val="00475935"/>
    <w:rsid w:val="004759B9"/>
    <w:rsid w:val="00476703"/>
    <w:rsid w:val="004767BF"/>
    <w:rsid w:val="00477E1C"/>
    <w:rsid w:val="00480875"/>
    <w:rsid w:val="00480BA8"/>
    <w:rsid w:val="00481268"/>
    <w:rsid w:val="00481919"/>
    <w:rsid w:val="00481AE8"/>
    <w:rsid w:val="00481E0C"/>
    <w:rsid w:val="00482507"/>
    <w:rsid w:val="00482E17"/>
    <w:rsid w:val="0048472D"/>
    <w:rsid w:val="00484AC3"/>
    <w:rsid w:val="00485076"/>
    <w:rsid w:val="004856F1"/>
    <w:rsid w:val="0048576D"/>
    <w:rsid w:val="004860EE"/>
    <w:rsid w:val="00487AFC"/>
    <w:rsid w:val="00487C86"/>
    <w:rsid w:val="00490B2F"/>
    <w:rsid w:val="004917F4"/>
    <w:rsid w:val="00492384"/>
    <w:rsid w:val="004929A0"/>
    <w:rsid w:val="00493089"/>
    <w:rsid w:val="0049361D"/>
    <w:rsid w:val="00493E7F"/>
    <w:rsid w:val="0049462E"/>
    <w:rsid w:val="004955A6"/>
    <w:rsid w:val="004956BE"/>
    <w:rsid w:val="00495D82"/>
    <w:rsid w:val="00495F52"/>
    <w:rsid w:val="00496012"/>
    <w:rsid w:val="00496C7E"/>
    <w:rsid w:val="00496CE4"/>
    <w:rsid w:val="004A0055"/>
    <w:rsid w:val="004A051F"/>
    <w:rsid w:val="004A0E42"/>
    <w:rsid w:val="004A148F"/>
    <w:rsid w:val="004A238D"/>
    <w:rsid w:val="004A2F5F"/>
    <w:rsid w:val="004A3D52"/>
    <w:rsid w:val="004A4BB7"/>
    <w:rsid w:val="004A4DEF"/>
    <w:rsid w:val="004A5449"/>
    <w:rsid w:val="004A5852"/>
    <w:rsid w:val="004A6757"/>
    <w:rsid w:val="004A6D63"/>
    <w:rsid w:val="004B0773"/>
    <w:rsid w:val="004B0DB8"/>
    <w:rsid w:val="004B383E"/>
    <w:rsid w:val="004B4324"/>
    <w:rsid w:val="004B6C99"/>
    <w:rsid w:val="004B7690"/>
    <w:rsid w:val="004C023B"/>
    <w:rsid w:val="004C095C"/>
    <w:rsid w:val="004C25DB"/>
    <w:rsid w:val="004C349D"/>
    <w:rsid w:val="004C3B9D"/>
    <w:rsid w:val="004C3F0E"/>
    <w:rsid w:val="004C4F3D"/>
    <w:rsid w:val="004C5D95"/>
    <w:rsid w:val="004C7AF9"/>
    <w:rsid w:val="004C7B91"/>
    <w:rsid w:val="004D052A"/>
    <w:rsid w:val="004D05EE"/>
    <w:rsid w:val="004D0929"/>
    <w:rsid w:val="004D2A94"/>
    <w:rsid w:val="004D2B56"/>
    <w:rsid w:val="004D2E86"/>
    <w:rsid w:val="004D320D"/>
    <w:rsid w:val="004D50AC"/>
    <w:rsid w:val="004D5216"/>
    <w:rsid w:val="004D5C22"/>
    <w:rsid w:val="004D60D5"/>
    <w:rsid w:val="004D6D0F"/>
    <w:rsid w:val="004E0C4B"/>
    <w:rsid w:val="004E12D3"/>
    <w:rsid w:val="004E2516"/>
    <w:rsid w:val="004E503D"/>
    <w:rsid w:val="004E5B00"/>
    <w:rsid w:val="004E63F6"/>
    <w:rsid w:val="004E680D"/>
    <w:rsid w:val="004E7BE9"/>
    <w:rsid w:val="004F1D38"/>
    <w:rsid w:val="004F319D"/>
    <w:rsid w:val="004F431E"/>
    <w:rsid w:val="004F576E"/>
    <w:rsid w:val="004F5C87"/>
    <w:rsid w:val="004F5DEB"/>
    <w:rsid w:val="004F6966"/>
    <w:rsid w:val="004F7A3E"/>
    <w:rsid w:val="00501C67"/>
    <w:rsid w:val="00502237"/>
    <w:rsid w:val="00503748"/>
    <w:rsid w:val="0050425F"/>
    <w:rsid w:val="00506285"/>
    <w:rsid w:val="005079FD"/>
    <w:rsid w:val="0051105A"/>
    <w:rsid w:val="00512EE6"/>
    <w:rsid w:val="005146FE"/>
    <w:rsid w:val="00516375"/>
    <w:rsid w:val="005172DA"/>
    <w:rsid w:val="00517FE0"/>
    <w:rsid w:val="005216D4"/>
    <w:rsid w:val="00523D2E"/>
    <w:rsid w:val="00524174"/>
    <w:rsid w:val="00524242"/>
    <w:rsid w:val="0052482A"/>
    <w:rsid w:val="00524BFC"/>
    <w:rsid w:val="00525942"/>
    <w:rsid w:val="005262E6"/>
    <w:rsid w:val="00526880"/>
    <w:rsid w:val="00526D14"/>
    <w:rsid w:val="005273DC"/>
    <w:rsid w:val="00527B6E"/>
    <w:rsid w:val="00530478"/>
    <w:rsid w:val="00530E86"/>
    <w:rsid w:val="00531CBD"/>
    <w:rsid w:val="005328B5"/>
    <w:rsid w:val="00532F23"/>
    <w:rsid w:val="00533ADA"/>
    <w:rsid w:val="00535266"/>
    <w:rsid w:val="005363E9"/>
    <w:rsid w:val="00536575"/>
    <w:rsid w:val="005365B5"/>
    <w:rsid w:val="00537A37"/>
    <w:rsid w:val="00537C4C"/>
    <w:rsid w:val="00540B62"/>
    <w:rsid w:val="00541261"/>
    <w:rsid w:val="005418DD"/>
    <w:rsid w:val="00542078"/>
    <w:rsid w:val="00543077"/>
    <w:rsid w:val="00543EB9"/>
    <w:rsid w:val="00544208"/>
    <w:rsid w:val="00547B21"/>
    <w:rsid w:val="0055172B"/>
    <w:rsid w:val="00551CAE"/>
    <w:rsid w:val="005526B3"/>
    <w:rsid w:val="00552CC9"/>
    <w:rsid w:val="00552D14"/>
    <w:rsid w:val="0055346D"/>
    <w:rsid w:val="005540FC"/>
    <w:rsid w:val="005546AC"/>
    <w:rsid w:val="00554881"/>
    <w:rsid w:val="00554D7A"/>
    <w:rsid w:val="00557127"/>
    <w:rsid w:val="00557722"/>
    <w:rsid w:val="00561389"/>
    <w:rsid w:val="0056151F"/>
    <w:rsid w:val="005619F0"/>
    <w:rsid w:val="00561C01"/>
    <w:rsid w:val="00562050"/>
    <w:rsid w:val="00565629"/>
    <w:rsid w:val="005670F0"/>
    <w:rsid w:val="005677CD"/>
    <w:rsid w:val="00567F9B"/>
    <w:rsid w:val="0057050B"/>
    <w:rsid w:val="00572C24"/>
    <w:rsid w:val="00572D26"/>
    <w:rsid w:val="0057406D"/>
    <w:rsid w:val="00574612"/>
    <w:rsid w:val="005772F1"/>
    <w:rsid w:val="0057796C"/>
    <w:rsid w:val="00580425"/>
    <w:rsid w:val="00580486"/>
    <w:rsid w:val="005805F3"/>
    <w:rsid w:val="0058119E"/>
    <w:rsid w:val="005834BF"/>
    <w:rsid w:val="00583CE7"/>
    <w:rsid w:val="005857AC"/>
    <w:rsid w:val="00586394"/>
    <w:rsid w:val="005864D5"/>
    <w:rsid w:val="00587467"/>
    <w:rsid w:val="005875B2"/>
    <w:rsid w:val="005875B9"/>
    <w:rsid w:val="005900B5"/>
    <w:rsid w:val="00590D11"/>
    <w:rsid w:val="005919A7"/>
    <w:rsid w:val="005926D0"/>
    <w:rsid w:val="00592CF8"/>
    <w:rsid w:val="00593CB1"/>
    <w:rsid w:val="005942B8"/>
    <w:rsid w:val="00594411"/>
    <w:rsid w:val="00594D99"/>
    <w:rsid w:val="00595C7A"/>
    <w:rsid w:val="00597769"/>
    <w:rsid w:val="005A0B51"/>
    <w:rsid w:val="005A1310"/>
    <w:rsid w:val="005A2003"/>
    <w:rsid w:val="005A31AB"/>
    <w:rsid w:val="005A398E"/>
    <w:rsid w:val="005A43A6"/>
    <w:rsid w:val="005A522E"/>
    <w:rsid w:val="005A542D"/>
    <w:rsid w:val="005A6180"/>
    <w:rsid w:val="005A6E3D"/>
    <w:rsid w:val="005A6EB3"/>
    <w:rsid w:val="005B0D17"/>
    <w:rsid w:val="005B1AA6"/>
    <w:rsid w:val="005B1F09"/>
    <w:rsid w:val="005B38DA"/>
    <w:rsid w:val="005B3D23"/>
    <w:rsid w:val="005B54FA"/>
    <w:rsid w:val="005B662B"/>
    <w:rsid w:val="005B7C2D"/>
    <w:rsid w:val="005C1171"/>
    <w:rsid w:val="005C1272"/>
    <w:rsid w:val="005C235B"/>
    <w:rsid w:val="005C2503"/>
    <w:rsid w:val="005C42B8"/>
    <w:rsid w:val="005C5E06"/>
    <w:rsid w:val="005C7273"/>
    <w:rsid w:val="005D0A27"/>
    <w:rsid w:val="005D1437"/>
    <w:rsid w:val="005D16E5"/>
    <w:rsid w:val="005D3E3D"/>
    <w:rsid w:val="005D3EF9"/>
    <w:rsid w:val="005D3F15"/>
    <w:rsid w:val="005D4131"/>
    <w:rsid w:val="005D41DF"/>
    <w:rsid w:val="005D4391"/>
    <w:rsid w:val="005D4D88"/>
    <w:rsid w:val="005D5314"/>
    <w:rsid w:val="005D5B0E"/>
    <w:rsid w:val="005D758F"/>
    <w:rsid w:val="005D761C"/>
    <w:rsid w:val="005D7C4F"/>
    <w:rsid w:val="005E0125"/>
    <w:rsid w:val="005E0C9E"/>
    <w:rsid w:val="005E1D09"/>
    <w:rsid w:val="005E2820"/>
    <w:rsid w:val="005E5565"/>
    <w:rsid w:val="005E6AD7"/>
    <w:rsid w:val="005E6E1A"/>
    <w:rsid w:val="005E7FE4"/>
    <w:rsid w:val="005F0EF8"/>
    <w:rsid w:val="005F2285"/>
    <w:rsid w:val="005F4141"/>
    <w:rsid w:val="005F4C6C"/>
    <w:rsid w:val="005F5BB8"/>
    <w:rsid w:val="005F6D72"/>
    <w:rsid w:val="005F73DB"/>
    <w:rsid w:val="005F740A"/>
    <w:rsid w:val="00600465"/>
    <w:rsid w:val="00603178"/>
    <w:rsid w:val="00604644"/>
    <w:rsid w:val="00604F02"/>
    <w:rsid w:val="00605C92"/>
    <w:rsid w:val="006062D7"/>
    <w:rsid w:val="00606670"/>
    <w:rsid w:val="00606E33"/>
    <w:rsid w:val="00607CAB"/>
    <w:rsid w:val="00607DE1"/>
    <w:rsid w:val="00607FA8"/>
    <w:rsid w:val="0061080A"/>
    <w:rsid w:val="006118BF"/>
    <w:rsid w:val="00612A83"/>
    <w:rsid w:val="00612F37"/>
    <w:rsid w:val="00613C9F"/>
    <w:rsid w:val="006147EF"/>
    <w:rsid w:val="0061525A"/>
    <w:rsid w:val="00615B95"/>
    <w:rsid w:val="00615BD2"/>
    <w:rsid w:val="00616683"/>
    <w:rsid w:val="0061695C"/>
    <w:rsid w:val="0061735D"/>
    <w:rsid w:val="00617B50"/>
    <w:rsid w:val="00621791"/>
    <w:rsid w:val="00621C2A"/>
    <w:rsid w:val="006222A5"/>
    <w:rsid w:val="00622A95"/>
    <w:rsid w:val="00623432"/>
    <w:rsid w:val="00623BCA"/>
    <w:rsid w:val="00623F89"/>
    <w:rsid w:val="00624359"/>
    <w:rsid w:val="006244AD"/>
    <w:rsid w:val="006245BE"/>
    <w:rsid w:val="00624A58"/>
    <w:rsid w:val="00624C13"/>
    <w:rsid w:val="006260B5"/>
    <w:rsid w:val="00626A07"/>
    <w:rsid w:val="0062752C"/>
    <w:rsid w:val="006277A2"/>
    <w:rsid w:val="006304B3"/>
    <w:rsid w:val="00631527"/>
    <w:rsid w:val="006332A3"/>
    <w:rsid w:val="006337CC"/>
    <w:rsid w:val="00633C66"/>
    <w:rsid w:val="00634137"/>
    <w:rsid w:val="006350C1"/>
    <w:rsid w:val="0063571A"/>
    <w:rsid w:val="006363D3"/>
    <w:rsid w:val="006372C0"/>
    <w:rsid w:val="0063790B"/>
    <w:rsid w:val="006406EF"/>
    <w:rsid w:val="00640D78"/>
    <w:rsid w:val="00641013"/>
    <w:rsid w:val="00641A12"/>
    <w:rsid w:val="0064212E"/>
    <w:rsid w:val="006427ED"/>
    <w:rsid w:val="006431C3"/>
    <w:rsid w:val="006436B3"/>
    <w:rsid w:val="00643B0B"/>
    <w:rsid w:val="00643C97"/>
    <w:rsid w:val="00644B06"/>
    <w:rsid w:val="00645944"/>
    <w:rsid w:val="00646970"/>
    <w:rsid w:val="00651624"/>
    <w:rsid w:val="00652544"/>
    <w:rsid w:val="00652D63"/>
    <w:rsid w:val="00653BBB"/>
    <w:rsid w:val="00653CA2"/>
    <w:rsid w:val="00653FB5"/>
    <w:rsid w:val="0065473D"/>
    <w:rsid w:val="006550B3"/>
    <w:rsid w:val="0065568F"/>
    <w:rsid w:val="00655F6B"/>
    <w:rsid w:val="00656345"/>
    <w:rsid w:val="00656703"/>
    <w:rsid w:val="0065798D"/>
    <w:rsid w:val="00657AC3"/>
    <w:rsid w:val="00660764"/>
    <w:rsid w:val="0066160C"/>
    <w:rsid w:val="00661B09"/>
    <w:rsid w:val="00662068"/>
    <w:rsid w:val="00664920"/>
    <w:rsid w:val="00665E75"/>
    <w:rsid w:val="0066606D"/>
    <w:rsid w:val="0066671A"/>
    <w:rsid w:val="00666C7A"/>
    <w:rsid w:val="006671B3"/>
    <w:rsid w:val="006674A6"/>
    <w:rsid w:val="00667DBF"/>
    <w:rsid w:val="00670524"/>
    <w:rsid w:val="00670E2D"/>
    <w:rsid w:val="00672F34"/>
    <w:rsid w:val="006732CA"/>
    <w:rsid w:val="00674688"/>
    <w:rsid w:val="0067500D"/>
    <w:rsid w:val="00675A19"/>
    <w:rsid w:val="00677D8A"/>
    <w:rsid w:val="006811AC"/>
    <w:rsid w:val="0068156B"/>
    <w:rsid w:val="006815AE"/>
    <w:rsid w:val="00681A6F"/>
    <w:rsid w:val="00682381"/>
    <w:rsid w:val="00682EEB"/>
    <w:rsid w:val="006837DA"/>
    <w:rsid w:val="00683BC4"/>
    <w:rsid w:val="00683F2B"/>
    <w:rsid w:val="0068416A"/>
    <w:rsid w:val="00684E31"/>
    <w:rsid w:val="00685EB2"/>
    <w:rsid w:val="00687678"/>
    <w:rsid w:val="00690D14"/>
    <w:rsid w:val="00691BBB"/>
    <w:rsid w:val="00693CC2"/>
    <w:rsid w:val="00693F43"/>
    <w:rsid w:val="006944C3"/>
    <w:rsid w:val="0069581E"/>
    <w:rsid w:val="00695CD9"/>
    <w:rsid w:val="006961D5"/>
    <w:rsid w:val="00696A9C"/>
    <w:rsid w:val="00696BEC"/>
    <w:rsid w:val="00696D7F"/>
    <w:rsid w:val="00696EA1"/>
    <w:rsid w:val="00696F9F"/>
    <w:rsid w:val="00697FF4"/>
    <w:rsid w:val="006A013B"/>
    <w:rsid w:val="006A03B1"/>
    <w:rsid w:val="006A1706"/>
    <w:rsid w:val="006A177C"/>
    <w:rsid w:val="006A1965"/>
    <w:rsid w:val="006A1B38"/>
    <w:rsid w:val="006A1BE7"/>
    <w:rsid w:val="006A1DA2"/>
    <w:rsid w:val="006A2339"/>
    <w:rsid w:val="006A33D3"/>
    <w:rsid w:val="006A4CD6"/>
    <w:rsid w:val="006A5180"/>
    <w:rsid w:val="006A51B2"/>
    <w:rsid w:val="006A575C"/>
    <w:rsid w:val="006A7909"/>
    <w:rsid w:val="006A7EB9"/>
    <w:rsid w:val="006B0E1C"/>
    <w:rsid w:val="006B1420"/>
    <w:rsid w:val="006B14BA"/>
    <w:rsid w:val="006B2774"/>
    <w:rsid w:val="006B28D6"/>
    <w:rsid w:val="006B2DF5"/>
    <w:rsid w:val="006B3630"/>
    <w:rsid w:val="006B38E9"/>
    <w:rsid w:val="006B3C96"/>
    <w:rsid w:val="006B4A09"/>
    <w:rsid w:val="006B5579"/>
    <w:rsid w:val="006B5B22"/>
    <w:rsid w:val="006B5EE2"/>
    <w:rsid w:val="006B655D"/>
    <w:rsid w:val="006B6748"/>
    <w:rsid w:val="006B67EB"/>
    <w:rsid w:val="006B7212"/>
    <w:rsid w:val="006B74D4"/>
    <w:rsid w:val="006C0A4D"/>
    <w:rsid w:val="006C0D5C"/>
    <w:rsid w:val="006C26DA"/>
    <w:rsid w:val="006C39C3"/>
    <w:rsid w:val="006C3E79"/>
    <w:rsid w:val="006C49AE"/>
    <w:rsid w:val="006C60FB"/>
    <w:rsid w:val="006C6D82"/>
    <w:rsid w:val="006C7637"/>
    <w:rsid w:val="006C7814"/>
    <w:rsid w:val="006D0475"/>
    <w:rsid w:val="006D049F"/>
    <w:rsid w:val="006D0C20"/>
    <w:rsid w:val="006D1A2B"/>
    <w:rsid w:val="006D1DAF"/>
    <w:rsid w:val="006D1FED"/>
    <w:rsid w:val="006D2EEB"/>
    <w:rsid w:val="006D42DB"/>
    <w:rsid w:val="006D46B6"/>
    <w:rsid w:val="006D4CB2"/>
    <w:rsid w:val="006D60B2"/>
    <w:rsid w:val="006D62F0"/>
    <w:rsid w:val="006D67A2"/>
    <w:rsid w:val="006D7114"/>
    <w:rsid w:val="006D78C8"/>
    <w:rsid w:val="006E2D3F"/>
    <w:rsid w:val="006E3557"/>
    <w:rsid w:val="006E606D"/>
    <w:rsid w:val="006E6539"/>
    <w:rsid w:val="006E6E47"/>
    <w:rsid w:val="006E6EB1"/>
    <w:rsid w:val="006F0BAB"/>
    <w:rsid w:val="006F14D9"/>
    <w:rsid w:val="006F169F"/>
    <w:rsid w:val="006F267A"/>
    <w:rsid w:val="006F2EA2"/>
    <w:rsid w:val="006F30A7"/>
    <w:rsid w:val="006F3C53"/>
    <w:rsid w:val="006F5753"/>
    <w:rsid w:val="006F619C"/>
    <w:rsid w:val="006F61F4"/>
    <w:rsid w:val="006F6226"/>
    <w:rsid w:val="006F623B"/>
    <w:rsid w:val="006F6608"/>
    <w:rsid w:val="006F6D2A"/>
    <w:rsid w:val="006F7397"/>
    <w:rsid w:val="00700FB2"/>
    <w:rsid w:val="0070149B"/>
    <w:rsid w:val="0070192C"/>
    <w:rsid w:val="00702B8C"/>
    <w:rsid w:val="00702BF2"/>
    <w:rsid w:val="007034D3"/>
    <w:rsid w:val="00703636"/>
    <w:rsid w:val="00703D7E"/>
    <w:rsid w:val="0070557B"/>
    <w:rsid w:val="007056F1"/>
    <w:rsid w:val="00705F19"/>
    <w:rsid w:val="00706486"/>
    <w:rsid w:val="007074BB"/>
    <w:rsid w:val="007074E0"/>
    <w:rsid w:val="007078E3"/>
    <w:rsid w:val="00710A79"/>
    <w:rsid w:val="00710C40"/>
    <w:rsid w:val="00711F73"/>
    <w:rsid w:val="00712261"/>
    <w:rsid w:val="00712F7C"/>
    <w:rsid w:val="00713BE5"/>
    <w:rsid w:val="00714947"/>
    <w:rsid w:val="007164D3"/>
    <w:rsid w:val="00716757"/>
    <w:rsid w:val="00717AB5"/>
    <w:rsid w:val="00717FC0"/>
    <w:rsid w:val="0072011A"/>
    <w:rsid w:val="00720A3E"/>
    <w:rsid w:val="00721CD6"/>
    <w:rsid w:val="00723A3A"/>
    <w:rsid w:val="00723C43"/>
    <w:rsid w:val="00723D92"/>
    <w:rsid w:val="007247FC"/>
    <w:rsid w:val="007268F6"/>
    <w:rsid w:val="00733E49"/>
    <w:rsid w:val="00733ED0"/>
    <w:rsid w:val="00734364"/>
    <w:rsid w:val="007345F6"/>
    <w:rsid w:val="0073716C"/>
    <w:rsid w:val="00737392"/>
    <w:rsid w:val="0073740B"/>
    <w:rsid w:val="007376C3"/>
    <w:rsid w:val="00737C94"/>
    <w:rsid w:val="00737D12"/>
    <w:rsid w:val="007408BE"/>
    <w:rsid w:val="00741DD0"/>
    <w:rsid w:val="00742676"/>
    <w:rsid w:val="00744252"/>
    <w:rsid w:val="00744B62"/>
    <w:rsid w:val="00744E9A"/>
    <w:rsid w:val="0074507C"/>
    <w:rsid w:val="00746194"/>
    <w:rsid w:val="007469F1"/>
    <w:rsid w:val="00750139"/>
    <w:rsid w:val="00750209"/>
    <w:rsid w:val="00750D84"/>
    <w:rsid w:val="007525A1"/>
    <w:rsid w:val="00752858"/>
    <w:rsid w:val="007543A3"/>
    <w:rsid w:val="00754629"/>
    <w:rsid w:val="00754A24"/>
    <w:rsid w:val="00754D8E"/>
    <w:rsid w:val="00755894"/>
    <w:rsid w:val="007564B9"/>
    <w:rsid w:val="0076042B"/>
    <w:rsid w:val="007624C1"/>
    <w:rsid w:val="007647A8"/>
    <w:rsid w:val="00766805"/>
    <w:rsid w:val="00766C0F"/>
    <w:rsid w:val="007675B6"/>
    <w:rsid w:val="0076782C"/>
    <w:rsid w:val="00770072"/>
    <w:rsid w:val="0077073A"/>
    <w:rsid w:val="00770CCF"/>
    <w:rsid w:val="007710BF"/>
    <w:rsid w:val="007715EF"/>
    <w:rsid w:val="00771691"/>
    <w:rsid w:val="00772B0A"/>
    <w:rsid w:val="00773E62"/>
    <w:rsid w:val="00774146"/>
    <w:rsid w:val="00774675"/>
    <w:rsid w:val="00775272"/>
    <w:rsid w:val="007757BB"/>
    <w:rsid w:val="00775BFB"/>
    <w:rsid w:val="007761CA"/>
    <w:rsid w:val="0078032A"/>
    <w:rsid w:val="0078078F"/>
    <w:rsid w:val="00780FA7"/>
    <w:rsid w:val="007812FD"/>
    <w:rsid w:val="00781641"/>
    <w:rsid w:val="00781907"/>
    <w:rsid w:val="00781E50"/>
    <w:rsid w:val="00782EFD"/>
    <w:rsid w:val="00783B96"/>
    <w:rsid w:val="00783B9C"/>
    <w:rsid w:val="00785D76"/>
    <w:rsid w:val="00786350"/>
    <w:rsid w:val="00786CD5"/>
    <w:rsid w:val="00787401"/>
    <w:rsid w:val="00787C3F"/>
    <w:rsid w:val="00790672"/>
    <w:rsid w:val="00791CC2"/>
    <w:rsid w:val="007924D3"/>
    <w:rsid w:val="00792529"/>
    <w:rsid w:val="00793AC4"/>
    <w:rsid w:val="00793BF6"/>
    <w:rsid w:val="00793C61"/>
    <w:rsid w:val="00793F83"/>
    <w:rsid w:val="00794398"/>
    <w:rsid w:val="00794723"/>
    <w:rsid w:val="00795066"/>
    <w:rsid w:val="007966F3"/>
    <w:rsid w:val="007A0671"/>
    <w:rsid w:val="007A1B49"/>
    <w:rsid w:val="007A1FFF"/>
    <w:rsid w:val="007A20DE"/>
    <w:rsid w:val="007A2706"/>
    <w:rsid w:val="007A283E"/>
    <w:rsid w:val="007A3800"/>
    <w:rsid w:val="007A3831"/>
    <w:rsid w:val="007A54BF"/>
    <w:rsid w:val="007A582E"/>
    <w:rsid w:val="007B01EC"/>
    <w:rsid w:val="007B05BD"/>
    <w:rsid w:val="007B0B6C"/>
    <w:rsid w:val="007B24C8"/>
    <w:rsid w:val="007B2734"/>
    <w:rsid w:val="007B2AF0"/>
    <w:rsid w:val="007B2BD3"/>
    <w:rsid w:val="007B2E3E"/>
    <w:rsid w:val="007B39DD"/>
    <w:rsid w:val="007B42D5"/>
    <w:rsid w:val="007B4DD8"/>
    <w:rsid w:val="007B5655"/>
    <w:rsid w:val="007B6599"/>
    <w:rsid w:val="007B6EDF"/>
    <w:rsid w:val="007C06F2"/>
    <w:rsid w:val="007C1654"/>
    <w:rsid w:val="007C2D0C"/>
    <w:rsid w:val="007C2D26"/>
    <w:rsid w:val="007C3379"/>
    <w:rsid w:val="007C3B4E"/>
    <w:rsid w:val="007C42BA"/>
    <w:rsid w:val="007C4825"/>
    <w:rsid w:val="007C4977"/>
    <w:rsid w:val="007C4B60"/>
    <w:rsid w:val="007C4CC0"/>
    <w:rsid w:val="007C6F29"/>
    <w:rsid w:val="007C71F0"/>
    <w:rsid w:val="007C7C30"/>
    <w:rsid w:val="007D09EB"/>
    <w:rsid w:val="007D1197"/>
    <w:rsid w:val="007D1538"/>
    <w:rsid w:val="007D38C8"/>
    <w:rsid w:val="007D5093"/>
    <w:rsid w:val="007D5296"/>
    <w:rsid w:val="007D609B"/>
    <w:rsid w:val="007D63D1"/>
    <w:rsid w:val="007D7535"/>
    <w:rsid w:val="007D75DB"/>
    <w:rsid w:val="007D7A3C"/>
    <w:rsid w:val="007E0DD2"/>
    <w:rsid w:val="007E0F12"/>
    <w:rsid w:val="007E1375"/>
    <w:rsid w:val="007E2193"/>
    <w:rsid w:val="007E2F6D"/>
    <w:rsid w:val="007E48E6"/>
    <w:rsid w:val="007E4DEC"/>
    <w:rsid w:val="007E5796"/>
    <w:rsid w:val="007E603E"/>
    <w:rsid w:val="007E667B"/>
    <w:rsid w:val="007E6ECA"/>
    <w:rsid w:val="007F03BA"/>
    <w:rsid w:val="007F0841"/>
    <w:rsid w:val="007F08F4"/>
    <w:rsid w:val="007F0BCF"/>
    <w:rsid w:val="007F11E8"/>
    <w:rsid w:val="007F1763"/>
    <w:rsid w:val="007F1F19"/>
    <w:rsid w:val="007F20CA"/>
    <w:rsid w:val="007F220C"/>
    <w:rsid w:val="007F26B0"/>
    <w:rsid w:val="007F3337"/>
    <w:rsid w:val="007F3526"/>
    <w:rsid w:val="007F436C"/>
    <w:rsid w:val="007F461E"/>
    <w:rsid w:val="007F6470"/>
    <w:rsid w:val="007F724E"/>
    <w:rsid w:val="007F79DF"/>
    <w:rsid w:val="008002D7"/>
    <w:rsid w:val="00801980"/>
    <w:rsid w:val="00801B8C"/>
    <w:rsid w:val="00801D95"/>
    <w:rsid w:val="008029BE"/>
    <w:rsid w:val="00802AA8"/>
    <w:rsid w:val="00803189"/>
    <w:rsid w:val="0080357E"/>
    <w:rsid w:val="0080541E"/>
    <w:rsid w:val="008060E5"/>
    <w:rsid w:val="00806120"/>
    <w:rsid w:val="008069C7"/>
    <w:rsid w:val="0080711E"/>
    <w:rsid w:val="008074CB"/>
    <w:rsid w:val="00807C8A"/>
    <w:rsid w:val="00810548"/>
    <w:rsid w:val="008131D3"/>
    <w:rsid w:val="00813D91"/>
    <w:rsid w:val="00813E8E"/>
    <w:rsid w:val="00813EB5"/>
    <w:rsid w:val="00813F94"/>
    <w:rsid w:val="008143D4"/>
    <w:rsid w:val="00814D70"/>
    <w:rsid w:val="00814FA2"/>
    <w:rsid w:val="008154CE"/>
    <w:rsid w:val="008159DE"/>
    <w:rsid w:val="00816319"/>
    <w:rsid w:val="008175FE"/>
    <w:rsid w:val="0082000C"/>
    <w:rsid w:val="008202F7"/>
    <w:rsid w:val="008205CA"/>
    <w:rsid w:val="00820F45"/>
    <w:rsid w:val="00821294"/>
    <w:rsid w:val="00822363"/>
    <w:rsid w:val="00823575"/>
    <w:rsid w:val="00823A62"/>
    <w:rsid w:val="00823A74"/>
    <w:rsid w:val="0082496B"/>
    <w:rsid w:val="008250B5"/>
    <w:rsid w:val="00825380"/>
    <w:rsid w:val="008258A1"/>
    <w:rsid w:val="00826440"/>
    <w:rsid w:val="008264A1"/>
    <w:rsid w:val="0082739B"/>
    <w:rsid w:val="00827863"/>
    <w:rsid w:val="00830108"/>
    <w:rsid w:val="00830EFE"/>
    <w:rsid w:val="0083194C"/>
    <w:rsid w:val="008326FF"/>
    <w:rsid w:val="008336A5"/>
    <w:rsid w:val="008358E2"/>
    <w:rsid w:val="00835FE2"/>
    <w:rsid w:val="0083710D"/>
    <w:rsid w:val="00840091"/>
    <w:rsid w:val="00840A10"/>
    <w:rsid w:val="0084152D"/>
    <w:rsid w:val="008418A3"/>
    <w:rsid w:val="00844859"/>
    <w:rsid w:val="00844C26"/>
    <w:rsid w:val="0084534E"/>
    <w:rsid w:val="00845867"/>
    <w:rsid w:val="00845FC8"/>
    <w:rsid w:val="0084607C"/>
    <w:rsid w:val="0084748C"/>
    <w:rsid w:val="00847771"/>
    <w:rsid w:val="0084783E"/>
    <w:rsid w:val="0084785C"/>
    <w:rsid w:val="00847D6A"/>
    <w:rsid w:val="00852015"/>
    <w:rsid w:val="008520AF"/>
    <w:rsid w:val="008539F0"/>
    <w:rsid w:val="00853D92"/>
    <w:rsid w:val="00854939"/>
    <w:rsid w:val="00854DB5"/>
    <w:rsid w:val="00854EAA"/>
    <w:rsid w:val="00855001"/>
    <w:rsid w:val="0085551F"/>
    <w:rsid w:val="0085772F"/>
    <w:rsid w:val="00857EB4"/>
    <w:rsid w:val="0086035A"/>
    <w:rsid w:val="00860F87"/>
    <w:rsid w:val="0086121B"/>
    <w:rsid w:val="00863BDB"/>
    <w:rsid w:val="00863FF7"/>
    <w:rsid w:val="00864C26"/>
    <w:rsid w:val="008651AF"/>
    <w:rsid w:val="0086702D"/>
    <w:rsid w:val="00870C19"/>
    <w:rsid w:val="008719B0"/>
    <w:rsid w:val="00871E01"/>
    <w:rsid w:val="008724EB"/>
    <w:rsid w:val="00872E19"/>
    <w:rsid w:val="0087377A"/>
    <w:rsid w:val="00874CE5"/>
    <w:rsid w:val="0087788C"/>
    <w:rsid w:val="0087790C"/>
    <w:rsid w:val="00881322"/>
    <w:rsid w:val="00881BDD"/>
    <w:rsid w:val="00882D3C"/>
    <w:rsid w:val="0088340B"/>
    <w:rsid w:val="0088382F"/>
    <w:rsid w:val="00885208"/>
    <w:rsid w:val="00885F70"/>
    <w:rsid w:val="00887011"/>
    <w:rsid w:val="0089222F"/>
    <w:rsid w:val="008924DD"/>
    <w:rsid w:val="00892D60"/>
    <w:rsid w:val="00893509"/>
    <w:rsid w:val="00893D1C"/>
    <w:rsid w:val="00894224"/>
    <w:rsid w:val="00894387"/>
    <w:rsid w:val="00894A16"/>
    <w:rsid w:val="00894B84"/>
    <w:rsid w:val="00895287"/>
    <w:rsid w:val="00895581"/>
    <w:rsid w:val="00895BEC"/>
    <w:rsid w:val="0089705B"/>
    <w:rsid w:val="00897295"/>
    <w:rsid w:val="00897917"/>
    <w:rsid w:val="00897BAA"/>
    <w:rsid w:val="008A059B"/>
    <w:rsid w:val="008A0679"/>
    <w:rsid w:val="008A076F"/>
    <w:rsid w:val="008A2161"/>
    <w:rsid w:val="008A2517"/>
    <w:rsid w:val="008A28D8"/>
    <w:rsid w:val="008A2A0F"/>
    <w:rsid w:val="008A39DB"/>
    <w:rsid w:val="008A3BB5"/>
    <w:rsid w:val="008A3FEE"/>
    <w:rsid w:val="008A546F"/>
    <w:rsid w:val="008A5839"/>
    <w:rsid w:val="008A58DB"/>
    <w:rsid w:val="008A5D92"/>
    <w:rsid w:val="008A68FD"/>
    <w:rsid w:val="008A6C6B"/>
    <w:rsid w:val="008A768D"/>
    <w:rsid w:val="008A7844"/>
    <w:rsid w:val="008A79E4"/>
    <w:rsid w:val="008A7DC3"/>
    <w:rsid w:val="008B112A"/>
    <w:rsid w:val="008B1C2B"/>
    <w:rsid w:val="008B252D"/>
    <w:rsid w:val="008B2B19"/>
    <w:rsid w:val="008B2CAC"/>
    <w:rsid w:val="008B41BE"/>
    <w:rsid w:val="008B4672"/>
    <w:rsid w:val="008B491E"/>
    <w:rsid w:val="008B5A41"/>
    <w:rsid w:val="008B5BF7"/>
    <w:rsid w:val="008B6023"/>
    <w:rsid w:val="008B664A"/>
    <w:rsid w:val="008B7062"/>
    <w:rsid w:val="008B70A8"/>
    <w:rsid w:val="008B71AE"/>
    <w:rsid w:val="008B7D9B"/>
    <w:rsid w:val="008C068B"/>
    <w:rsid w:val="008C2065"/>
    <w:rsid w:val="008C3E3E"/>
    <w:rsid w:val="008C43D8"/>
    <w:rsid w:val="008C4D52"/>
    <w:rsid w:val="008C5DF6"/>
    <w:rsid w:val="008C5FFF"/>
    <w:rsid w:val="008C763D"/>
    <w:rsid w:val="008C77BD"/>
    <w:rsid w:val="008C7A27"/>
    <w:rsid w:val="008D0DB4"/>
    <w:rsid w:val="008D11C0"/>
    <w:rsid w:val="008D1A60"/>
    <w:rsid w:val="008D1D77"/>
    <w:rsid w:val="008D2440"/>
    <w:rsid w:val="008D25B7"/>
    <w:rsid w:val="008D3A39"/>
    <w:rsid w:val="008D4A78"/>
    <w:rsid w:val="008D6725"/>
    <w:rsid w:val="008D6907"/>
    <w:rsid w:val="008D6E5F"/>
    <w:rsid w:val="008D6FCB"/>
    <w:rsid w:val="008E0B70"/>
    <w:rsid w:val="008E1339"/>
    <w:rsid w:val="008E183A"/>
    <w:rsid w:val="008E1CB5"/>
    <w:rsid w:val="008E1DB0"/>
    <w:rsid w:val="008E20E6"/>
    <w:rsid w:val="008E343F"/>
    <w:rsid w:val="008E3DAA"/>
    <w:rsid w:val="008E5BE6"/>
    <w:rsid w:val="008E6553"/>
    <w:rsid w:val="008E6745"/>
    <w:rsid w:val="008E6A09"/>
    <w:rsid w:val="008E77FD"/>
    <w:rsid w:val="008F0A0F"/>
    <w:rsid w:val="008F2B50"/>
    <w:rsid w:val="008F2F6C"/>
    <w:rsid w:val="008F33E0"/>
    <w:rsid w:val="008F4075"/>
    <w:rsid w:val="008F49F9"/>
    <w:rsid w:val="008F4A68"/>
    <w:rsid w:val="008F4B18"/>
    <w:rsid w:val="008F525A"/>
    <w:rsid w:val="008F5268"/>
    <w:rsid w:val="008F5ADA"/>
    <w:rsid w:val="008F7AF7"/>
    <w:rsid w:val="008F7C22"/>
    <w:rsid w:val="0090021F"/>
    <w:rsid w:val="009005AD"/>
    <w:rsid w:val="009019D1"/>
    <w:rsid w:val="00901F16"/>
    <w:rsid w:val="0090260D"/>
    <w:rsid w:val="00904C00"/>
    <w:rsid w:val="00904FE6"/>
    <w:rsid w:val="0090531E"/>
    <w:rsid w:val="00905CBE"/>
    <w:rsid w:val="00906549"/>
    <w:rsid w:val="00906845"/>
    <w:rsid w:val="009069AB"/>
    <w:rsid w:val="00906EC0"/>
    <w:rsid w:val="00906FE3"/>
    <w:rsid w:val="009104F8"/>
    <w:rsid w:val="00910AF9"/>
    <w:rsid w:val="00911EC6"/>
    <w:rsid w:val="00911FAE"/>
    <w:rsid w:val="00911FCB"/>
    <w:rsid w:val="00912343"/>
    <w:rsid w:val="00913177"/>
    <w:rsid w:val="00916596"/>
    <w:rsid w:val="00916688"/>
    <w:rsid w:val="00916959"/>
    <w:rsid w:val="009201C5"/>
    <w:rsid w:val="009203A5"/>
    <w:rsid w:val="00920EEB"/>
    <w:rsid w:val="00920F1E"/>
    <w:rsid w:val="00921C93"/>
    <w:rsid w:val="00921ED8"/>
    <w:rsid w:val="00922FD9"/>
    <w:rsid w:val="009253D1"/>
    <w:rsid w:val="00925673"/>
    <w:rsid w:val="00925D34"/>
    <w:rsid w:val="00926149"/>
    <w:rsid w:val="009275BD"/>
    <w:rsid w:val="00927D9A"/>
    <w:rsid w:val="00930A74"/>
    <w:rsid w:val="0093128E"/>
    <w:rsid w:val="009314A3"/>
    <w:rsid w:val="00931500"/>
    <w:rsid w:val="0093168E"/>
    <w:rsid w:val="009322AC"/>
    <w:rsid w:val="009322E1"/>
    <w:rsid w:val="00934007"/>
    <w:rsid w:val="009341F3"/>
    <w:rsid w:val="00934BD6"/>
    <w:rsid w:val="00935306"/>
    <w:rsid w:val="009353D9"/>
    <w:rsid w:val="009359CA"/>
    <w:rsid w:val="00935F11"/>
    <w:rsid w:val="00935F19"/>
    <w:rsid w:val="00937150"/>
    <w:rsid w:val="0093732B"/>
    <w:rsid w:val="00937F18"/>
    <w:rsid w:val="00940BF8"/>
    <w:rsid w:val="00940DCF"/>
    <w:rsid w:val="00941A2D"/>
    <w:rsid w:val="009423E8"/>
    <w:rsid w:val="009432A0"/>
    <w:rsid w:val="00943D22"/>
    <w:rsid w:val="009447D9"/>
    <w:rsid w:val="00944812"/>
    <w:rsid w:val="00944FD2"/>
    <w:rsid w:val="00947C56"/>
    <w:rsid w:val="0095030A"/>
    <w:rsid w:val="009508C3"/>
    <w:rsid w:val="009512AF"/>
    <w:rsid w:val="00953334"/>
    <w:rsid w:val="00953D21"/>
    <w:rsid w:val="00953F64"/>
    <w:rsid w:val="00954E36"/>
    <w:rsid w:val="0095601D"/>
    <w:rsid w:val="00957A17"/>
    <w:rsid w:val="00957F66"/>
    <w:rsid w:val="00960BEB"/>
    <w:rsid w:val="009611D6"/>
    <w:rsid w:val="00961AF8"/>
    <w:rsid w:val="009629FF"/>
    <w:rsid w:val="00964550"/>
    <w:rsid w:val="009647CA"/>
    <w:rsid w:val="00964F44"/>
    <w:rsid w:val="00964FE4"/>
    <w:rsid w:val="0096592F"/>
    <w:rsid w:val="00967C9A"/>
    <w:rsid w:val="00970629"/>
    <w:rsid w:val="00970D33"/>
    <w:rsid w:val="009719D1"/>
    <w:rsid w:val="0097215B"/>
    <w:rsid w:val="0097238F"/>
    <w:rsid w:val="00973A32"/>
    <w:rsid w:val="009741B8"/>
    <w:rsid w:val="00974490"/>
    <w:rsid w:val="00974DE9"/>
    <w:rsid w:val="00975905"/>
    <w:rsid w:val="009763F6"/>
    <w:rsid w:val="00976676"/>
    <w:rsid w:val="00977482"/>
    <w:rsid w:val="00977CAC"/>
    <w:rsid w:val="009802C2"/>
    <w:rsid w:val="00980768"/>
    <w:rsid w:val="009807B7"/>
    <w:rsid w:val="00980FA4"/>
    <w:rsid w:val="009814B4"/>
    <w:rsid w:val="00981A5F"/>
    <w:rsid w:val="00981EA6"/>
    <w:rsid w:val="0098277B"/>
    <w:rsid w:val="00982B10"/>
    <w:rsid w:val="00983607"/>
    <w:rsid w:val="0098378E"/>
    <w:rsid w:val="00983924"/>
    <w:rsid w:val="00983FDA"/>
    <w:rsid w:val="0098436E"/>
    <w:rsid w:val="00984590"/>
    <w:rsid w:val="00984BEB"/>
    <w:rsid w:val="009851FE"/>
    <w:rsid w:val="00985582"/>
    <w:rsid w:val="009863E8"/>
    <w:rsid w:val="009867F6"/>
    <w:rsid w:val="00986DC2"/>
    <w:rsid w:val="00986F9A"/>
    <w:rsid w:val="009876C9"/>
    <w:rsid w:val="00990261"/>
    <w:rsid w:val="00990F47"/>
    <w:rsid w:val="00991C6A"/>
    <w:rsid w:val="00991D10"/>
    <w:rsid w:val="00992739"/>
    <w:rsid w:val="00993292"/>
    <w:rsid w:val="0099378A"/>
    <w:rsid w:val="00995682"/>
    <w:rsid w:val="0099571A"/>
    <w:rsid w:val="00996105"/>
    <w:rsid w:val="009969A6"/>
    <w:rsid w:val="00996C58"/>
    <w:rsid w:val="00997942"/>
    <w:rsid w:val="009A0B90"/>
    <w:rsid w:val="009A1DF5"/>
    <w:rsid w:val="009A29E7"/>
    <w:rsid w:val="009A2BA9"/>
    <w:rsid w:val="009A4984"/>
    <w:rsid w:val="009A5919"/>
    <w:rsid w:val="009A5F48"/>
    <w:rsid w:val="009A5F9D"/>
    <w:rsid w:val="009A640E"/>
    <w:rsid w:val="009A6E57"/>
    <w:rsid w:val="009A6F8B"/>
    <w:rsid w:val="009B0F30"/>
    <w:rsid w:val="009B1018"/>
    <w:rsid w:val="009B1DF2"/>
    <w:rsid w:val="009B2F99"/>
    <w:rsid w:val="009B3196"/>
    <w:rsid w:val="009B49BD"/>
    <w:rsid w:val="009B5115"/>
    <w:rsid w:val="009B5859"/>
    <w:rsid w:val="009B6B6A"/>
    <w:rsid w:val="009B7515"/>
    <w:rsid w:val="009C019B"/>
    <w:rsid w:val="009C0EAA"/>
    <w:rsid w:val="009C132E"/>
    <w:rsid w:val="009C2224"/>
    <w:rsid w:val="009C24FD"/>
    <w:rsid w:val="009C2C4A"/>
    <w:rsid w:val="009C5081"/>
    <w:rsid w:val="009C5F29"/>
    <w:rsid w:val="009C664B"/>
    <w:rsid w:val="009C7644"/>
    <w:rsid w:val="009C7C2B"/>
    <w:rsid w:val="009D235F"/>
    <w:rsid w:val="009D2776"/>
    <w:rsid w:val="009D2804"/>
    <w:rsid w:val="009D2CA2"/>
    <w:rsid w:val="009D2CCF"/>
    <w:rsid w:val="009D329E"/>
    <w:rsid w:val="009D36DB"/>
    <w:rsid w:val="009D43E0"/>
    <w:rsid w:val="009D4636"/>
    <w:rsid w:val="009D47D8"/>
    <w:rsid w:val="009D57C0"/>
    <w:rsid w:val="009D57C9"/>
    <w:rsid w:val="009D5D65"/>
    <w:rsid w:val="009D72CA"/>
    <w:rsid w:val="009E0819"/>
    <w:rsid w:val="009E0AD4"/>
    <w:rsid w:val="009E12BF"/>
    <w:rsid w:val="009E1835"/>
    <w:rsid w:val="009E1D34"/>
    <w:rsid w:val="009E1FB4"/>
    <w:rsid w:val="009E1FFF"/>
    <w:rsid w:val="009E2BAB"/>
    <w:rsid w:val="009E316E"/>
    <w:rsid w:val="009E32E0"/>
    <w:rsid w:val="009E347B"/>
    <w:rsid w:val="009E36D3"/>
    <w:rsid w:val="009E4473"/>
    <w:rsid w:val="009E4912"/>
    <w:rsid w:val="009E49A4"/>
    <w:rsid w:val="009E67C4"/>
    <w:rsid w:val="009E7502"/>
    <w:rsid w:val="009F0BFF"/>
    <w:rsid w:val="009F14DD"/>
    <w:rsid w:val="009F2F16"/>
    <w:rsid w:val="009F3BF9"/>
    <w:rsid w:val="009F5A23"/>
    <w:rsid w:val="009F6264"/>
    <w:rsid w:val="009F67F1"/>
    <w:rsid w:val="009F740B"/>
    <w:rsid w:val="009F7C18"/>
    <w:rsid w:val="009F7DAA"/>
    <w:rsid w:val="00A00F92"/>
    <w:rsid w:val="00A021DE"/>
    <w:rsid w:val="00A02499"/>
    <w:rsid w:val="00A0271E"/>
    <w:rsid w:val="00A030FF"/>
    <w:rsid w:val="00A03BF1"/>
    <w:rsid w:val="00A05A91"/>
    <w:rsid w:val="00A05CEC"/>
    <w:rsid w:val="00A06592"/>
    <w:rsid w:val="00A066D0"/>
    <w:rsid w:val="00A06B41"/>
    <w:rsid w:val="00A07500"/>
    <w:rsid w:val="00A10007"/>
    <w:rsid w:val="00A10CB6"/>
    <w:rsid w:val="00A10CBA"/>
    <w:rsid w:val="00A11E86"/>
    <w:rsid w:val="00A13030"/>
    <w:rsid w:val="00A13237"/>
    <w:rsid w:val="00A13365"/>
    <w:rsid w:val="00A14F15"/>
    <w:rsid w:val="00A1540B"/>
    <w:rsid w:val="00A15663"/>
    <w:rsid w:val="00A15CF8"/>
    <w:rsid w:val="00A15DF4"/>
    <w:rsid w:val="00A169D9"/>
    <w:rsid w:val="00A17408"/>
    <w:rsid w:val="00A17FC4"/>
    <w:rsid w:val="00A20366"/>
    <w:rsid w:val="00A204DD"/>
    <w:rsid w:val="00A226B9"/>
    <w:rsid w:val="00A2370E"/>
    <w:rsid w:val="00A23B10"/>
    <w:rsid w:val="00A23E67"/>
    <w:rsid w:val="00A240A8"/>
    <w:rsid w:val="00A24527"/>
    <w:rsid w:val="00A24FF9"/>
    <w:rsid w:val="00A2524B"/>
    <w:rsid w:val="00A25A41"/>
    <w:rsid w:val="00A26C41"/>
    <w:rsid w:val="00A26DA5"/>
    <w:rsid w:val="00A2757D"/>
    <w:rsid w:val="00A2788E"/>
    <w:rsid w:val="00A27E2F"/>
    <w:rsid w:val="00A30767"/>
    <w:rsid w:val="00A313C8"/>
    <w:rsid w:val="00A31682"/>
    <w:rsid w:val="00A33E3D"/>
    <w:rsid w:val="00A35598"/>
    <w:rsid w:val="00A35C67"/>
    <w:rsid w:val="00A36012"/>
    <w:rsid w:val="00A3617D"/>
    <w:rsid w:val="00A3660D"/>
    <w:rsid w:val="00A37223"/>
    <w:rsid w:val="00A41EA0"/>
    <w:rsid w:val="00A4433E"/>
    <w:rsid w:val="00A450C0"/>
    <w:rsid w:val="00A4590B"/>
    <w:rsid w:val="00A46254"/>
    <w:rsid w:val="00A46CF3"/>
    <w:rsid w:val="00A47344"/>
    <w:rsid w:val="00A47670"/>
    <w:rsid w:val="00A5050D"/>
    <w:rsid w:val="00A506D1"/>
    <w:rsid w:val="00A50712"/>
    <w:rsid w:val="00A50781"/>
    <w:rsid w:val="00A51365"/>
    <w:rsid w:val="00A5204F"/>
    <w:rsid w:val="00A53077"/>
    <w:rsid w:val="00A53276"/>
    <w:rsid w:val="00A53421"/>
    <w:rsid w:val="00A53539"/>
    <w:rsid w:val="00A535F7"/>
    <w:rsid w:val="00A53A78"/>
    <w:rsid w:val="00A53CD5"/>
    <w:rsid w:val="00A54920"/>
    <w:rsid w:val="00A5514E"/>
    <w:rsid w:val="00A55B83"/>
    <w:rsid w:val="00A55DE0"/>
    <w:rsid w:val="00A56298"/>
    <w:rsid w:val="00A565B4"/>
    <w:rsid w:val="00A572C8"/>
    <w:rsid w:val="00A60F1B"/>
    <w:rsid w:val="00A61507"/>
    <w:rsid w:val="00A61DD5"/>
    <w:rsid w:val="00A6224E"/>
    <w:rsid w:val="00A63E27"/>
    <w:rsid w:val="00A64581"/>
    <w:rsid w:val="00A660AD"/>
    <w:rsid w:val="00A662C2"/>
    <w:rsid w:val="00A663E3"/>
    <w:rsid w:val="00A7005E"/>
    <w:rsid w:val="00A71179"/>
    <w:rsid w:val="00A716D2"/>
    <w:rsid w:val="00A719C4"/>
    <w:rsid w:val="00A71B0A"/>
    <w:rsid w:val="00A71C68"/>
    <w:rsid w:val="00A71C9F"/>
    <w:rsid w:val="00A721F3"/>
    <w:rsid w:val="00A73A3A"/>
    <w:rsid w:val="00A73C0B"/>
    <w:rsid w:val="00A74242"/>
    <w:rsid w:val="00A74390"/>
    <w:rsid w:val="00A74CE6"/>
    <w:rsid w:val="00A7791B"/>
    <w:rsid w:val="00A77A64"/>
    <w:rsid w:val="00A81B1D"/>
    <w:rsid w:val="00A82059"/>
    <w:rsid w:val="00A82DBD"/>
    <w:rsid w:val="00A8354E"/>
    <w:rsid w:val="00A83C2D"/>
    <w:rsid w:val="00A85C6E"/>
    <w:rsid w:val="00A86304"/>
    <w:rsid w:val="00A87441"/>
    <w:rsid w:val="00A87A36"/>
    <w:rsid w:val="00A87D29"/>
    <w:rsid w:val="00A9052D"/>
    <w:rsid w:val="00A905E5"/>
    <w:rsid w:val="00A90F4E"/>
    <w:rsid w:val="00A91D74"/>
    <w:rsid w:val="00A92556"/>
    <w:rsid w:val="00A930F6"/>
    <w:rsid w:val="00A936E9"/>
    <w:rsid w:val="00A941C0"/>
    <w:rsid w:val="00A941CB"/>
    <w:rsid w:val="00A94557"/>
    <w:rsid w:val="00A94B59"/>
    <w:rsid w:val="00A959EE"/>
    <w:rsid w:val="00A96627"/>
    <w:rsid w:val="00A966BE"/>
    <w:rsid w:val="00A96B63"/>
    <w:rsid w:val="00A96F50"/>
    <w:rsid w:val="00A9748F"/>
    <w:rsid w:val="00A978A2"/>
    <w:rsid w:val="00A97902"/>
    <w:rsid w:val="00AA184C"/>
    <w:rsid w:val="00AA1D76"/>
    <w:rsid w:val="00AA21FA"/>
    <w:rsid w:val="00AA274E"/>
    <w:rsid w:val="00AA3D01"/>
    <w:rsid w:val="00AA4118"/>
    <w:rsid w:val="00AA4807"/>
    <w:rsid w:val="00AA491C"/>
    <w:rsid w:val="00AA5D2A"/>
    <w:rsid w:val="00AA6FB3"/>
    <w:rsid w:val="00AA7F8D"/>
    <w:rsid w:val="00AB194C"/>
    <w:rsid w:val="00AB19F1"/>
    <w:rsid w:val="00AB2124"/>
    <w:rsid w:val="00AB30E3"/>
    <w:rsid w:val="00AC040A"/>
    <w:rsid w:val="00AC066E"/>
    <w:rsid w:val="00AC0CE1"/>
    <w:rsid w:val="00AC0DE0"/>
    <w:rsid w:val="00AC1227"/>
    <w:rsid w:val="00AC1277"/>
    <w:rsid w:val="00AC228B"/>
    <w:rsid w:val="00AC23C4"/>
    <w:rsid w:val="00AC29B9"/>
    <w:rsid w:val="00AC3150"/>
    <w:rsid w:val="00AC3CEF"/>
    <w:rsid w:val="00AC4409"/>
    <w:rsid w:val="00AC4444"/>
    <w:rsid w:val="00AC53C8"/>
    <w:rsid w:val="00AC5A42"/>
    <w:rsid w:val="00AC6B12"/>
    <w:rsid w:val="00AC6EB5"/>
    <w:rsid w:val="00AC7157"/>
    <w:rsid w:val="00AC732E"/>
    <w:rsid w:val="00AD0547"/>
    <w:rsid w:val="00AD0D66"/>
    <w:rsid w:val="00AD1E9F"/>
    <w:rsid w:val="00AD25A5"/>
    <w:rsid w:val="00AD2DEA"/>
    <w:rsid w:val="00AD3A5F"/>
    <w:rsid w:val="00AD5C7F"/>
    <w:rsid w:val="00AD5FE0"/>
    <w:rsid w:val="00AD65A1"/>
    <w:rsid w:val="00AD6B5A"/>
    <w:rsid w:val="00AD7000"/>
    <w:rsid w:val="00AE08B2"/>
    <w:rsid w:val="00AE1243"/>
    <w:rsid w:val="00AE3338"/>
    <w:rsid w:val="00AE466D"/>
    <w:rsid w:val="00AE474A"/>
    <w:rsid w:val="00AE5AE2"/>
    <w:rsid w:val="00AE5BC5"/>
    <w:rsid w:val="00AE65B0"/>
    <w:rsid w:val="00AF13AB"/>
    <w:rsid w:val="00AF1AE4"/>
    <w:rsid w:val="00AF1BEB"/>
    <w:rsid w:val="00AF1D82"/>
    <w:rsid w:val="00AF2B4B"/>
    <w:rsid w:val="00AF3485"/>
    <w:rsid w:val="00AF488C"/>
    <w:rsid w:val="00AF588D"/>
    <w:rsid w:val="00AF7B8F"/>
    <w:rsid w:val="00B000F1"/>
    <w:rsid w:val="00B0129D"/>
    <w:rsid w:val="00B01EAB"/>
    <w:rsid w:val="00B0414D"/>
    <w:rsid w:val="00B04ACD"/>
    <w:rsid w:val="00B053BB"/>
    <w:rsid w:val="00B06229"/>
    <w:rsid w:val="00B06376"/>
    <w:rsid w:val="00B07870"/>
    <w:rsid w:val="00B07B16"/>
    <w:rsid w:val="00B10CD6"/>
    <w:rsid w:val="00B11271"/>
    <w:rsid w:val="00B11BBD"/>
    <w:rsid w:val="00B125DD"/>
    <w:rsid w:val="00B13662"/>
    <w:rsid w:val="00B1376F"/>
    <w:rsid w:val="00B13948"/>
    <w:rsid w:val="00B14E43"/>
    <w:rsid w:val="00B16189"/>
    <w:rsid w:val="00B16AAB"/>
    <w:rsid w:val="00B17C85"/>
    <w:rsid w:val="00B20C52"/>
    <w:rsid w:val="00B22A8A"/>
    <w:rsid w:val="00B239C9"/>
    <w:rsid w:val="00B256D7"/>
    <w:rsid w:val="00B26415"/>
    <w:rsid w:val="00B26A29"/>
    <w:rsid w:val="00B27483"/>
    <w:rsid w:val="00B27510"/>
    <w:rsid w:val="00B27A04"/>
    <w:rsid w:val="00B300B6"/>
    <w:rsid w:val="00B316FC"/>
    <w:rsid w:val="00B31DE4"/>
    <w:rsid w:val="00B31F8E"/>
    <w:rsid w:val="00B3265F"/>
    <w:rsid w:val="00B34BC7"/>
    <w:rsid w:val="00B34E75"/>
    <w:rsid w:val="00B355CB"/>
    <w:rsid w:val="00B37562"/>
    <w:rsid w:val="00B37B82"/>
    <w:rsid w:val="00B37DC1"/>
    <w:rsid w:val="00B37F8F"/>
    <w:rsid w:val="00B40869"/>
    <w:rsid w:val="00B4226B"/>
    <w:rsid w:val="00B42CC5"/>
    <w:rsid w:val="00B42EA7"/>
    <w:rsid w:val="00B43957"/>
    <w:rsid w:val="00B43B8B"/>
    <w:rsid w:val="00B43CE4"/>
    <w:rsid w:val="00B44BBB"/>
    <w:rsid w:val="00B452C3"/>
    <w:rsid w:val="00B458F1"/>
    <w:rsid w:val="00B46BB1"/>
    <w:rsid w:val="00B47949"/>
    <w:rsid w:val="00B50855"/>
    <w:rsid w:val="00B50F46"/>
    <w:rsid w:val="00B53166"/>
    <w:rsid w:val="00B532FF"/>
    <w:rsid w:val="00B53440"/>
    <w:rsid w:val="00B53F4D"/>
    <w:rsid w:val="00B544A5"/>
    <w:rsid w:val="00B546FA"/>
    <w:rsid w:val="00B5539D"/>
    <w:rsid w:val="00B55D86"/>
    <w:rsid w:val="00B56496"/>
    <w:rsid w:val="00B566B0"/>
    <w:rsid w:val="00B575E9"/>
    <w:rsid w:val="00B60E92"/>
    <w:rsid w:val="00B61767"/>
    <w:rsid w:val="00B61859"/>
    <w:rsid w:val="00B61F6F"/>
    <w:rsid w:val="00B62121"/>
    <w:rsid w:val="00B627AA"/>
    <w:rsid w:val="00B628FB"/>
    <w:rsid w:val="00B62AFD"/>
    <w:rsid w:val="00B65AD8"/>
    <w:rsid w:val="00B65D4B"/>
    <w:rsid w:val="00B66076"/>
    <w:rsid w:val="00B66862"/>
    <w:rsid w:val="00B671D2"/>
    <w:rsid w:val="00B70F93"/>
    <w:rsid w:val="00B72126"/>
    <w:rsid w:val="00B727EA"/>
    <w:rsid w:val="00B732CC"/>
    <w:rsid w:val="00B74A00"/>
    <w:rsid w:val="00B75096"/>
    <w:rsid w:val="00B756AA"/>
    <w:rsid w:val="00B76172"/>
    <w:rsid w:val="00B7745B"/>
    <w:rsid w:val="00B775E3"/>
    <w:rsid w:val="00B77EAA"/>
    <w:rsid w:val="00B82507"/>
    <w:rsid w:val="00B827C6"/>
    <w:rsid w:val="00B82837"/>
    <w:rsid w:val="00B831D0"/>
    <w:rsid w:val="00B832AF"/>
    <w:rsid w:val="00B837D3"/>
    <w:rsid w:val="00B86372"/>
    <w:rsid w:val="00B86C9C"/>
    <w:rsid w:val="00B86EF7"/>
    <w:rsid w:val="00B870BC"/>
    <w:rsid w:val="00B871C0"/>
    <w:rsid w:val="00B87958"/>
    <w:rsid w:val="00B87AFF"/>
    <w:rsid w:val="00B90225"/>
    <w:rsid w:val="00B90A36"/>
    <w:rsid w:val="00B91184"/>
    <w:rsid w:val="00B91C1D"/>
    <w:rsid w:val="00B94293"/>
    <w:rsid w:val="00B944B6"/>
    <w:rsid w:val="00B94B61"/>
    <w:rsid w:val="00B954F6"/>
    <w:rsid w:val="00B969DB"/>
    <w:rsid w:val="00B9789B"/>
    <w:rsid w:val="00B97C42"/>
    <w:rsid w:val="00BA0192"/>
    <w:rsid w:val="00BA1D2D"/>
    <w:rsid w:val="00BA2EF8"/>
    <w:rsid w:val="00BA3047"/>
    <w:rsid w:val="00BA3D4A"/>
    <w:rsid w:val="00BA5CA1"/>
    <w:rsid w:val="00BA65BC"/>
    <w:rsid w:val="00BA79D5"/>
    <w:rsid w:val="00BA7A58"/>
    <w:rsid w:val="00BB03F4"/>
    <w:rsid w:val="00BB0453"/>
    <w:rsid w:val="00BB15EB"/>
    <w:rsid w:val="00BB1E8C"/>
    <w:rsid w:val="00BB227F"/>
    <w:rsid w:val="00BB27D2"/>
    <w:rsid w:val="00BB2805"/>
    <w:rsid w:val="00BB3152"/>
    <w:rsid w:val="00BB32F3"/>
    <w:rsid w:val="00BB3310"/>
    <w:rsid w:val="00BB3751"/>
    <w:rsid w:val="00BB39D2"/>
    <w:rsid w:val="00BB4349"/>
    <w:rsid w:val="00BB50FD"/>
    <w:rsid w:val="00BB5D29"/>
    <w:rsid w:val="00BB711E"/>
    <w:rsid w:val="00BC0902"/>
    <w:rsid w:val="00BC0C83"/>
    <w:rsid w:val="00BC2777"/>
    <w:rsid w:val="00BC2C7A"/>
    <w:rsid w:val="00BC305F"/>
    <w:rsid w:val="00BC68A0"/>
    <w:rsid w:val="00BC713F"/>
    <w:rsid w:val="00BD02AF"/>
    <w:rsid w:val="00BD0925"/>
    <w:rsid w:val="00BD0DBF"/>
    <w:rsid w:val="00BD2354"/>
    <w:rsid w:val="00BD2444"/>
    <w:rsid w:val="00BD2D3C"/>
    <w:rsid w:val="00BD5916"/>
    <w:rsid w:val="00BD6149"/>
    <w:rsid w:val="00BD668D"/>
    <w:rsid w:val="00BD727D"/>
    <w:rsid w:val="00BE01B6"/>
    <w:rsid w:val="00BE0AE6"/>
    <w:rsid w:val="00BE20B6"/>
    <w:rsid w:val="00BE23F3"/>
    <w:rsid w:val="00BE29A8"/>
    <w:rsid w:val="00BE3469"/>
    <w:rsid w:val="00BE34C6"/>
    <w:rsid w:val="00BE3D1E"/>
    <w:rsid w:val="00BE40D2"/>
    <w:rsid w:val="00BE433A"/>
    <w:rsid w:val="00BE465E"/>
    <w:rsid w:val="00BE4BB7"/>
    <w:rsid w:val="00BE562B"/>
    <w:rsid w:val="00BE5DF3"/>
    <w:rsid w:val="00BE5F49"/>
    <w:rsid w:val="00BE65EB"/>
    <w:rsid w:val="00BE6694"/>
    <w:rsid w:val="00BE6CC7"/>
    <w:rsid w:val="00BE6DDE"/>
    <w:rsid w:val="00BE76EA"/>
    <w:rsid w:val="00BE7A52"/>
    <w:rsid w:val="00BE7C62"/>
    <w:rsid w:val="00BF0214"/>
    <w:rsid w:val="00BF20C5"/>
    <w:rsid w:val="00BF27CD"/>
    <w:rsid w:val="00BF2C2E"/>
    <w:rsid w:val="00BF304A"/>
    <w:rsid w:val="00BF3406"/>
    <w:rsid w:val="00BF3EFC"/>
    <w:rsid w:val="00BF42C7"/>
    <w:rsid w:val="00BF4C6F"/>
    <w:rsid w:val="00BF4DC1"/>
    <w:rsid w:val="00C00290"/>
    <w:rsid w:val="00C0138E"/>
    <w:rsid w:val="00C0178F"/>
    <w:rsid w:val="00C028D1"/>
    <w:rsid w:val="00C02C03"/>
    <w:rsid w:val="00C02D2E"/>
    <w:rsid w:val="00C03383"/>
    <w:rsid w:val="00C039B6"/>
    <w:rsid w:val="00C03B0C"/>
    <w:rsid w:val="00C06108"/>
    <w:rsid w:val="00C063A9"/>
    <w:rsid w:val="00C0670C"/>
    <w:rsid w:val="00C0695C"/>
    <w:rsid w:val="00C11811"/>
    <w:rsid w:val="00C127CF"/>
    <w:rsid w:val="00C12D7C"/>
    <w:rsid w:val="00C13511"/>
    <w:rsid w:val="00C152DC"/>
    <w:rsid w:val="00C165F5"/>
    <w:rsid w:val="00C16928"/>
    <w:rsid w:val="00C16EB4"/>
    <w:rsid w:val="00C17564"/>
    <w:rsid w:val="00C1764F"/>
    <w:rsid w:val="00C20DC6"/>
    <w:rsid w:val="00C21301"/>
    <w:rsid w:val="00C21408"/>
    <w:rsid w:val="00C216A5"/>
    <w:rsid w:val="00C218BE"/>
    <w:rsid w:val="00C221E3"/>
    <w:rsid w:val="00C22C99"/>
    <w:rsid w:val="00C22DDE"/>
    <w:rsid w:val="00C23458"/>
    <w:rsid w:val="00C2388C"/>
    <w:rsid w:val="00C24281"/>
    <w:rsid w:val="00C24C58"/>
    <w:rsid w:val="00C25143"/>
    <w:rsid w:val="00C269C6"/>
    <w:rsid w:val="00C277A0"/>
    <w:rsid w:val="00C27B04"/>
    <w:rsid w:val="00C30934"/>
    <w:rsid w:val="00C30968"/>
    <w:rsid w:val="00C30E04"/>
    <w:rsid w:val="00C31A37"/>
    <w:rsid w:val="00C322C0"/>
    <w:rsid w:val="00C330BC"/>
    <w:rsid w:val="00C33272"/>
    <w:rsid w:val="00C33C7A"/>
    <w:rsid w:val="00C3573F"/>
    <w:rsid w:val="00C35A86"/>
    <w:rsid w:val="00C35BF4"/>
    <w:rsid w:val="00C360B3"/>
    <w:rsid w:val="00C360DA"/>
    <w:rsid w:val="00C3713A"/>
    <w:rsid w:val="00C373BA"/>
    <w:rsid w:val="00C375CE"/>
    <w:rsid w:val="00C37686"/>
    <w:rsid w:val="00C3784F"/>
    <w:rsid w:val="00C40139"/>
    <w:rsid w:val="00C404E6"/>
    <w:rsid w:val="00C409DD"/>
    <w:rsid w:val="00C4135D"/>
    <w:rsid w:val="00C41D64"/>
    <w:rsid w:val="00C41EA0"/>
    <w:rsid w:val="00C42E10"/>
    <w:rsid w:val="00C44B88"/>
    <w:rsid w:val="00C4588B"/>
    <w:rsid w:val="00C4632C"/>
    <w:rsid w:val="00C46F15"/>
    <w:rsid w:val="00C4713C"/>
    <w:rsid w:val="00C474BB"/>
    <w:rsid w:val="00C4785F"/>
    <w:rsid w:val="00C47C39"/>
    <w:rsid w:val="00C47CBA"/>
    <w:rsid w:val="00C47FC5"/>
    <w:rsid w:val="00C509DF"/>
    <w:rsid w:val="00C50EEC"/>
    <w:rsid w:val="00C5245D"/>
    <w:rsid w:val="00C5433C"/>
    <w:rsid w:val="00C54EFE"/>
    <w:rsid w:val="00C54FE8"/>
    <w:rsid w:val="00C565E9"/>
    <w:rsid w:val="00C57C0E"/>
    <w:rsid w:val="00C57CD4"/>
    <w:rsid w:val="00C6219C"/>
    <w:rsid w:val="00C62510"/>
    <w:rsid w:val="00C62687"/>
    <w:rsid w:val="00C64309"/>
    <w:rsid w:val="00C6539B"/>
    <w:rsid w:val="00C654DB"/>
    <w:rsid w:val="00C66474"/>
    <w:rsid w:val="00C6655D"/>
    <w:rsid w:val="00C66AE7"/>
    <w:rsid w:val="00C70F2D"/>
    <w:rsid w:val="00C71065"/>
    <w:rsid w:val="00C720BB"/>
    <w:rsid w:val="00C73E0D"/>
    <w:rsid w:val="00C746DD"/>
    <w:rsid w:val="00C7486D"/>
    <w:rsid w:val="00C74992"/>
    <w:rsid w:val="00C74FE3"/>
    <w:rsid w:val="00C75388"/>
    <w:rsid w:val="00C75B59"/>
    <w:rsid w:val="00C75C71"/>
    <w:rsid w:val="00C76079"/>
    <w:rsid w:val="00C763C6"/>
    <w:rsid w:val="00C77B14"/>
    <w:rsid w:val="00C77C07"/>
    <w:rsid w:val="00C80330"/>
    <w:rsid w:val="00C80681"/>
    <w:rsid w:val="00C81440"/>
    <w:rsid w:val="00C8188B"/>
    <w:rsid w:val="00C81B4F"/>
    <w:rsid w:val="00C82542"/>
    <w:rsid w:val="00C830FD"/>
    <w:rsid w:val="00C83165"/>
    <w:rsid w:val="00C83CE5"/>
    <w:rsid w:val="00C84B9C"/>
    <w:rsid w:val="00C85152"/>
    <w:rsid w:val="00C859AD"/>
    <w:rsid w:val="00C86403"/>
    <w:rsid w:val="00C8680C"/>
    <w:rsid w:val="00C86A25"/>
    <w:rsid w:val="00C9009F"/>
    <w:rsid w:val="00C904E3"/>
    <w:rsid w:val="00C90617"/>
    <w:rsid w:val="00C92980"/>
    <w:rsid w:val="00C92BEB"/>
    <w:rsid w:val="00C92FB0"/>
    <w:rsid w:val="00C9393E"/>
    <w:rsid w:val="00C946D7"/>
    <w:rsid w:val="00C94AB2"/>
    <w:rsid w:val="00C94CB4"/>
    <w:rsid w:val="00C9538D"/>
    <w:rsid w:val="00C95D8B"/>
    <w:rsid w:val="00C964AA"/>
    <w:rsid w:val="00CA006C"/>
    <w:rsid w:val="00CA2573"/>
    <w:rsid w:val="00CA2E1F"/>
    <w:rsid w:val="00CA2E9C"/>
    <w:rsid w:val="00CA36A5"/>
    <w:rsid w:val="00CA37CF"/>
    <w:rsid w:val="00CA5791"/>
    <w:rsid w:val="00CA5B43"/>
    <w:rsid w:val="00CA63D6"/>
    <w:rsid w:val="00CA74E6"/>
    <w:rsid w:val="00CB1E86"/>
    <w:rsid w:val="00CB3AD5"/>
    <w:rsid w:val="00CB3CD1"/>
    <w:rsid w:val="00CB3E96"/>
    <w:rsid w:val="00CB456A"/>
    <w:rsid w:val="00CB5514"/>
    <w:rsid w:val="00CB56F4"/>
    <w:rsid w:val="00CB5AF3"/>
    <w:rsid w:val="00CB5D83"/>
    <w:rsid w:val="00CB6073"/>
    <w:rsid w:val="00CB6CAE"/>
    <w:rsid w:val="00CB6EDF"/>
    <w:rsid w:val="00CB7F45"/>
    <w:rsid w:val="00CC0501"/>
    <w:rsid w:val="00CC090F"/>
    <w:rsid w:val="00CC0B8D"/>
    <w:rsid w:val="00CC1024"/>
    <w:rsid w:val="00CC1A4A"/>
    <w:rsid w:val="00CC1F9F"/>
    <w:rsid w:val="00CC2605"/>
    <w:rsid w:val="00CC3136"/>
    <w:rsid w:val="00CC36B0"/>
    <w:rsid w:val="00CC3A9F"/>
    <w:rsid w:val="00CC3BDC"/>
    <w:rsid w:val="00CC4A22"/>
    <w:rsid w:val="00CC4AF2"/>
    <w:rsid w:val="00CC585A"/>
    <w:rsid w:val="00CC5D85"/>
    <w:rsid w:val="00CC5F64"/>
    <w:rsid w:val="00CC69A6"/>
    <w:rsid w:val="00CD00FD"/>
    <w:rsid w:val="00CD0FE5"/>
    <w:rsid w:val="00CD253D"/>
    <w:rsid w:val="00CD260E"/>
    <w:rsid w:val="00CD2CA5"/>
    <w:rsid w:val="00CD3001"/>
    <w:rsid w:val="00CD31B4"/>
    <w:rsid w:val="00CD49A2"/>
    <w:rsid w:val="00CD4AC2"/>
    <w:rsid w:val="00CD4DA2"/>
    <w:rsid w:val="00CD571A"/>
    <w:rsid w:val="00CD673E"/>
    <w:rsid w:val="00CE11F8"/>
    <w:rsid w:val="00CE1354"/>
    <w:rsid w:val="00CE1958"/>
    <w:rsid w:val="00CE1F25"/>
    <w:rsid w:val="00CE28AE"/>
    <w:rsid w:val="00CE2E3C"/>
    <w:rsid w:val="00CE434C"/>
    <w:rsid w:val="00CE63FA"/>
    <w:rsid w:val="00CE7156"/>
    <w:rsid w:val="00CE7431"/>
    <w:rsid w:val="00CE79BB"/>
    <w:rsid w:val="00CF078A"/>
    <w:rsid w:val="00CF0FC5"/>
    <w:rsid w:val="00CF2159"/>
    <w:rsid w:val="00CF2590"/>
    <w:rsid w:val="00CF2D1F"/>
    <w:rsid w:val="00CF2EF3"/>
    <w:rsid w:val="00CF3830"/>
    <w:rsid w:val="00CF3A0D"/>
    <w:rsid w:val="00CF4262"/>
    <w:rsid w:val="00CF440F"/>
    <w:rsid w:val="00CF604A"/>
    <w:rsid w:val="00CF7B07"/>
    <w:rsid w:val="00CF7E44"/>
    <w:rsid w:val="00D0084C"/>
    <w:rsid w:val="00D00D05"/>
    <w:rsid w:val="00D01EE7"/>
    <w:rsid w:val="00D02551"/>
    <w:rsid w:val="00D03124"/>
    <w:rsid w:val="00D0412A"/>
    <w:rsid w:val="00D04614"/>
    <w:rsid w:val="00D0464F"/>
    <w:rsid w:val="00D04D56"/>
    <w:rsid w:val="00D051C1"/>
    <w:rsid w:val="00D0655E"/>
    <w:rsid w:val="00D06AFB"/>
    <w:rsid w:val="00D07C2F"/>
    <w:rsid w:val="00D10180"/>
    <w:rsid w:val="00D10289"/>
    <w:rsid w:val="00D103D2"/>
    <w:rsid w:val="00D1139D"/>
    <w:rsid w:val="00D12937"/>
    <w:rsid w:val="00D12BED"/>
    <w:rsid w:val="00D14E2E"/>
    <w:rsid w:val="00D1676C"/>
    <w:rsid w:val="00D17132"/>
    <w:rsid w:val="00D205EF"/>
    <w:rsid w:val="00D21D11"/>
    <w:rsid w:val="00D22239"/>
    <w:rsid w:val="00D224BD"/>
    <w:rsid w:val="00D233C8"/>
    <w:rsid w:val="00D2380C"/>
    <w:rsid w:val="00D25687"/>
    <w:rsid w:val="00D25FA3"/>
    <w:rsid w:val="00D27311"/>
    <w:rsid w:val="00D2739D"/>
    <w:rsid w:val="00D2765C"/>
    <w:rsid w:val="00D30DDB"/>
    <w:rsid w:val="00D311BC"/>
    <w:rsid w:val="00D31524"/>
    <w:rsid w:val="00D3226C"/>
    <w:rsid w:val="00D36C09"/>
    <w:rsid w:val="00D374EE"/>
    <w:rsid w:val="00D41014"/>
    <w:rsid w:val="00D42F52"/>
    <w:rsid w:val="00D4368D"/>
    <w:rsid w:val="00D43CB9"/>
    <w:rsid w:val="00D44245"/>
    <w:rsid w:val="00D44F9B"/>
    <w:rsid w:val="00D4567C"/>
    <w:rsid w:val="00D4682E"/>
    <w:rsid w:val="00D46A10"/>
    <w:rsid w:val="00D46D69"/>
    <w:rsid w:val="00D471C9"/>
    <w:rsid w:val="00D50A25"/>
    <w:rsid w:val="00D50CCE"/>
    <w:rsid w:val="00D52191"/>
    <w:rsid w:val="00D53D21"/>
    <w:rsid w:val="00D53E88"/>
    <w:rsid w:val="00D53ED5"/>
    <w:rsid w:val="00D54FF2"/>
    <w:rsid w:val="00D55039"/>
    <w:rsid w:val="00D554CF"/>
    <w:rsid w:val="00D56694"/>
    <w:rsid w:val="00D57ABC"/>
    <w:rsid w:val="00D62705"/>
    <w:rsid w:val="00D62BD0"/>
    <w:rsid w:val="00D62EB0"/>
    <w:rsid w:val="00D637CB"/>
    <w:rsid w:val="00D6601E"/>
    <w:rsid w:val="00D66256"/>
    <w:rsid w:val="00D6663C"/>
    <w:rsid w:val="00D6738B"/>
    <w:rsid w:val="00D71A9C"/>
    <w:rsid w:val="00D71C44"/>
    <w:rsid w:val="00D72FB8"/>
    <w:rsid w:val="00D7389D"/>
    <w:rsid w:val="00D747D6"/>
    <w:rsid w:val="00D77427"/>
    <w:rsid w:val="00D778ED"/>
    <w:rsid w:val="00D77FB1"/>
    <w:rsid w:val="00D80119"/>
    <w:rsid w:val="00D808D6"/>
    <w:rsid w:val="00D80C1E"/>
    <w:rsid w:val="00D8180A"/>
    <w:rsid w:val="00D82013"/>
    <w:rsid w:val="00D82FCF"/>
    <w:rsid w:val="00D83561"/>
    <w:rsid w:val="00D83BA3"/>
    <w:rsid w:val="00D84D4C"/>
    <w:rsid w:val="00D85196"/>
    <w:rsid w:val="00D85CC1"/>
    <w:rsid w:val="00D862B6"/>
    <w:rsid w:val="00D91119"/>
    <w:rsid w:val="00D916C4"/>
    <w:rsid w:val="00D9251A"/>
    <w:rsid w:val="00D92829"/>
    <w:rsid w:val="00D92D05"/>
    <w:rsid w:val="00D94859"/>
    <w:rsid w:val="00D94985"/>
    <w:rsid w:val="00D95C4C"/>
    <w:rsid w:val="00D95C88"/>
    <w:rsid w:val="00D95F6B"/>
    <w:rsid w:val="00D962BD"/>
    <w:rsid w:val="00D9690D"/>
    <w:rsid w:val="00D972C0"/>
    <w:rsid w:val="00DA0EB1"/>
    <w:rsid w:val="00DA115C"/>
    <w:rsid w:val="00DA1311"/>
    <w:rsid w:val="00DA132E"/>
    <w:rsid w:val="00DA20C8"/>
    <w:rsid w:val="00DA32A4"/>
    <w:rsid w:val="00DA357F"/>
    <w:rsid w:val="00DA4580"/>
    <w:rsid w:val="00DA4695"/>
    <w:rsid w:val="00DA4E54"/>
    <w:rsid w:val="00DA6695"/>
    <w:rsid w:val="00DA66E4"/>
    <w:rsid w:val="00DA7AB0"/>
    <w:rsid w:val="00DB1A01"/>
    <w:rsid w:val="00DB1C7A"/>
    <w:rsid w:val="00DB2451"/>
    <w:rsid w:val="00DB2881"/>
    <w:rsid w:val="00DB3319"/>
    <w:rsid w:val="00DB3A69"/>
    <w:rsid w:val="00DB43A7"/>
    <w:rsid w:val="00DB489A"/>
    <w:rsid w:val="00DB4CD7"/>
    <w:rsid w:val="00DB4E32"/>
    <w:rsid w:val="00DB63D0"/>
    <w:rsid w:val="00DB6906"/>
    <w:rsid w:val="00DB78BA"/>
    <w:rsid w:val="00DC0266"/>
    <w:rsid w:val="00DC0BF4"/>
    <w:rsid w:val="00DC0CE8"/>
    <w:rsid w:val="00DC1376"/>
    <w:rsid w:val="00DC22C8"/>
    <w:rsid w:val="00DC274A"/>
    <w:rsid w:val="00DC2EF7"/>
    <w:rsid w:val="00DC35CF"/>
    <w:rsid w:val="00DC36F4"/>
    <w:rsid w:val="00DC3D2F"/>
    <w:rsid w:val="00DC4740"/>
    <w:rsid w:val="00DD0AB5"/>
    <w:rsid w:val="00DD0DB9"/>
    <w:rsid w:val="00DD1E0E"/>
    <w:rsid w:val="00DD23CD"/>
    <w:rsid w:val="00DD29A0"/>
    <w:rsid w:val="00DD31EF"/>
    <w:rsid w:val="00DD36D1"/>
    <w:rsid w:val="00DD433F"/>
    <w:rsid w:val="00DD5B2E"/>
    <w:rsid w:val="00DE0F5E"/>
    <w:rsid w:val="00DE1193"/>
    <w:rsid w:val="00DE32E3"/>
    <w:rsid w:val="00DE459C"/>
    <w:rsid w:val="00DE45CD"/>
    <w:rsid w:val="00DE5D5B"/>
    <w:rsid w:val="00DE65E4"/>
    <w:rsid w:val="00DE6D12"/>
    <w:rsid w:val="00DE6EF9"/>
    <w:rsid w:val="00DE6FF5"/>
    <w:rsid w:val="00DF03EA"/>
    <w:rsid w:val="00DF16B5"/>
    <w:rsid w:val="00DF1BBF"/>
    <w:rsid w:val="00DF2AF9"/>
    <w:rsid w:val="00DF56C9"/>
    <w:rsid w:val="00DF5F88"/>
    <w:rsid w:val="00DF614F"/>
    <w:rsid w:val="00DF628E"/>
    <w:rsid w:val="00DF6B37"/>
    <w:rsid w:val="00DF73B3"/>
    <w:rsid w:val="00DF7406"/>
    <w:rsid w:val="00DF7471"/>
    <w:rsid w:val="00DF77D2"/>
    <w:rsid w:val="00E01328"/>
    <w:rsid w:val="00E01DDB"/>
    <w:rsid w:val="00E01FC4"/>
    <w:rsid w:val="00E02FA3"/>
    <w:rsid w:val="00E0315A"/>
    <w:rsid w:val="00E03512"/>
    <w:rsid w:val="00E0531C"/>
    <w:rsid w:val="00E054E8"/>
    <w:rsid w:val="00E06760"/>
    <w:rsid w:val="00E0695E"/>
    <w:rsid w:val="00E069D4"/>
    <w:rsid w:val="00E06E25"/>
    <w:rsid w:val="00E06F21"/>
    <w:rsid w:val="00E06FD2"/>
    <w:rsid w:val="00E07D37"/>
    <w:rsid w:val="00E123C3"/>
    <w:rsid w:val="00E12496"/>
    <w:rsid w:val="00E13009"/>
    <w:rsid w:val="00E13369"/>
    <w:rsid w:val="00E145D1"/>
    <w:rsid w:val="00E159FE"/>
    <w:rsid w:val="00E15A88"/>
    <w:rsid w:val="00E17757"/>
    <w:rsid w:val="00E17D63"/>
    <w:rsid w:val="00E20095"/>
    <w:rsid w:val="00E20D07"/>
    <w:rsid w:val="00E20F54"/>
    <w:rsid w:val="00E2140C"/>
    <w:rsid w:val="00E21AA4"/>
    <w:rsid w:val="00E226B2"/>
    <w:rsid w:val="00E22EC8"/>
    <w:rsid w:val="00E23DCA"/>
    <w:rsid w:val="00E25540"/>
    <w:rsid w:val="00E271C3"/>
    <w:rsid w:val="00E3069A"/>
    <w:rsid w:val="00E309EB"/>
    <w:rsid w:val="00E30C8C"/>
    <w:rsid w:val="00E31033"/>
    <w:rsid w:val="00E31E43"/>
    <w:rsid w:val="00E32339"/>
    <w:rsid w:val="00E3302D"/>
    <w:rsid w:val="00E33311"/>
    <w:rsid w:val="00E34B4C"/>
    <w:rsid w:val="00E35592"/>
    <w:rsid w:val="00E364AB"/>
    <w:rsid w:val="00E407ED"/>
    <w:rsid w:val="00E41CC9"/>
    <w:rsid w:val="00E42EFE"/>
    <w:rsid w:val="00E4328E"/>
    <w:rsid w:val="00E4380D"/>
    <w:rsid w:val="00E43DC3"/>
    <w:rsid w:val="00E45994"/>
    <w:rsid w:val="00E45BAD"/>
    <w:rsid w:val="00E45DBC"/>
    <w:rsid w:val="00E461FE"/>
    <w:rsid w:val="00E4727C"/>
    <w:rsid w:val="00E5156C"/>
    <w:rsid w:val="00E518BF"/>
    <w:rsid w:val="00E520AB"/>
    <w:rsid w:val="00E543DE"/>
    <w:rsid w:val="00E55504"/>
    <w:rsid w:val="00E60451"/>
    <w:rsid w:val="00E60BDC"/>
    <w:rsid w:val="00E61862"/>
    <w:rsid w:val="00E61F2B"/>
    <w:rsid w:val="00E6218F"/>
    <w:rsid w:val="00E624D1"/>
    <w:rsid w:val="00E6379B"/>
    <w:rsid w:val="00E63E88"/>
    <w:rsid w:val="00E6417A"/>
    <w:rsid w:val="00E64701"/>
    <w:rsid w:val="00E65070"/>
    <w:rsid w:val="00E6559F"/>
    <w:rsid w:val="00E655D5"/>
    <w:rsid w:val="00E67151"/>
    <w:rsid w:val="00E67EBE"/>
    <w:rsid w:val="00E70084"/>
    <w:rsid w:val="00E702AF"/>
    <w:rsid w:val="00E702D9"/>
    <w:rsid w:val="00E70C9F"/>
    <w:rsid w:val="00E70DBF"/>
    <w:rsid w:val="00E7122E"/>
    <w:rsid w:val="00E71738"/>
    <w:rsid w:val="00E7183F"/>
    <w:rsid w:val="00E72072"/>
    <w:rsid w:val="00E7379C"/>
    <w:rsid w:val="00E73A8A"/>
    <w:rsid w:val="00E765B9"/>
    <w:rsid w:val="00E8013B"/>
    <w:rsid w:val="00E806D5"/>
    <w:rsid w:val="00E80C84"/>
    <w:rsid w:val="00E81F54"/>
    <w:rsid w:val="00E82629"/>
    <w:rsid w:val="00E8397F"/>
    <w:rsid w:val="00E8431E"/>
    <w:rsid w:val="00E84E0F"/>
    <w:rsid w:val="00E8557C"/>
    <w:rsid w:val="00E855EF"/>
    <w:rsid w:val="00E879E4"/>
    <w:rsid w:val="00E90FC2"/>
    <w:rsid w:val="00E91FAC"/>
    <w:rsid w:val="00E9216E"/>
    <w:rsid w:val="00E9245D"/>
    <w:rsid w:val="00E92A1F"/>
    <w:rsid w:val="00E93633"/>
    <w:rsid w:val="00E94D09"/>
    <w:rsid w:val="00E94DF0"/>
    <w:rsid w:val="00E958E8"/>
    <w:rsid w:val="00E96A19"/>
    <w:rsid w:val="00E97222"/>
    <w:rsid w:val="00E97B28"/>
    <w:rsid w:val="00EA0841"/>
    <w:rsid w:val="00EA2E17"/>
    <w:rsid w:val="00EA307A"/>
    <w:rsid w:val="00EA3728"/>
    <w:rsid w:val="00EA408E"/>
    <w:rsid w:val="00EA496C"/>
    <w:rsid w:val="00EA604C"/>
    <w:rsid w:val="00EA6A1F"/>
    <w:rsid w:val="00EA704B"/>
    <w:rsid w:val="00EA78E7"/>
    <w:rsid w:val="00EB1B99"/>
    <w:rsid w:val="00EB1F6B"/>
    <w:rsid w:val="00EB31E5"/>
    <w:rsid w:val="00EB3B2A"/>
    <w:rsid w:val="00EB4936"/>
    <w:rsid w:val="00EB4CC0"/>
    <w:rsid w:val="00EB562C"/>
    <w:rsid w:val="00EB6B85"/>
    <w:rsid w:val="00EC1E88"/>
    <w:rsid w:val="00EC1FAB"/>
    <w:rsid w:val="00EC2B50"/>
    <w:rsid w:val="00EC3058"/>
    <w:rsid w:val="00EC3B46"/>
    <w:rsid w:val="00EC43D8"/>
    <w:rsid w:val="00EC48AE"/>
    <w:rsid w:val="00EC5BE8"/>
    <w:rsid w:val="00EC6759"/>
    <w:rsid w:val="00EC6C90"/>
    <w:rsid w:val="00ED0D91"/>
    <w:rsid w:val="00ED1708"/>
    <w:rsid w:val="00ED1BA8"/>
    <w:rsid w:val="00ED4D3E"/>
    <w:rsid w:val="00ED5427"/>
    <w:rsid w:val="00ED5CC2"/>
    <w:rsid w:val="00ED5FC1"/>
    <w:rsid w:val="00ED6635"/>
    <w:rsid w:val="00EE267A"/>
    <w:rsid w:val="00EE2BD8"/>
    <w:rsid w:val="00EE4735"/>
    <w:rsid w:val="00EE4766"/>
    <w:rsid w:val="00EE5178"/>
    <w:rsid w:val="00EE6427"/>
    <w:rsid w:val="00EE708C"/>
    <w:rsid w:val="00EE7E22"/>
    <w:rsid w:val="00EF1777"/>
    <w:rsid w:val="00EF19E9"/>
    <w:rsid w:val="00EF1E92"/>
    <w:rsid w:val="00EF34F8"/>
    <w:rsid w:val="00EF6E79"/>
    <w:rsid w:val="00EF73FE"/>
    <w:rsid w:val="00EF7EDE"/>
    <w:rsid w:val="00F005B0"/>
    <w:rsid w:val="00F01043"/>
    <w:rsid w:val="00F03861"/>
    <w:rsid w:val="00F06A6C"/>
    <w:rsid w:val="00F077CE"/>
    <w:rsid w:val="00F079B7"/>
    <w:rsid w:val="00F10C62"/>
    <w:rsid w:val="00F115B1"/>
    <w:rsid w:val="00F11721"/>
    <w:rsid w:val="00F11A03"/>
    <w:rsid w:val="00F13744"/>
    <w:rsid w:val="00F15879"/>
    <w:rsid w:val="00F158CD"/>
    <w:rsid w:val="00F15E82"/>
    <w:rsid w:val="00F161C8"/>
    <w:rsid w:val="00F173D6"/>
    <w:rsid w:val="00F17734"/>
    <w:rsid w:val="00F21385"/>
    <w:rsid w:val="00F219CD"/>
    <w:rsid w:val="00F21B18"/>
    <w:rsid w:val="00F21F91"/>
    <w:rsid w:val="00F22C59"/>
    <w:rsid w:val="00F231E3"/>
    <w:rsid w:val="00F24DD1"/>
    <w:rsid w:val="00F27B78"/>
    <w:rsid w:val="00F27EAE"/>
    <w:rsid w:val="00F3001B"/>
    <w:rsid w:val="00F30966"/>
    <w:rsid w:val="00F31A89"/>
    <w:rsid w:val="00F31ED6"/>
    <w:rsid w:val="00F3264C"/>
    <w:rsid w:val="00F34A76"/>
    <w:rsid w:val="00F3558C"/>
    <w:rsid w:val="00F355C0"/>
    <w:rsid w:val="00F3751F"/>
    <w:rsid w:val="00F4187F"/>
    <w:rsid w:val="00F4248F"/>
    <w:rsid w:val="00F424FB"/>
    <w:rsid w:val="00F426B3"/>
    <w:rsid w:val="00F433EC"/>
    <w:rsid w:val="00F44082"/>
    <w:rsid w:val="00F444E1"/>
    <w:rsid w:val="00F451A8"/>
    <w:rsid w:val="00F45EA5"/>
    <w:rsid w:val="00F46081"/>
    <w:rsid w:val="00F47C0C"/>
    <w:rsid w:val="00F519E1"/>
    <w:rsid w:val="00F520A9"/>
    <w:rsid w:val="00F53B34"/>
    <w:rsid w:val="00F53CB5"/>
    <w:rsid w:val="00F5405A"/>
    <w:rsid w:val="00F5413C"/>
    <w:rsid w:val="00F54743"/>
    <w:rsid w:val="00F5476D"/>
    <w:rsid w:val="00F54CB2"/>
    <w:rsid w:val="00F55521"/>
    <w:rsid w:val="00F5679E"/>
    <w:rsid w:val="00F56F4C"/>
    <w:rsid w:val="00F574B6"/>
    <w:rsid w:val="00F600AD"/>
    <w:rsid w:val="00F604FF"/>
    <w:rsid w:val="00F607F5"/>
    <w:rsid w:val="00F61E93"/>
    <w:rsid w:val="00F620A5"/>
    <w:rsid w:val="00F629FD"/>
    <w:rsid w:val="00F62D9F"/>
    <w:rsid w:val="00F62F7B"/>
    <w:rsid w:val="00F633B9"/>
    <w:rsid w:val="00F634DF"/>
    <w:rsid w:val="00F6352D"/>
    <w:rsid w:val="00F6473F"/>
    <w:rsid w:val="00F672A5"/>
    <w:rsid w:val="00F67BFF"/>
    <w:rsid w:val="00F707E8"/>
    <w:rsid w:val="00F70F62"/>
    <w:rsid w:val="00F71B73"/>
    <w:rsid w:val="00F72F21"/>
    <w:rsid w:val="00F75098"/>
    <w:rsid w:val="00F75978"/>
    <w:rsid w:val="00F77DB7"/>
    <w:rsid w:val="00F77E23"/>
    <w:rsid w:val="00F801DF"/>
    <w:rsid w:val="00F803B7"/>
    <w:rsid w:val="00F80974"/>
    <w:rsid w:val="00F819C8"/>
    <w:rsid w:val="00F8223E"/>
    <w:rsid w:val="00F8374E"/>
    <w:rsid w:val="00F83F09"/>
    <w:rsid w:val="00F84C78"/>
    <w:rsid w:val="00F850CA"/>
    <w:rsid w:val="00F85399"/>
    <w:rsid w:val="00F85815"/>
    <w:rsid w:val="00F860E7"/>
    <w:rsid w:val="00F86192"/>
    <w:rsid w:val="00F87BA6"/>
    <w:rsid w:val="00F902A1"/>
    <w:rsid w:val="00F905ED"/>
    <w:rsid w:val="00F90AFA"/>
    <w:rsid w:val="00F91592"/>
    <w:rsid w:val="00F9163E"/>
    <w:rsid w:val="00F92431"/>
    <w:rsid w:val="00F92E8D"/>
    <w:rsid w:val="00F93753"/>
    <w:rsid w:val="00F945E5"/>
    <w:rsid w:val="00F949E5"/>
    <w:rsid w:val="00F94A76"/>
    <w:rsid w:val="00F95078"/>
    <w:rsid w:val="00F96950"/>
    <w:rsid w:val="00F96C7D"/>
    <w:rsid w:val="00F970BB"/>
    <w:rsid w:val="00F9717D"/>
    <w:rsid w:val="00FA001F"/>
    <w:rsid w:val="00FA0796"/>
    <w:rsid w:val="00FA34B3"/>
    <w:rsid w:val="00FA4FB9"/>
    <w:rsid w:val="00FA53EF"/>
    <w:rsid w:val="00FA63E2"/>
    <w:rsid w:val="00FB11E5"/>
    <w:rsid w:val="00FB1463"/>
    <w:rsid w:val="00FB2ED6"/>
    <w:rsid w:val="00FB2EFF"/>
    <w:rsid w:val="00FB3D5F"/>
    <w:rsid w:val="00FB4256"/>
    <w:rsid w:val="00FB4C86"/>
    <w:rsid w:val="00FB5496"/>
    <w:rsid w:val="00FB6381"/>
    <w:rsid w:val="00FB7929"/>
    <w:rsid w:val="00FC0B9B"/>
    <w:rsid w:val="00FC13BD"/>
    <w:rsid w:val="00FC1A9C"/>
    <w:rsid w:val="00FC2033"/>
    <w:rsid w:val="00FC2214"/>
    <w:rsid w:val="00FC233B"/>
    <w:rsid w:val="00FC2A5D"/>
    <w:rsid w:val="00FC3998"/>
    <w:rsid w:val="00FC559B"/>
    <w:rsid w:val="00FC56F0"/>
    <w:rsid w:val="00FC7C69"/>
    <w:rsid w:val="00FD20C5"/>
    <w:rsid w:val="00FD31BE"/>
    <w:rsid w:val="00FD3C6C"/>
    <w:rsid w:val="00FD4F10"/>
    <w:rsid w:val="00FD5735"/>
    <w:rsid w:val="00FD5C43"/>
    <w:rsid w:val="00FD6957"/>
    <w:rsid w:val="00FD79FE"/>
    <w:rsid w:val="00FE0582"/>
    <w:rsid w:val="00FE1F9C"/>
    <w:rsid w:val="00FE2366"/>
    <w:rsid w:val="00FE3B0F"/>
    <w:rsid w:val="00FE4515"/>
    <w:rsid w:val="00FE4F8E"/>
    <w:rsid w:val="00FE68A9"/>
    <w:rsid w:val="00FE6979"/>
    <w:rsid w:val="00FE6C81"/>
    <w:rsid w:val="00FE7057"/>
    <w:rsid w:val="00FE7A1D"/>
    <w:rsid w:val="00FE7CC1"/>
    <w:rsid w:val="00FF0D9E"/>
    <w:rsid w:val="00FF1899"/>
    <w:rsid w:val="00FF1AFF"/>
    <w:rsid w:val="00FF1DC7"/>
    <w:rsid w:val="00FF2C9D"/>
    <w:rsid w:val="00FF33E0"/>
    <w:rsid w:val="00FF3587"/>
    <w:rsid w:val="00FF3C9F"/>
    <w:rsid w:val="00FF3DAA"/>
    <w:rsid w:val="00FF3FF3"/>
    <w:rsid w:val="00FF5526"/>
    <w:rsid w:val="00FF57C5"/>
    <w:rsid w:val="00FF6F09"/>
    <w:rsid w:val="00FF7350"/>
    <w:rsid w:val="025B4C03"/>
    <w:rsid w:val="0D587E2D"/>
    <w:rsid w:val="13F04E01"/>
    <w:rsid w:val="188F6328"/>
    <w:rsid w:val="19C029B9"/>
    <w:rsid w:val="1CCD6DE5"/>
    <w:rsid w:val="22D46CD2"/>
    <w:rsid w:val="248C1DC6"/>
    <w:rsid w:val="2B574479"/>
    <w:rsid w:val="34457D1B"/>
    <w:rsid w:val="41151C8F"/>
    <w:rsid w:val="41492FE5"/>
    <w:rsid w:val="47076EB3"/>
    <w:rsid w:val="586D1749"/>
    <w:rsid w:val="596A6FCD"/>
    <w:rsid w:val="599F1BFB"/>
    <w:rsid w:val="5C3E32AE"/>
    <w:rsid w:val="60404653"/>
    <w:rsid w:val="65D36A18"/>
    <w:rsid w:val="748D3BB0"/>
    <w:rsid w:val="74EF2CD1"/>
    <w:rsid w:val="7B985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qFormat="1"/>
    <w:lsdException w:name="heading 1" w:locked="1" w:uiPriority="1" w:qFormat="1"/>
    <w:lsdException w:name="heading 2" w:locked="1" w:uiPriority="1" w:qFormat="1"/>
    <w:lsdException w:name="heading 3" w:locked="1" w:uiPriority="1" w:qFormat="1"/>
    <w:lsdException w:name="heading 4" w:locked="1" w:uiPriority="1" w:qFormat="1"/>
    <w:lsdException w:name="heading 5" w:semiHidden="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uiPriority="14" w:qFormat="1"/>
    <w:lsdException w:name="annotation text" w:locked="1" w:uiPriority="0"/>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lsdException w:name="envelope address" w:semiHidden="1" w:unhideWhenUsed="1"/>
    <w:lsdException w:name="envelope return" w:semiHidden="1" w:unhideWhenUsed="1"/>
    <w:lsdException w:name="footnote reference" w:locked="1" w:uiPriority="14" w:qFormat="1"/>
    <w:lsdException w:name="annotation reference" w:locked="1" w:uiPriority="0"/>
    <w:lsdException w:name="line number" w:semiHidden="1" w:unhideWhenUsed="1"/>
    <w:lsdException w:name="page number" w:semiHidden="1" w:unhideWhenUsed="1"/>
    <w:lsdException w:name="endnote reference" w:unhideWhenUsed="1" w:qFormat="1"/>
    <w:lsdException w:name="endnote text" w:locked="1" w:uiPriority="0"/>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locked="1"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1" w:unhideWhenUsed="1"/>
    <w:lsdException w:name="HTML Preformatted" w:semiHidden="1" w:unhideWhenUsed="1"/>
    <w:lsdException w:name="HTML Sample" w:semiHidden="1" w:unhideWhenUsed="1"/>
    <w:lsdException w:name="HTML Typewriter" w:semiHidden="1" w:unhideWhenUsed="1"/>
    <w:lsdException w:name="HTML Variable" w:semiHidden="1" w:uiPriority="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qFormat="1"/>
    <w:lsdException w:name="Table Grid" w:uiPriority="59" w:qFormat="1"/>
    <w:lsdException w:name="Table Theme" w:semiHidden="1" w:uiPriority="0"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semiHidden/>
    <w:qFormat/>
    <w:pPr>
      <w:widowControl w:val="0"/>
      <w:jc w:val="both"/>
    </w:pPr>
    <w:rPr>
      <w:kern w:val="2"/>
      <w:sz w:val="21"/>
      <w:szCs w:val="24"/>
    </w:rPr>
  </w:style>
  <w:style w:type="paragraph" w:styleId="1">
    <w:name w:val="heading 1"/>
    <w:basedOn w:val="a0"/>
    <w:next w:val="2"/>
    <w:link w:val="10"/>
    <w:uiPriority w:val="1"/>
    <w:qFormat/>
    <w:locked/>
    <w:pPr>
      <w:pageBreakBefore/>
      <w:widowControl w:val="0"/>
      <w:numPr>
        <w:numId w:val="1"/>
      </w:numPr>
      <w:spacing w:beforeLines="100" w:before="100"/>
      <w:jc w:val="center"/>
      <w:outlineLvl w:val="0"/>
    </w:pPr>
    <w:rPr>
      <w:bCs w:val="0"/>
      <w:kern w:val="0"/>
      <w:sz w:val="30"/>
      <w:szCs w:val="44"/>
    </w:rPr>
  </w:style>
  <w:style w:type="paragraph" w:styleId="2">
    <w:name w:val="heading 2"/>
    <w:basedOn w:val="a0"/>
    <w:next w:val="a1"/>
    <w:link w:val="20"/>
    <w:uiPriority w:val="1"/>
    <w:qFormat/>
    <w:locked/>
    <w:pPr>
      <w:keepNext/>
      <w:numPr>
        <w:ilvl w:val="1"/>
        <w:numId w:val="1"/>
      </w:numPr>
      <w:tabs>
        <w:tab w:val="left" w:pos="680"/>
      </w:tabs>
      <w:outlineLvl w:val="1"/>
    </w:pPr>
    <w:rPr>
      <w:bCs w:val="0"/>
      <w:sz w:val="28"/>
      <w:szCs w:val="32"/>
    </w:rPr>
  </w:style>
  <w:style w:type="paragraph" w:styleId="3">
    <w:name w:val="heading 3"/>
    <w:basedOn w:val="a0"/>
    <w:next w:val="a1"/>
    <w:link w:val="30"/>
    <w:uiPriority w:val="1"/>
    <w:qFormat/>
    <w:locked/>
    <w:pPr>
      <w:keepNext/>
      <w:keepLines/>
      <w:numPr>
        <w:ilvl w:val="2"/>
        <w:numId w:val="1"/>
      </w:numPr>
      <w:tabs>
        <w:tab w:val="left" w:pos="680"/>
      </w:tabs>
      <w:outlineLvl w:val="2"/>
    </w:pPr>
    <w:rPr>
      <w:bCs w:val="0"/>
      <w:szCs w:val="32"/>
    </w:rPr>
  </w:style>
  <w:style w:type="paragraph" w:styleId="4">
    <w:name w:val="heading 4"/>
    <w:basedOn w:val="a2"/>
    <w:next w:val="a1"/>
    <w:link w:val="40"/>
    <w:uiPriority w:val="1"/>
    <w:qFormat/>
    <w:locked/>
    <w:pPr>
      <w:keepNext/>
      <w:keepLines/>
      <w:numPr>
        <w:ilvl w:val="3"/>
        <w:numId w:val="1"/>
      </w:numPr>
      <w:outlineLvl w:val="3"/>
    </w:pPr>
    <w:rPr>
      <w:rFonts w:cstheme="majorBidi"/>
      <w:bCs w:val="0"/>
      <w:szCs w:val="28"/>
    </w:rPr>
  </w:style>
  <w:style w:type="paragraph" w:styleId="5">
    <w:name w:val="heading 5"/>
    <w:basedOn w:val="a"/>
    <w:next w:val="a"/>
    <w:link w:val="50"/>
    <w:uiPriority w:val="99"/>
    <w:semiHidden/>
    <w:pPr>
      <w:keepNext/>
      <w:keepLines/>
      <w:spacing w:before="280" w:after="290" w:line="376" w:lineRule="auto"/>
      <w:outlineLvl w:val="4"/>
    </w:pPr>
    <w:rPr>
      <w:b/>
      <w:bCs/>
      <w:sz w:val="28"/>
      <w:szCs w:val="28"/>
    </w:rPr>
  </w:style>
  <w:style w:type="paragraph" w:styleId="7">
    <w:name w:val="heading 7"/>
    <w:basedOn w:val="a"/>
    <w:next w:val="a"/>
    <w:link w:val="70"/>
    <w:semiHidden/>
    <w:unhideWhenUsed/>
    <w:qFormat/>
    <w:pPr>
      <w:keepNext/>
      <w:keepLines/>
      <w:spacing w:before="240" w:after="64" w:line="320" w:lineRule="auto"/>
      <w:outlineLvl w:val="6"/>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默认黑体"/>
    <w:link w:val="a6"/>
    <w:qFormat/>
    <w:locked/>
    <w:pPr>
      <w:spacing w:line="360" w:lineRule="auto"/>
      <w:jc w:val="both"/>
    </w:pPr>
    <w:rPr>
      <w:rFonts w:ascii="Arial" w:eastAsia="黑体" w:hAnsi="Arial" w:cs="Courier New"/>
      <w:bCs/>
      <w:kern w:val="2"/>
      <w:sz w:val="24"/>
      <w:szCs w:val="24"/>
    </w:rPr>
  </w:style>
  <w:style w:type="paragraph" w:customStyle="1" w:styleId="a1">
    <w:name w:val="论文正文"/>
    <w:basedOn w:val="a2"/>
    <w:link w:val="Char"/>
    <w:uiPriority w:val="2"/>
    <w:qFormat/>
    <w:locked/>
    <w:pPr>
      <w:ind w:firstLineChars="200" w:firstLine="200"/>
    </w:pPr>
  </w:style>
  <w:style w:type="paragraph" w:customStyle="1" w:styleId="a2">
    <w:name w:val="默认宋体"/>
    <w:link w:val="a7"/>
    <w:qFormat/>
    <w:locked/>
    <w:pPr>
      <w:spacing w:line="360" w:lineRule="auto"/>
      <w:jc w:val="both"/>
    </w:pPr>
    <w:rPr>
      <w:rFonts w:cs="Courier New"/>
      <w:bCs/>
      <w:kern w:val="2"/>
      <w:sz w:val="24"/>
      <w:szCs w:val="24"/>
    </w:rPr>
  </w:style>
  <w:style w:type="paragraph" w:styleId="31">
    <w:name w:val="toc 3"/>
    <w:basedOn w:val="a2"/>
    <w:next w:val="a1"/>
    <w:uiPriority w:val="39"/>
    <w:qFormat/>
    <w:locked/>
    <w:pPr>
      <w:tabs>
        <w:tab w:val="left" w:pos="1680"/>
        <w:tab w:val="right" w:leader="dot" w:pos="9344"/>
      </w:tabs>
      <w:ind w:leftChars="600" w:left="600"/>
    </w:pPr>
  </w:style>
  <w:style w:type="paragraph" w:styleId="a8">
    <w:name w:val="Balloon Text"/>
    <w:basedOn w:val="a"/>
    <w:link w:val="a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Cs w:val="18"/>
    </w:rPr>
  </w:style>
  <w:style w:type="paragraph" w:styleId="11">
    <w:name w:val="toc 1"/>
    <w:basedOn w:val="a2"/>
    <w:next w:val="a1"/>
    <w:uiPriority w:val="39"/>
    <w:qFormat/>
    <w:locked/>
    <w:pPr>
      <w:tabs>
        <w:tab w:val="right" w:leader="dot" w:pos="9344"/>
      </w:tabs>
      <w:ind w:leftChars="200" w:left="200"/>
    </w:pPr>
  </w:style>
  <w:style w:type="paragraph" w:styleId="41">
    <w:name w:val="toc 4"/>
    <w:basedOn w:val="a"/>
    <w:next w:val="a"/>
    <w:uiPriority w:val="39"/>
    <w:semiHidden/>
    <w:qFormat/>
    <w:pPr>
      <w:ind w:leftChars="600" w:left="1260"/>
    </w:pPr>
  </w:style>
  <w:style w:type="paragraph" w:styleId="ae">
    <w:name w:val="footnote text"/>
    <w:basedOn w:val="a2"/>
    <w:link w:val="af"/>
    <w:uiPriority w:val="14"/>
    <w:qFormat/>
    <w:locked/>
    <w:pPr>
      <w:spacing w:line="240" w:lineRule="auto"/>
      <w:jc w:val="left"/>
    </w:pPr>
    <w:rPr>
      <w:sz w:val="18"/>
      <w:szCs w:val="18"/>
    </w:rPr>
  </w:style>
  <w:style w:type="paragraph" w:styleId="21">
    <w:name w:val="toc 2"/>
    <w:basedOn w:val="a2"/>
    <w:next w:val="a1"/>
    <w:uiPriority w:val="39"/>
    <w:qFormat/>
    <w:locked/>
    <w:pPr>
      <w:tabs>
        <w:tab w:val="left" w:pos="1470"/>
        <w:tab w:val="right" w:leader="dot" w:pos="9344"/>
      </w:tabs>
      <w:ind w:leftChars="400" w:left="400"/>
    </w:pPr>
  </w:style>
  <w:style w:type="paragraph" w:styleId="af0">
    <w:name w:val="annotation subject"/>
    <w:basedOn w:val="a"/>
    <w:next w:val="a"/>
    <w:link w:val="af1"/>
    <w:semiHidden/>
    <w:unhideWhenUsed/>
    <w:qFormat/>
    <w:pPr>
      <w:jc w:val="left"/>
    </w:pPr>
    <w:rPr>
      <w:b/>
      <w:bCs/>
    </w:rPr>
  </w:style>
  <w:style w:type="table" w:styleId="af2">
    <w:name w:val="Table Grid"/>
    <w:basedOn w:val="a4"/>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3"/>
    <w:uiPriority w:val="99"/>
    <w:unhideWhenUsed/>
    <w:qFormat/>
    <w:rPr>
      <w:vertAlign w:val="superscript"/>
    </w:rPr>
  </w:style>
  <w:style w:type="character" w:styleId="af4">
    <w:name w:val="Emphasis"/>
    <w:basedOn w:val="a3"/>
    <w:uiPriority w:val="3"/>
    <w:qFormat/>
    <w:locked/>
    <w:rPr>
      <w:b/>
      <w:iCs/>
    </w:rPr>
  </w:style>
  <w:style w:type="character" w:styleId="af5">
    <w:name w:val="Hyperlink"/>
    <w:basedOn w:val="a3"/>
    <w:uiPriority w:val="99"/>
    <w:unhideWhenUsed/>
    <w:qFormat/>
    <w:rPr>
      <w:color w:val="0563C1" w:themeColor="hyperlink"/>
      <w:u w:val="single"/>
    </w:rPr>
  </w:style>
  <w:style w:type="character" w:styleId="af6">
    <w:name w:val="footnote reference"/>
    <w:basedOn w:val="a3"/>
    <w:uiPriority w:val="14"/>
    <w:qFormat/>
    <w:locked/>
    <w:rPr>
      <w:vertAlign w:val="superscript"/>
    </w:rPr>
  </w:style>
  <w:style w:type="character" w:customStyle="1" w:styleId="20">
    <w:name w:val="标题 2 字符"/>
    <w:basedOn w:val="a3"/>
    <w:link w:val="2"/>
    <w:uiPriority w:val="1"/>
    <w:qFormat/>
    <w:rPr>
      <w:rFonts w:ascii="Arial" w:eastAsia="黑体" w:hAnsi="Arial" w:cs="Courier New"/>
      <w:kern w:val="2"/>
      <w:sz w:val="28"/>
      <w:szCs w:val="32"/>
    </w:rPr>
  </w:style>
  <w:style w:type="character" w:customStyle="1" w:styleId="10">
    <w:name w:val="标题 1 字符"/>
    <w:basedOn w:val="a3"/>
    <w:link w:val="1"/>
    <w:uiPriority w:val="1"/>
    <w:qFormat/>
    <w:rPr>
      <w:rFonts w:ascii="Arial" w:eastAsia="黑体" w:hAnsi="Arial" w:cs="Courier New"/>
      <w:sz w:val="30"/>
      <w:szCs w:val="44"/>
    </w:rPr>
  </w:style>
  <w:style w:type="character" w:customStyle="1" w:styleId="30">
    <w:name w:val="标题 3 字符"/>
    <w:basedOn w:val="a3"/>
    <w:link w:val="3"/>
    <w:uiPriority w:val="1"/>
    <w:qFormat/>
    <w:rPr>
      <w:rFonts w:ascii="Arial" w:eastAsia="黑体" w:hAnsi="Arial" w:cs="Courier New"/>
      <w:kern w:val="2"/>
      <w:sz w:val="24"/>
      <w:szCs w:val="32"/>
    </w:rPr>
  </w:style>
  <w:style w:type="character" w:customStyle="1" w:styleId="40">
    <w:name w:val="标题 4 字符"/>
    <w:basedOn w:val="a3"/>
    <w:link w:val="4"/>
    <w:uiPriority w:val="1"/>
    <w:qFormat/>
    <w:rPr>
      <w:rFonts w:cstheme="majorBidi"/>
      <w:kern w:val="2"/>
      <w:sz w:val="24"/>
      <w:szCs w:val="28"/>
    </w:rPr>
  </w:style>
  <w:style w:type="character" w:customStyle="1" w:styleId="70">
    <w:name w:val="标题 7 字符"/>
    <w:basedOn w:val="a3"/>
    <w:link w:val="7"/>
    <w:semiHidden/>
    <w:qFormat/>
    <w:rPr>
      <w:b/>
      <w:bCs/>
      <w:kern w:val="2"/>
      <w:sz w:val="24"/>
      <w:szCs w:val="24"/>
    </w:rPr>
  </w:style>
  <w:style w:type="character" w:customStyle="1" w:styleId="ad">
    <w:name w:val="页眉 字符"/>
    <w:basedOn w:val="a3"/>
    <w:link w:val="ac"/>
    <w:uiPriority w:val="99"/>
    <w:qFormat/>
    <w:rPr>
      <w:kern w:val="2"/>
      <w:sz w:val="21"/>
      <w:szCs w:val="18"/>
    </w:rPr>
  </w:style>
  <w:style w:type="character" w:customStyle="1" w:styleId="ab">
    <w:name w:val="页脚 字符"/>
    <w:basedOn w:val="a3"/>
    <w:link w:val="aa"/>
    <w:uiPriority w:val="99"/>
    <w:qFormat/>
    <w:rPr>
      <w:kern w:val="2"/>
      <w:sz w:val="21"/>
      <w:szCs w:val="18"/>
    </w:rPr>
  </w:style>
  <w:style w:type="paragraph" w:customStyle="1" w:styleId="af7">
    <w:name w:val="默认标题"/>
    <w:basedOn w:val="a0"/>
    <w:next w:val="a2"/>
    <w:link w:val="af8"/>
    <w:uiPriority w:val="9"/>
    <w:qFormat/>
    <w:locked/>
    <w:pPr>
      <w:jc w:val="center"/>
      <w:outlineLvl w:val="0"/>
    </w:pPr>
    <w:rPr>
      <w:rFonts w:cstheme="minorBidi"/>
      <w:bCs w:val="0"/>
      <w:kern w:val="28"/>
      <w:sz w:val="30"/>
      <w:szCs w:val="32"/>
    </w:rPr>
  </w:style>
  <w:style w:type="character" w:customStyle="1" w:styleId="50">
    <w:name w:val="标题 5 字符"/>
    <w:basedOn w:val="a3"/>
    <w:link w:val="5"/>
    <w:uiPriority w:val="99"/>
    <w:semiHidden/>
    <w:qFormat/>
    <w:rPr>
      <w:b/>
      <w:bCs/>
      <w:kern w:val="2"/>
      <w:sz w:val="28"/>
      <w:szCs w:val="28"/>
    </w:rPr>
  </w:style>
  <w:style w:type="paragraph" w:customStyle="1" w:styleId="af9">
    <w:name w:val="加宽标题"/>
    <w:basedOn w:val="af7"/>
    <w:link w:val="afa"/>
    <w:uiPriority w:val="9"/>
    <w:qFormat/>
    <w:locked/>
    <w:pPr>
      <w:ind w:leftChars="300" w:left="300"/>
    </w:pPr>
    <w:rPr>
      <w:spacing w:val="300"/>
      <w:kern w:val="0"/>
    </w:rPr>
  </w:style>
  <w:style w:type="character" w:customStyle="1" w:styleId="afa">
    <w:name w:val="加宽标题 字符"/>
    <w:basedOn w:val="af8"/>
    <w:link w:val="af9"/>
    <w:uiPriority w:val="9"/>
    <w:qFormat/>
    <w:rPr>
      <w:rFonts w:ascii="Arial" w:eastAsia="黑体" w:hAnsi="Arial" w:cstheme="minorBidi"/>
      <w:spacing w:val="300"/>
      <w:kern w:val="28"/>
      <w:sz w:val="30"/>
      <w:szCs w:val="32"/>
    </w:rPr>
  </w:style>
  <w:style w:type="character" w:customStyle="1" w:styleId="af8">
    <w:name w:val="默认标题 字符"/>
    <w:basedOn w:val="a3"/>
    <w:link w:val="af7"/>
    <w:uiPriority w:val="9"/>
    <w:qFormat/>
    <w:rPr>
      <w:rFonts w:ascii="Arial" w:eastAsia="黑体" w:hAnsi="Arial" w:cstheme="minorBidi"/>
      <w:kern w:val="28"/>
      <w:sz w:val="30"/>
      <w:szCs w:val="32"/>
    </w:rPr>
  </w:style>
  <w:style w:type="paragraph" w:customStyle="1" w:styleId="afb">
    <w:name w:val="封面标题"/>
    <w:basedOn w:val="a0"/>
    <w:next w:val="a0"/>
    <w:link w:val="afc"/>
    <w:uiPriority w:val="9"/>
    <w:qFormat/>
    <w:locked/>
    <w:pPr>
      <w:jc w:val="center"/>
      <w:outlineLvl w:val="0"/>
    </w:pPr>
    <w:rPr>
      <w:rFonts w:cstheme="majorBidi"/>
      <w:bCs w:val="0"/>
      <w:sz w:val="44"/>
      <w:szCs w:val="32"/>
    </w:rPr>
  </w:style>
  <w:style w:type="character" w:customStyle="1" w:styleId="afc">
    <w:name w:val="封面标题 字符"/>
    <w:basedOn w:val="a3"/>
    <w:link w:val="afb"/>
    <w:uiPriority w:val="9"/>
    <w:qFormat/>
    <w:rPr>
      <w:rFonts w:ascii="Arial" w:eastAsia="黑体" w:hAnsi="Arial" w:cstheme="majorBidi"/>
      <w:kern w:val="2"/>
      <w:sz w:val="44"/>
      <w:szCs w:val="32"/>
    </w:rPr>
  </w:style>
  <w:style w:type="paragraph" w:customStyle="1" w:styleId="afd">
    <w:name w:val="目录索引标题"/>
    <w:basedOn w:val="af7"/>
    <w:next w:val="a1"/>
    <w:uiPriority w:val="9"/>
    <w:qFormat/>
    <w:locked/>
  </w:style>
  <w:style w:type="table" w:customStyle="1" w:styleId="afe">
    <w:name w:val="三线表格"/>
    <w:basedOn w:val="a4"/>
    <w:uiPriority w:val="99"/>
    <w:qFormat/>
    <w:locked/>
    <w:pPr>
      <w:jc w:val="center"/>
    </w:pPr>
    <w:rPr>
      <w:sz w:val="21"/>
    </w:rPr>
    <w:tblPr>
      <w:jc w:val="center"/>
    </w:tblPr>
    <w:trPr>
      <w:jc w:val="center"/>
    </w:trPr>
    <w:tcPr>
      <w:shd w:val="clear" w:color="auto" w:fill="auto"/>
      <w:vAlign w:val="center"/>
    </w:tcPr>
    <w:tblStylePr w:type="firstRow">
      <w:pPr>
        <w:jc w:val="center"/>
      </w:pPr>
      <w:rPr>
        <w:rFonts w:eastAsia="宋体"/>
        <w:sz w:val="21"/>
      </w:rPr>
      <w:tblPr/>
      <w:tcPr>
        <w:tcBorders>
          <w:top w:val="single" w:sz="12" w:space="0" w:color="000000" w:themeColor="text1"/>
          <w:left w:val="nil"/>
          <w:bottom w:val="single" w:sz="4" w:space="0" w:color="000000" w:themeColor="text1"/>
          <w:right w:val="nil"/>
          <w:insideH w:val="nil"/>
          <w:insideV w:val="nil"/>
          <w:tl2br w:val="nil"/>
          <w:tr2bl w:val="nil"/>
        </w:tcBorders>
        <w:shd w:val="clear" w:color="auto" w:fill="auto"/>
      </w:tcPr>
    </w:tblStylePr>
    <w:tblStylePr w:type="lastRow">
      <w:pPr>
        <w:jc w:val="center"/>
      </w:pPr>
      <w:rPr>
        <w:b w:val="0"/>
      </w:rPr>
      <w:tblPr/>
      <w:tcPr>
        <w:tcBorders>
          <w:top w:val="nil"/>
          <w:left w:val="nil"/>
          <w:bottom w:val="single" w:sz="12" w:space="0" w:color="000000" w:themeColor="text1"/>
          <w:right w:val="nil"/>
          <w:insideH w:val="nil"/>
          <w:insideV w:val="nil"/>
        </w:tcBorders>
        <w:shd w:val="clear" w:color="auto" w:fill="auto"/>
      </w:tcPr>
    </w:tblStylePr>
  </w:style>
  <w:style w:type="character" w:customStyle="1" w:styleId="af">
    <w:name w:val="脚注文本 字符"/>
    <w:basedOn w:val="a3"/>
    <w:link w:val="ae"/>
    <w:uiPriority w:val="14"/>
    <w:qFormat/>
    <w:rPr>
      <w:rFonts w:cs="Courier New"/>
      <w:bCs/>
      <w:kern w:val="2"/>
      <w:sz w:val="18"/>
      <w:szCs w:val="18"/>
    </w:rPr>
  </w:style>
  <w:style w:type="character" w:customStyle="1" w:styleId="Char">
    <w:name w:val="论文正文 Char"/>
    <w:basedOn w:val="a3"/>
    <w:link w:val="a1"/>
    <w:uiPriority w:val="2"/>
    <w:qFormat/>
    <w:rPr>
      <w:rFonts w:cs="Courier New"/>
      <w:bCs/>
      <w:kern w:val="2"/>
      <w:sz w:val="24"/>
      <w:szCs w:val="24"/>
    </w:rPr>
  </w:style>
  <w:style w:type="paragraph" w:customStyle="1" w:styleId="aff">
    <w:name w:val="代码样式"/>
    <w:basedOn w:val="a2"/>
    <w:link w:val="aff0"/>
    <w:uiPriority w:val="6"/>
    <w:qFormat/>
    <w:locked/>
    <w:pPr>
      <w:widowControl w:val="0"/>
      <w:shd w:val="clear" w:color="auto" w:fill="F2F2F2" w:themeFill="background1" w:themeFillShade="F2"/>
      <w:wordWrap w:val="0"/>
      <w:autoSpaceDE w:val="0"/>
      <w:autoSpaceDN w:val="0"/>
      <w:adjustRightInd w:val="0"/>
      <w:spacing w:line="240" w:lineRule="auto"/>
      <w:jc w:val="left"/>
    </w:pPr>
    <w:rPr>
      <w:rFonts w:ascii="Courier New" w:hAnsi="Courier New" w:cs="Consolas"/>
      <w:kern w:val="0"/>
      <w:sz w:val="21"/>
      <w:szCs w:val="19"/>
    </w:rPr>
  </w:style>
  <w:style w:type="character" w:customStyle="1" w:styleId="aff0">
    <w:name w:val="代码样式 字符"/>
    <w:basedOn w:val="a3"/>
    <w:link w:val="aff"/>
    <w:uiPriority w:val="6"/>
    <w:qFormat/>
    <w:rPr>
      <w:rFonts w:ascii="Courier New" w:hAnsi="Courier New" w:cs="Consolas"/>
      <w:bCs/>
      <w:sz w:val="21"/>
      <w:szCs w:val="19"/>
      <w:shd w:val="clear" w:color="auto" w:fill="F2F2F2" w:themeFill="background1" w:themeFillShade="F2"/>
    </w:rPr>
  </w:style>
  <w:style w:type="character" w:customStyle="1" w:styleId="12">
    <w:name w:val="未处理的提及1"/>
    <w:basedOn w:val="a3"/>
    <w:uiPriority w:val="99"/>
    <w:semiHidden/>
    <w:unhideWhenUsed/>
    <w:qFormat/>
    <w:rPr>
      <w:color w:val="605E5C"/>
      <w:shd w:val="clear" w:color="auto" w:fill="E1DFDD"/>
    </w:rPr>
  </w:style>
  <w:style w:type="character" w:customStyle="1" w:styleId="a9">
    <w:name w:val="批注框文本 字符"/>
    <w:basedOn w:val="a3"/>
    <w:link w:val="a8"/>
    <w:semiHidden/>
    <w:qFormat/>
    <w:rPr>
      <w:kern w:val="2"/>
      <w:sz w:val="18"/>
      <w:szCs w:val="18"/>
    </w:rPr>
  </w:style>
  <w:style w:type="character" w:customStyle="1" w:styleId="af1">
    <w:name w:val="批注主题 字符"/>
    <w:basedOn w:val="a3"/>
    <w:link w:val="af0"/>
    <w:semiHidden/>
    <w:qFormat/>
    <w:rPr>
      <w:b/>
      <w:bCs/>
      <w:kern w:val="2"/>
      <w:sz w:val="21"/>
      <w:szCs w:val="24"/>
    </w:rPr>
  </w:style>
  <w:style w:type="character" w:customStyle="1" w:styleId="a7">
    <w:name w:val="默认宋体 字符"/>
    <w:basedOn w:val="a3"/>
    <w:link w:val="a2"/>
    <w:qFormat/>
    <w:rPr>
      <w:rFonts w:cs="Courier New"/>
      <w:bCs/>
      <w:kern w:val="2"/>
      <w:sz w:val="24"/>
      <w:szCs w:val="24"/>
    </w:rPr>
  </w:style>
  <w:style w:type="character" w:customStyle="1" w:styleId="a6">
    <w:name w:val="默认黑体 字符"/>
    <w:basedOn w:val="a3"/>
    <w:link w:val="a0"/>
    <w:qFormat/>
    <w:rPr>
      <w:rFonts w:ascii="Arial" w:eastAsia="黑体" w:hAnsi="Arial" w:cs="Courier New"/>
      <w:bCs/>
      <w:kern w:val="2"/>
      <w:sz w:val="24"/>
      <w:szCs w:val="24"/>
    </w:rPr>
  </w:style>
  <w:style w:type="character" w:customStyle="1" w:styleId="aff1">
    <w:name w:val="待修改部分"/>
    <w:uiPriority w:val="3"/>
    <w:qFormat/>
    <w:locked/>
    <w:rPr>
      <w:color w:val="FF0000"/>
    </w:rPr>
  </w:style>
  <w:style w:type="paragraph" w:customStyle="1" w:styleId="aff2">
    <w:name w:val="图题样式"/>
    <w:basedOn w:val="a0"/>
    <w:next w:val="a1"/>
    <w:link w:val="aff3"/>
    <w:uiPriority w:val="4"/>
    <w:qFormat/>
    <w:locked/>
    <w:pPr>
      <w:widowControl w:val="0"/>
      <w:spacing w:afterLines="100" w:after="100" w:line="240" w:lineRule="auto"/>
      <w:jc w:val="center"/>
    </w:pPr>
    <w:rPr>
      <w:sz w:val="21"/>
    </w:rPr>
  </w:style>
  <w:style w:type="paragraph" w:customStyle="1" w:styleId="aff4">
    <w:name w:val="图片样式"/>
    <w:basedOn w:val="aff2"/>
    <w:next w:val="a1"/>
    <w:link w:val="aff5"/>
    <w:uiPriority w:val="4"/>
    <w:qFormat/>
    <w:locked/>
    <w:pPr>
      <w:keepNext/>
      <w:spacing w:beforeLines="100" w:before="100" w:afterLines="0" w:after="0"/>
    </w:pPr>
  </w:style>
  <w:style w:type="character" w:customStyle="1" w:styleId="aff3">
    <w:name w:val="图题样式 字符"/>
    <w:basedOn w:val="a7"/>
    <w:link w:val="aff2"/>
    <w:uiPriority w:val="4"/>
    <w:qFormat/>
    <w:rPr>
      <w:rFonts w:ascii="Arial" w:eastAsia="黑体" w:hAnsi="Arial" w:cs="Courier New"/>
      <w:bCs/>
      <w:kern w:val="2"/>
      <w:sz w:val="21"/>
      <w:szCs w:val="24"/>
    </w:rPr>
  </w:style>
  <w:style w:type="character" w:customStyle="1" w:styleId="aff5">
    <w:name w:val="图片样式 字符"/>
    <w:basedOn w:val="aff3"/>
    <w:link w:val="aff4"/>
    <w:uiPriority w:val="4"/>
    <w:qFormat/>
    <w:rPr>
      <w:rFonts w:ascii="Arial" w:eastAsia="黑体" w:hAnsi="Arial" w:cs="Courier New"/>
      <w:bCs/>
      <w:kern w:val="2"/>
      <w:sz w:val="21"/>
      <w:szCs w:val="24"/>
    </w:rPr>
  </w:style>
  <w:style w:type="paragraph" w:customStyle="1" w:styleId="aff6">
    <w:name w:val="表题样式"/>
    <w:basedOn w:val="a0"/>
    <w:next w:val="a1"/>
    <w:link w:val="aff7"/>
    <w:uiPriority w:val="4"/>
    <w:qFormat/>
    <w:locked/>
    <w:pPr>
      <w:keepNext/>
      <w:spacing w:beforeLines="100" w:before="100" w:line="240" w:lineRule="auto"/>
      <w:jc w:val="center"/>
    </w:pPr>
    <w:rPr>
      <w:sz w:val="21"/>
    </w:rPr>
  </w:style>
  <w:style w:type="character" w:customStyle="1" w:styleId="aff7">
    <w:name w:val="表题样式 字符"/>
    <w:basedOn w:val="a6"/>
    <w:link w:val="aff6"/>
    <w:uiPriority w:val="4"/>
    <w:qFormat/>
    <w:rPr>
      <w:rFonts w:ascii="Arial" w:eastAsia="黑体" w:hAnsi="Arial" w:cs="Courier New"/>
      <w:bCs/>
      <w:kern w:val="2"/>
      <w:sz w:val="21"/>
      <w:szCs w:val="24"/>
    </w:rPr>
  </w:style>
  <w:style w:type="table" w:customStyle="1" w:styleId="5-51">
    <w:name w:val="网格表 5 深色 - 着色 51"/>
    <w:basedOn w:val="a4"/>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1">
    <w:name w:val="无格式表格 51"/>
    <w:basedOn w:val="a4"/>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0">
    <w:name w:val="无格式表格 31"/>
    <w:basedOn w:val="a4"/>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无格式表格 21"/>
    <w:basedOn w:val="a4"/>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网格表 21"/>
    <w:basedOn w:val="a4"/>
    <w:uiPriority w:val="47"/>
    <w:qFormat/>
    <w:tblPr>
      <w:jc w:val="center"/>
      <w:tblBorders>
        <w:bottom w:val="single" w:sz="4" w:space="0" w:color="000000" w:themeColor="text1"/>
      </w:tblBorders>
    </w:tblPr>
    <w:trPr>
      <w:jc w:val="center"/>
    </w:trPr>
    <w:tcPr>
      <w:vAlign w:val="center"/>
    </w:tcPr>
    <w:tblStylePr w:type="firstRow">
      <w:pPr>
        <w:jc w:val="center"/>
      </w:pPr>
      <w:rPr>
        <w:b/>
        <w:bCs/>
      </w:rPr>
      <w:tblPr/>
      <w:tcPr>
        <w:tcBorders>
          <w:top w:val="single" w:sz="12" w:space="0" w:color="000000" w:themeColor="text1"/>
          <w:bottom w:val="single" w:sz="4" w:space="0" w:color="000000" w:themeColor="text1"/>
          <w:insideH w:val="nil"/>
          <w:insideV w:val="nil"/>
        </w:tcBorders>
        <w:shd w:val="clear" w:color="auto" w:fill="FFFFFF" w:themeFill="background1"/>
      </w:tcPr>
    </w:tblStylePr>
    <w:tblStylePr w:type="lastRow">
      <w:rPr>
        <w:b w:val="0"/>
        <w:bCs/>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firstCol">
      <w:rPr>
        <w:b w:val="0"/>
        <w:bCs/>
      </w:rPr>
    </w:tblStylePr>
    <w:tblStylePr w:type="lastCol">
      <w:rPr>
        <w:b/>
        <w:bCs/>
      </w:rPr>
    </w:tblStylePr>
  </w:style>
  <w:style w:type="table" w:customStyle="1" w:styleId="2-41">
    <w:name w:val="网格表 2 - 着色 41"/>
    <w:basedOn w:val="a4"/>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aff8">
    <w:name w:val="公式样式"/>
    <w:basedOn w:val="a2"/>
    <w:next w:val="a1"/>
    <w:link w:val="aff9"/>
    <w:uiPriority w:val="4"/>
    <w:qFormat/>
    <w:locked/>
    <w:pPr>
      <w:tabs>
        <w:tab w:val="center" w:pos="4678"/>
        <w:tab w:val="right" w:pos="9354"/>
      </w:tabs>
    </w:pPr>
    <w:rPr>
      <w:rFonts w:cstheme="minorBidi"/>
      <w:szCs w:val="22"/>
    </w:rPr>
  </w:style>
  <w:style w:type="character" w:customStyle="1" w:styleId="aff9">
    <w:name w:val="公式样式 字符"/>
    <w:basedOn w:val="a3"/>
    <w:link w:val="aff8"/>
    <w:uiPriority w:val="4"/>
    <w:qFormat/>
    <w:rPr>
      <w:rFonts w:cstheme="minorBidi"/>
      <w:bCs/>
      <w:kern w:val="2"/>
      <w:sz w:val="24"/>
      <w:szCs w:val="22"/>
    </w:rPr>
  </w:style>
  <w:style w:type="paragraph" w:customStyle="1" w:styleId="affa">
    <w:name w:val="引用文献著录"/>
    <w:basedOn w:val="a2"/>
    <w:link w:val="affb"/>
    <w:uiPriority w:val="4"/>
    <w:qFormat/>
    <w:locked/>
    <w:pPr>
      <w:widowControl w:val="0"/>
      <w:wordWrap w:val="0"/>
      <w:spacing w:line="240" w:lineRule="auto"/>
      <w:ind w:left="425" w:hanging="425"/>
    </w:pPr>
    <w:rPr>
      <w:sz w:val="21"/>
    </w:rPr>
  </w:style>
  <w:style w:type="paragraph" w:customStyle="1" w:styleId="affc">
    <w:name w:val="说明文字"/>
    <w:basedOn w:val="a2"/>
    <w:link w:val="affd"/>
    <w:uiPriority w:val="15"/>
    <w:qFormat/>
    <w:locked/>
    <w:pPr>
      <w:pBdr>
        <w:top w:val="single" w:sz="4" w:space="4" w:color="auto"/>
        <w:left w:val="single" w:sz="4" w:space="4" w:color="auto"/>
        <w:bottom w:val="single" w:sz="4" w:space="4" w:color="auto"/>
        <w:right w:val="single" w:sz="4" w:space="4" w:color="auto"/>
      </w:pBdr>
      <w:shd w:val="clear" w:color="auto" w:fill="FFF2CC" w:themeFill="accent4" w:themeFillTint="33"/>
      <w:spacing w:line="240" w:lineRule="auto"/>
      <w:ind w:leftChars="100" w:left="100" w:rightChars="100" w:right="100"/>
      <w:jc w:val="left"/>
    </w:pPr>
    <w:rPr>
      <w:sz w:val="21"/>
    </w:rPr>
  </w:style>
  <w:style w:type="character" w:customStyle="1" w:styleId="affb">
    <w:name w:val="引用文献著录 字符"/>
    <w:basedOn w:val="a7"/>
    <w:link w:val="affa"/>
    <w:uiPriority w:val="4"/>
    <w:qFormat/>
    <w:rPr>
      <w:rFonts w:cs="Courier New"/>
      <w:bCs/>
      <w:kern w:val="2"/>
      <w:sz w:val="21"/>
      <w:szCs w:val="24"/>
    </w:rPr>
  </w:style>
  <w:style w:type="character" w:customStyle="1" w:styleId="affd">
    <w:name w:val="说明文字 字符"/>
    <w:basedOn w:val="a7"/>
    <w:link w:val="affc"/>
    <w:uiPriority w:val="15"/>
    <w:qFormat/>
    <w:rPr>
      <w:rFonts w:cs="Courier New"/>
      <w:bCs/>
      <w:kern w:val="2"/>
      <w:sz w:val="21"/>
      <w:szCs w:val="24"/>
      <w:shd w:val="clear" w:color="auto" w:fill="FFF2CC" w:themeFill="accent4" w:themeFillTint="33"/>
    </w:rPr>
  </w:style>
  <w:style w:type="paragraph" w:customStyle="1" w:styleId="affe">
    <w:name w:val="目录索引加宽标题"/>
    <w:basedOn w:val="af9"/>
    <w:next w:val="a1"/>
    <w:uiPriority w:val="9"/>
    <w:qFormat/>
    <w:locked/>
    <w:rPr>
      <w:szCs w:val="30"/>
    </w:rPr>
  </w:style>
  <w:style w:type="paragraph" w:customStyle="1" w:styleId="afff">
    <w:name w:val="封面表单样式"/>
    <w:basedOn w:val="a0"/>
    <w:uiPriority w:val="9"/>
    <w:qFormat/>
    <w:locked/>
    <w:pPr>
      <w:jc w:val="center"/>
    </w:pPr>
    <w:rPr>
      <w:sz w:val="30"/>
    </w:rPr>
  </w:style>
  <w:style w:type="character" w:styleId="afff0">
    <w:name w:val="Placeholder Text"/>
    <w:basedOn w:val="a3"/>
    <w:uiPriority w:val="99"/>
    <w:semiHidden/>
    <w:qFormat/>
    <w:rPr>
      <w:color w:val="808080"/>
    </w:rPr>
  </w:style>
  <w:style w:type="paragraph" w:styleId="afff1">
    <w:name w:val="caption"/>
    <w:basedOn w:val="a"/>
    <w:next w:val="a"/>
    <w:unhideWhenUsed/>
    <w:qFormat/>
    <w:rsid w:val="0057796C"/>
    <w:pPr>
      <w:jc w:val="center"/>
    </w:pPr>
    <w:rPr>
      <w:rFonts w:eastAsia="黑体" w:cstheme="majorBidi"/>
      <w:szCs w:val="20"/>
    </w:rPr>
  </w:style>
  <w:style w:type="paragraph" w:styleId="afff2">
    <w:name w:val="table of figures"/>
    <w:basedOn w:val="a"/>
    <w:next w:val="a"/>
    <w:uiPriority w:val="99"/>
    <w:rsid w:val="0078078F"/>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info.lib.uh.edu/pacsl.html"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yperlink" Target="http://www.seg.org/reviews/mccorm30.html" TargetMode="External"/><Relationship Id="rId10" Type="http://schemas.openxmlformats.org/officeDocument/2006/relationships/image" Target="media/image1.png"/><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yperlink" Target="http://101.201.82.59/xxpt/?q=node/304818" TargetMode="External"/><Relationship Id="rId14" Type="http://schemas.openxmlformats.org/officeDocument/2006/relationships/footer" Target="footer4.xml"/><Relationship Id="rId22" Type="http://schemas.openxmlformats.org/officeDocument/2006/relationships/image" Target="media/image4.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3454;&#36341;&#19982;&#22521;&#20859;&#31185;\3.&#27605;&#19994;&#35774;&#35745;\&#27605;&#35774;&#26684;&#24335;&#27169;&#26495;\&#21335;&#20140;&#33322;&#31354;&#33322;&#22825;&#22823;&#23398;&#26412;&#31185;&#27605;&#19994;&#35774;&#35745;&#65288;&#35770;&#25991;&#65289;&#25776;&#20889;&#35268;&#33539;&#21644;&#21442;&#32771;&#27169;&#26495;\&#27605;&#19994;&#35774;&#35745;&#65288;&#35770;&#25991;&#65289;&#21442;&#32771;&#27169;&#26495;\&#21335;&#20140;&#33322;&#31354;&#33322;&#22825;&#22823;&#23398;&#27605;&#19994;&#35774;&#35745;&#65288;&#35770;&#25991;&#65289;&#26684;&#24335;&#27169;&#26495;-20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E00F8B-385F-41D5-AABF-D7F8A1D5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南京航空航天大学毕业设计（论文）格式模板-2020</Template>
  <TotalTime>2</TotalTime>
  <Pages>27</Pages>
  <Words>2638</Words>
  <Characters>15042</Characters>
  <Application>Microsoft Office Word</Application>
  <DocSecurity>0</DocSecurity>
  <Lines>125</Lines>
  <Paragraphs>35</Paragraphs>
  <ScaleCrop>false</ScaleCrop>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南京工业职业技术大学毕业设计（论文）</dc:title>
  <cp:lastModifiedBy/>
  <cp:revision>1</cp:revision>
  <dcterms:created xsi:type="dcterms:W3CDTF">2021-09-29T02:56:00Z</dcterms:created>
  <dcterms:modified xsi:type="dcterms:W3CDTF">2023-05-16T02:05:00Z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C8C06BB3C96B4B2588187621D77ECED4</vt:lpwstr>
  </property>
</Properties>
</file>