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b w:val="1"/>
          <w:bCs w:val="1"/>
          <w:sz w:val="32"/>
          <w:szCs w:val="32"/>
          <w:u w:val="single"/>
          <w:rtl w:val="0"/>
        </w:rPr>
        <w:t xml:space="preserve">PROJECT SYNOPSIS</w:t>
      </w:r>
      <w:r w:rsidDel="00000000" w:rsidR="00000000" w:rsidRPr="00000000">
        <w:rPr>
          <w:u w:val="none"/>
          <w:rtl w:val="0"/>
        </w:rPr>
        <w:t xml:space="preserve">﻿</w:t>
        <w:br w:type="textWrapping"/>
      </w:r>
      <w:r w:rsidDel="00000000" w:rsidR="00000000" w:rsidRPr="00000000">
        <w:rPr>
          <w:rFonts w:ascii="Microsoft Yahei" w:cs="Microsoft Yahei" w:eastAsia="Microsoft Yahei" w:hAnsi="Microsoft Yahei"/>
          <w:b w:val="1"/>
          <w:bCs w:val="1"/>
          <w:sz w:val="25"/>
          <w:szCs w:val="25"/>
          <w:u w:val="none"/>
          <w:rtl w:val="0"/>
        </w:rPr>
        <w:t xml:space="preserve">Title: </w:t>
      </w:r>
      <w:r w:rsidDel="00000000" w:rsidR="00000000" w:rsidRPr="00000000">
        <w:rPr>
          <w:rFonts w:ascii="Microsoft Yahei" w:cs="Microsoft Yahei" w:eastAsia="Microsoft Yahei" w:hAnsi="Microsoft Yahei"/>
          <w:sz w:val="28"/>
          <w:szCs w:val="28"/>
          <w:u w:val="none"/>
          <w:rtl w:val="0"/>
        </w:rPr>
        <w:t xml:space="preserve">SmartCampus Navigation &amp; Resource Management System</w:t>
      </w:r>
      <w:r w:rsidDel="00000000" w:rsidR="00000000" w:rsidRPr="00000000">
        <w:rPr>
          <w:u w:val="none"/>
          <w:rtl w:val="0"/>
        </w:rPr>
        <w:t xml:space="preserve">﻿</w:t>
        <w:br w:type="textWrapping"/>
      </w:r>
      <w:r w:rsidDel="00000000" w:rsidR="00000000" w:rsidRPr="00000000">
        <w:rPr>
          <w:rFonts w:ascii="Microsoft Yahei" w:cs="Microsoft Yahei" w:eastAsia="Microsoft Yahei" w:hAnsi="Microsoft Yahei"/>
          <w:b w:val="1"/>
          <w:bCs w:val="1"/>
          <w:sz w:val="25"/>
          <w:szCs w:val="25"/>
          <w:u w:val="none"/>
          <w:rtl w:val="0"/>
        </w:rPr>
        <w:t xml:space="preserve">Proposed By:</w:t>
      </w:r>
      <w:r w:rsidDel="00000000" w:rsidR="00000000" w:rsidRPr="00000000">
        <w:rPr>
          <w:rFonts w:ascii="Microsoft Yahei" w:cs="Microsoft Yahei" w:eastAsia="Microsoft Yahei" w:hAnsi="Microsoft Yahei"/>
          <w:sz w:val="28"/>
          <w:szCs w:val="28"/>
          <w:u w:val="none"/>
          <w:rtl w:val="0"/>
        </w:rPr>
        <w:t xml:space="preserve"> 24110016, 24110019, 24110031</w:t>
      </w:r>
      <w:r w:rsidDel="00000000" w:rsidR="00000000" w:rsidRPr="00000000">
        <w:rPr>
          <w:u w:val="none"/>
          <w:rtl w:val="0"/>
        </w:rPr>
        <w:t xml:space="preserve">﻿</w:t>
        <w:br w:type="textWrapping"/>
      </w:r>
      <w:r w:rsidDel="00000000" w:rsidR="00000000" w:rsidRPr="00000000">
        <w:rPr>
          <w:rFonts w:ascii="Microsoft Yahei" w:cs="Microsoft Yahei" w:eastAsia="Microsoft Yahei" w:hAnsi="Microsoft Yahei"/>
          <w:b w:val="1"/>
          <w:bCs w:val="1"/>
          <w:sz w:val="25"/>
          <w:szCs w:val="25"/>
          <w:u w:val="none"/>
          <w:rtl w:val="0"/>
        </w:rPr>
        <w:t xml:space="preserve">Date: </w:t>
      </w:r>
      <w:r w:rsidDel="00000000" w:rsidR="00000000" w:rsidRPr="00000000">
        <w:rPr>
          <w:rFonts w:ascii="Microsoft Yahei" w:cs="Microsoft Yahei" w:eastAsia="Microsoft Yahei" w:hAnsi="Microsoft Yahei"/>
          <w:sz w:val="28"/>
          <w:szCs w:val="28"/>
          <w:u w:val="none"/>
          <w:rtl w:val="0"/>
        </w:rPr>
        <w:t xml:space="preserve">February 25, 2026</w:t>
      </w:r>
      <w:r w:rsidDel="00000000" w:rsidR="00000000" w:rsidRPr="00000000">
        <w:rPr>
          <w:u w:val="none"/>
          <w:rtl w:val="0"/>
        </w:rPr>
        <w:t xml:space="preserve">﻿</w:t>
        <w:br w:type="textWrapping"/>
      </w:r>
      <w:r w:rsidDel="00000000" w:rsidR="00000000" w:rsidRPr="00000000">
        <w:rPr>
          <w:rFonts w:ascii="Microsoft Yahei" w:cs="Microsoft Yahei" w:eastAsia="Microsoft Yahei" w:hAnsi="Microsoft Yahei"/>
          <w:b w:val="1"/>
          <w:bCs w:val="1"/>
          <w:sz w:val="25"/>
          <w:szCs w:val="25"/>
          <w:u w:val="none"/>
          <w:rtl w:val="0"/>
        </w:rPr>
        <w:t xml:space="preserve">Category: </w:t>
      </w:r>
      <w:r w:rsidDel="00000000" w:rsidR="00000000" w:rsidRPr="00000000">
        <w:rPr>
          <w:rFonts w:ascii="Microsoft Yahei" w:cs="Microsoft Yahei" w:eastAsia="Microsoft Yahei" w:hAnsi="Microsoft Yahei"/>
          <w:sz w:val="25"/>
          <w:szCs w:val="25"/>
          <w:rtl w:val="0"/>
        </w:rPr>
        <w:t xml:space="preserve">Web-Based Geospatial Information System</w:t>
      </w:r>
      <w:r w:rsidDel="00000000" w:rsidR="00000000" w:rsidRPr="00000000">
        <w:rPr>
          <w:u w:val="none"/>
          <w:rtl w:val="0"/>
        </w:rPr>
        <w:br w:type="textWrapping"/>
        <w:br w:type="textWrapping"/>
      </w:r>
      <w:r w:rsidDel="00000000" w:rsidR="00000000" w:rsidRPr="00000000">
        <w:rPr>
          <w:rFonts w:ascii="Microsoft Yahei" w:cs="Microsoft Yahei" w:eastAsia="Microsoft Yahei" w:hAnsi="Microsoft Yahei"/>
          <w:b w:val="1"/>
          <w:bCs w:val="1"/>
          <w:sz w:val="28"/>
          <w:szCs w:val="28"/>
          <w:u w:val="single"/>
          <w:rtl w:val="0"/>
        </w:rPr>
        <w:t xml:space="preserve">1. PROJECT OVERVIEW</w:t>
      </w:r>
      <w:r w:rsidDel="00000000" w:rsidR="00000000" w:rsidRPr="00000000">
        <w:rPr>
          <w:u w:val="none"/>
          <w:rtl w:val="0"/>
        </w:rPr>
        <w:t xml:space="preserve">﻿</w:t>
        <w:br w:type="textWrapping"/>
      </w:r>
      <w:r w:rsidDel="00000000" w:rsidR="00000000" w:rsidRPr="00000000">
        <w:rPr>
          <w:rFonts w:ascii="Microsoft Yahei" w:cs="Microsoft Yahei" w:eastAsia="Microsoft Yahei" w:hAnsi="Microsoft Yahei"/>
          <w:sz w:val="25"/>
          <w:szCs w:val="25"/>
          <w:rtl w:val="0"/>
        </w:rPr>
        <w:t xml:space="preserve">The SmartCampus Navigation &amp; Resource Management System is a web-based application designed to simplify campus navigation and classroom management. The system provides an interactive digital map of the college campus, allowing students and faculty to locate buildings, classrooms, and offices easily.</w:t>
      </w:r>
    </w:p>
    <w:p w:rsidR="00000000" w:rsidDel="00000000" w:rsidP="00000000" w:rsidRDefault="00000000" w:rsidRPr="00000000" w14:paraId="00000002">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In addition to navigation, the system integrates academic timetables with physical room locations to display real-time classroom availability. This helps faculty members identify vacant venues for conducting classes or meetings efficiently.</w:t>
      </w:r>
    </w:p>
    <w:p w:rsidR="00000000" w:rsidDel="00000000" w:rsidP="00000000" w:rsidRDefault="00000000" w:rsidRPr="00000000" w14:paraId="00000003">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The platform focuses on usability, security, and efficient resource utilization within the institution.</w:t>
      </w:r>
      <w:r w:rsidDel="00000000" w:rsidR="00000000" w:rsidRPr="00000000">
        <w:rPr>
          <w:u w:val="none"/>
          <w:rtl w:val="0"/>
        </w:rPr>
        <w:br w:type="textWrapping"/>
        <w:br w:type="textWrapping"/>
      </w:r>
      <w:r w:rsidDel="00000000" w:rsidR="00000000" w:rsidRPr="00000000">
        <w:rPr>
          <w:rFonts w:ascii="Microsoft Yahei" w:cs="Microsoft Yahei" w:eastAsia="Microsoft Yahei" w:hAnsi="Microsoft Yahei"/>
          <w:b w:val="1"/>
          <w:bCs w:val="1"/>
          <w:sz w:val="28"/>
          <w:szCs w:val="28"/>
          <w:u w:val="single"/>
          <w:rtl w:val="0"/>
        </w:rPr>
        <w:t xml:space="preserve">2. OBJECTIVES</w:t>
      </w:r>
      <w:r w:rsidDel="00000000" w:rsidR="00000000" w:rsidRPr="00000000">
        <w:rPr>
          <w:u w:val="none"/>
          <w:rtl w:val="0"/>
        </w:rPr>
        <w:t xml:space="preserve">﻿</w:t>
        <w:br w:type="textWrapping"/>
        <w:t xml:space="preserve">●</w:t>
      </w:r>
      <w:r w:rsidDel="00000000" w:rsidR="00000000" w:rsidRPr="00000000">
        <w:rPr>
          <w:rFonts w:ascii="Microsoft Yahei" w:cs="Microsoft Yahei" w:eastAsia="Microsoft Yahei" w:hAnsi="Microsoft Yahei"/>
          <w:sz w:val="25"/>
          <w:szCs w:val="25"/>
          <w:rtl w:val="0"/>
        </w:rPr>
        <w:t xml:space="preserve">To develop an interactive and user-friendly campus map interface.</w:t>
      </w:r>
    </w:p>
    <w:p w:rsidR="00000000" w:rsidDel="00000000" w:rsidP="00000000" w:rsidRDefault="00000000" w:rsidRPr="00000000" w14:paraId="00000004">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●To display real-time classroom availability and occupancy status.</w:t>
      </w:r>
    </w:p>
    <w:p w:rsidR="00000000" w:rsidDel="00000000" w:rsidP="00000000" w:rsidRDefault="00000000" w:rsidRPr="00000000" w14:paraId="00000005">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●To integrate academic timetable data with room locations.</w:t>
      </w:r>
    </w:p>
    <w:p w:rsidR="00000000" w:rsidDel="00000000" w:rsidP="00000000" w:rsidRDefault="00000000" w:rsidRPr="00000000" w14:paraId="00000006">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●To implement a secure authentication system for students and faculty.</w:t>
      </w:r>
    </w:p>
    <w:p w:rsidR="00000000" w:rsidDel="00000000" w:rsidP="00000000" w:rsidRDefault="00000000" w:rsidRPr="00000000" w14:paraId="00000007">
      <w:pPr>
        <w:jc w:val="left"/>
        <w:rPr>
          <w:rFonts w:ascii="Microsoft Yahei" w:cs="Microsoft Yahei" w:eastAsia="Microsoft Yahei" w:hAnsi="Microsoft Yahei"/>
          <w:b w:val="1"/>
          <w:bCs w:val="1"/>
          <w:sz w:val="25"/>
          <w:szCs w:val="25"/>
        </w:rPr>
      </w:pPr>
      <w:r w:rsidDel="00000000" w:rsidR="00000000" w:rsidRPr="00000000">
        <w:rPr>
          <w:rFonts w:ascii="Microsoft Yahei" w:cs="Microsoft Yahei" w:eastAsia="Microsoft Yahei" w:hAnsi="Microsoft Yahei"/>
          <w:sz w:val="25"/>
          <w:szCs w:val="25"/>
          <w:rtl w:val="0"/>
        </w:rPr>
        <w:t xml:space="preserve">●To provide an intelligent search system that helps users quickly find vacant rooms or specific locations.</w:t>
      </w:r>
      <w:r w:rsidDel="00000000" w:rsidR="00000000" w:rsidRPr="00000000">
        <w:rPr>
          <w:u w:val="none"/>
          <w:rtl w:val="0"/>
        </w:rPr>
        <w:t xml:space="preserve">﻿</w:t>
        <w:br w:type="textWrapping"/>
        <w:br w:type="textWrapping"/>
      </w:r>
      <w:r w:rsidDel="00000000" w:rsidR="00000000" w:rsidRPr="00000000">
        <w:rPr>
          <w:rFonts w:ascii="Microsoft Yahei" w:cs="Microsoft Yahei" w:eastAsia="Microsoft Yahei" w:hAnsi="Microsoft Yahei"/>
          <w:b w:val="1"/>
          <w:bCs w:val="1"/>
          <w:sz w:val="28"/>
          <w:szCs w:val="28"/>
          <w:u w:val="single"/>
          <w:rtl w:val="0"/>
        </w:rPr>
        <w:t xml:space="preserve">3. CORE FEATURES &amp; FUNCTIONALITY</w:t>
      </w:r>
      <w:r w:rsidDel="00000000" w:rsidR="00000000" w:rsidRPr="00000000">
        <w:rPr>
          <w:u w:val="none"/>
          <w:rtl w:val="0"/>
        </w:rPr>
        <w:t xml:space="preserve">﻿</w:t>
        <w:br w:type="textWrapping"/>
      </w:r>
      <w:r w:rsidDel="00000000" w:rsidR="00000000" w:rsidRPr="00000000">
        <w:rPr>
          <w:rFonts w:ascii="Microsoft Yahei" w:cs="Microsoft Yahei" w:eastAsia="Microsoft Yahei" w:hAnsi="Microsoft Yahei"/>
          <w:b w:val="1"/>
          <w:bCs w:val="1"/>
          <w:sz w:val="25"/>
          <w:szCs w:val="25"/>
          <w:rtl w:val="0"/>
        </w:rPr>
        <w:t xml:space="preserve">1.Secure Institutional Authentication</w:t>
      </w:r>
    </w:p>
    <w:p w:rsidR="00000000" w:rsidDel="00000000" w:rsidP="00000000" w:rsidRDefault="00000000" w:rsidRPr="00000000" w14:paraId="00000008">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Login access using college-issued email credentials.</w:t>
      </w:r>
    </w:p>
    <w:p w:rsidR="00000000" w:rsidDel="00000000" w:rsidP="00000000" w:rsidRDefault="00000000" w:rsidRPr="00000000" w14:paraId="00000009">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Role-based access control (Admin / Faculty / Student).</w:t>
      </w:r>
    </w:p>
    <w:p w:rsidR="00000000" w:rsidDel="00000000" w:rsidP="00000000" w:rsidRDefault="00000000" w:rsidRPr="00000000" w14:paraId="0000000A">
      <w:pPr>
        <w:jc w:val="left"/>
        <w:rPr>
          <w:rFonts w:ascii="Microsoft Yahei" w:cs="Microsoft Yahei" w:eastAsia="Microsoft Yahei" w:hAnsi="Microsoft Yahei"/>
          <w:b w:val="1"/>
          <w:bCs w:val="1"/>
          <w:sz w:val="25"/>
          <w:szCs w:val="25"/>
        </w:rPr>
      </w:pPr>
      <w:r w:rsidDel="00000000" w:rsidR="00000000" w:rsidRPr="00000000">
        <w:rPr>
          <w:rFonts w:ascii="Microsoft Yahei" w:cs="Microsoft Yahei" w:eastAsia="Microsoft Yahei" w:hAnsi="Microsoft Yahei"/>
          <w:b w:val="1"/>
          <w:bCs w:val="1"/>
          <w:sz w:val="25"/>
          <w:szCs w:val="25"/>
          <w:rtl w:val="0"/>
        </w:rPr>
        <w:t xml:space="preserve">2.Interactive Spatial Mapping</w:t>
      </w:r>
    </w:p>
    <w:p w:rsidR="00000000" w:rsidDel="00000000" w:rsidP="00000000" w:rsidRDefault="00000000" w:rsidRPr="00000000" w14:paraId="0000000B">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Custom-built campus map using GeoJSON for accurate room and pathway representation.</w:t>
      </w:r>
    </w:p>
    <w:p w:rsidR="00000000" w:rsidDel="00000000" w:rsidP="00000000" w:rsidRDefault="00000000" w:rsidRPr="00000000" w14:paraId="0000000C">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Clickable rooms that display:</w:t>
      </w:r>
    </w:p>
    <w:p w:rsidR="00000000" w:rsidDel="00000000" w:rsidP="00000000" w:rsidRDefault="00000000" w:rsidRPr="00000000" w14:paraId="0000000D">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Current occupancy status (Free/Occupied)</w:t>
      </w:r>
    </w:p>
    <w:p w:rsidR="00000000" w:rsidDel="00000000" w:rsidP="00000000" w:rsidRDefault="00000000" w:rsidRPr="00000000" w14:paraId="0000000E">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Ongoing lecture details</w:t>
      </w:r>
    </w:p>
    <w:p w:rsidR="00000000" w:rsidDel="00000000" w:rsidP="00000000" w:rsidRDefault="00000000" w:rsidRPr="00000000" w14:paraId="0000000F">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Upcoming schedule for the day</w:t>
      </w:r>
    </w:p>
    <w:p w:rsidR="00000000" w:rsidDel="00000000" w:rsidP="00000000" w:rsidRDefault="00000000" w:rsidRPr="00000000" w14:paraId="00000010">
      <w:pPr>
        <w:jc w:val="left"/>
        <w:rPr>
          <w:rFonts w:ascii="Microsoft Yahei" w:cs="Microsoft Yahei" w:eastAsia="Microsoft Yahei" w:hAnsi="Microsoft Yahei"/>
          <w:b w:val="1"/>
          <w:bCs w:val="1"/>
          <w:sz w:val="25"/>
          <w:szCs w:val="25"/>
        </w:rPr>
      </w:pPr>
      <w:r w:rsidDel="00000000" w:rsidR="00000000" w:rsidRPr="00000000">
        <w:rPr>
          <w:rFonts w:ascii="Microsoft Yahei" w:cs="Microsoft Yahei" w:eastAsia="Microsoft Yahei" w:hAnsi="Microsoft Yahei"/>
          <w:b w:val="1"/>
          <w:bCs w:val="1"/>
          <w:sz w:val="25"/>
          <w:szCs w:val="25"/>
          <w:rtl w:val="0"/>
        </w:rPr>
        <w:t xml:space="preserve">3.Intelligent Search &amp; Recommendation System</w:t>
      </w:r>
    </w:p>
    <w:p w:rsidR="00000000" w:rsidDel="00000000" w:rsidP="00000000" w:rsidRDefault="00000000" w:rsidRPr="00000000" w14:paraId="00000011">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Smart search functionality to locate buildings, classrooms, or faculty offices.</w:t>
      </w:r>
    </w:p>
    <w:p w:rsidR="00000000" w:rsidDel="00000000" w:rsidP="00000000" w:rsidRDefault="00000000" w:rsidRPr="00000000" w14:paraId="00000012">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Automated filtering to display the nearest vacant classroom based on user selection.</w:t>
      </w:r>
    </w:p>
    <w:p w:rsidR="00000000" w:rsidDel="00000000" w:rsidP="00000000" w:rsidRDefault="00000000" w:rsidRPr="00000000" w14:paraId="00000013">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Recommendation of suitable rooms based on time and availability.</w:t>
      </w:r>
    </w:p>
    <w:p w:rsidR="00000000" w:rsidDel="00000000" w:rsidP="00000000" w:rsidRDefault="00000000" w:rsidRPr="00000000" w14:paraId="00000014">
      <w:pPr>
        <w:jc w:val="left"/>
        <w:rPr>
          <w:rFonts w:ascii="Microsoft Yahei" w:cs="Microsoft Yahei" w:eastAsia="Microsoft Yahei" w:hAnsi="Microsoft Yahei"/>
          <w:b w:val="1"/>
          <w:bCs w:val="1"/>
          <w:sz w:val="25"/>
          <w:szCs w:val="25"/>
        </w:rPr>
      </w:pPr>
      <w:r w:rsidDel="00000000" w:rsidR="00000000" w:rsidRPr="00000000">
        <w:rPr>
          <w:rFonts w:ascii="Microsoft Yahei" w:cs="Microsoft Yahei" w:eastAsia="Microsoft Yahei" w:hAnsi="Microsoft Yahei"/>
          <w:b w:val="1"/>
          <w:bCs w:val="1"/>
          <w:sz w:val="25"/>
          <w:szCs w:val="25"/>
          <w:rtl w:val="0"/>
        </w:rPr>
        <w:t xml:space="preserve">4.Administrative Control Panel</w:t>
      </w:r>
    </w:p>
    <w:p w:rsidR="00000000" w:rsidDel="00000000" w:rsidP="00000000" w:rsidRDefault="00000000" w:rsidRPr="00000000" w14:paraId="00000015">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Admin interface to update timetables, room data, and occupancy status.</w:t>
      </w:r>
    </w:p>
    <w:p w:rsidR="00000000" w:rsidDel="00000000" w:rsidP="00000000" w:rsidRDefault="00000000" w:rsidRPr="00000000" w14:paraId="00000016">
      <w:pPr>
        <w:jc w:val="left"/>
        <w:rPr/>
      </w:pPr>
      <w:r w:rsidDel="00000000" w:rsidR="00000000" w:rsidRPr="00000000">
        <w:rPr>
          <w:rFonts w:ascii="Microsoft Yahei" w:cs="Microsoft Yahei" w:eastAsia="Microsoft Yahei" w:hAnsi="Microsoft Yahei"/>
          <w:sz w:val="25"/>
          <w:szCs w:val="25"/>
          <w:rtl w:val="0"/>
        </w:rPr>
        <w:t xml:space="preserve">Real-time database synchronization for accurate information display.</w:t>
      </w:r>
      <w:r w:rsidDel="00000000" w:rsidR="00000000" w:rsidRPr="00000000">
        <w:rPr>
          <w:u w:val="none"/>
          <w:rtl w:val="0"/>
        </w:rPr>
        <w:br w:type="textWrapping"/>
        <w:br w:type="textWrapping"/>
      </w:r>
      <w:r w:rsidDel="00000000" w:rsidR="00000000" w:rsidRPr="00000000">
        <w:rPr>
          <w:rFonts w:ascii="Microsoft Yahei" w:cs="Microsoft Yahei" w:eastAsia="Microsoft Yahei" w:hAnsi="Microsoft Yahei"/>
          <w:b w:val="1"/>
          <w:bCs w:val="1"/>
          <w:sz w:val="28"/>
          <w:szCs w:val="28"/>
          <w:u w:val="single"/>
          <w:rtl w:val="0"/>
        </w:rPr>
        <w:t xml:space="preserve">4. TECHNICAL SPECIFICATIONS</w:t>
      </w:r>
      <w:r w:rsidDel="00000000" w:rsidR="00000000" w:rsidRPr="00000000">
        <w:rPr>
          <w:u w:val="none"/>
          <w:rtl w:val="0"/>
        </w:rPr>
        <w:t xml:space="preserve">﻿</w:t>
        <w:br w:type="textWrapping"/>
      </w:r>
      <w:r w:rsidDel="00000000" w:rsidR="00000000" w:rsidRPr="00000000">
        <w:rPr>
          <w:rtl w:val="0"/>
        </w:rPr>
      </w:r>
    </w:p>
    <w:tbl>
      <w:tblPr>
        <w:tblStyle w:val="Table1"/>
        <w:tblW w:w="18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900"/>
        <w:tblGridChange w:id="0">
          <w:tblGrid>
            <w:gridCol w:w="900"/>
            <w:gridCol w:w="900"/>
          </w:tblGrid>
        </w:tblGridChange>
      </w:tblGrid>
      <w:tr>
        <w:trPr>
          <w:cantSplit w:val="0"/>
          <w:tblHeader w:val="0"/>
        </w:trPr>
        <w:tc>
          <w:tcPr/>
          <w:p w:rsidR="00000000" w:rsidDel="00000000" w:rsidP="00000000" w:rsidRDefault="00000000" w:rsidRPr="00000000" w14:paraId="00000017">
            <w:pPr>
              <w:rPr/>
            </w:pPr>
            <w:r w:rsidDel="00000000" w:rsidR="00000000" w:rsidRPr="00000000">
              <w:rPr>
                <w:rFonts w:ascii="Microsoft Yahei" w:cs="Microsoft Yahei" w:eastAsia="Microsoft Yahei" w:hAnsi="Microsoft Yahei"/>
                <w:b w:val="1"/>
                <w:bCs w:val="1"/>
                <w:u w:val="none"/>
                <w:rtl w:val="0"/>
              </w:rPr>
              <w:t xml:space="preserve">ComponentImplementation</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Microsoft Yahei" w:cs="Microsoft Yahei" w:eastAsia="Microsoft Yahei" w:hAnsi="Microsoft Yahei"/>
                <w:b w:val="1"/>
                <w:bCs w:val="1"/>
                <w:u w:val="none"/>
                <w:rtl w:val="0"/>
              </w:rPr>
              <w:t xml:space="preserve">Implementation</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u w:val="none"/>
                <w:rtl w:val="0"/>
              </w:rPr>
              <w:t xml:space="preserve">Geospatial Data</w:t>
            </w:r>
            <w:r w:rsidDel="00000000" w:rsidR="00000000" w:rsidRPr="00000000">
              <w:rPr>
                <w:rtl w:val="0"/>
              </w:rPr>
            </w:r>
          </w:p>
        </w:tc>
        <w:tc>
          <w:tcPr/>
          <w:p w:rsidR="00000000" w:rsidDel="00000000" w:rsidP="00000000" w:rsidRDefault="00000000" w:rsidRPr="00000000" w14:paraId="0000001A">
            <w:pPr>
              <w:rPr/>
            </w:pPr>
            <w:r w:rsidDel="00000000" w:rsidR="00000000" w:rsidRPr="00000000">
              <w:rPr>
                <w:u w:val="none"/>
                <w:rtl w:val="0"/>
              </w:rPr>
              <w:t xml:space="preserve">GeoJSON(Polygon based room mapping)</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u w:val="none"/>
                <w:rtl w:val="0"/>
              </w:rPr>
              <w:t xml:space="preserve">Frontend</w:t>
            </w:r>
            <w:r w:rsidDel="00000000" w:rsidR="00000000" w:rsidRPr="00000000">
              <w:rPr>
                <w:rtl w:val="0"/>
              </w:rPr>
            </w:r>
          </w:p>
        </w:tc>
        <w:tc>
          <w:tcPr/>
          <w:p w:rsidR="00000000" w:rsidDel="00000000" w:rsidP="00000000" w:rsidRDefault="00000000" w:rsidRPr="00000000" w14:paraId="0000001C">
            <w:pPr>
              <w:rPr/>
            </w:pPr>
            <w:r w:rsidDel="00000000" w:rsidR="00000000" w:rsidRPr="00000000">
              <w:rPr>
                <w:u w:val="none"/>
                <w:rtl w:val="0"/>
              </w:rPr>
              <w:t xml:space="preserve">React/HTML, CSS</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u w:val="none"/>
                <w:rtl w:val="0"/>
              </w:rPr>
              <w:t xml:space="preserve">Backend</w:t>
            </w:r>
            <w:r w:rsidDel="00000000" w:rsidR="00000000" w:rsidRPr="00000000">
              <w:rPr>
                <w:rtl w:val="0"/>
              </w:rPr>
            </w:r>
          </w:p>
        </w:tc>
        <w:tc>
          <w:tcPr/>
          <w:p w:rsidR="00000000" w:rsidDel="00000000" w:rsidP="00000000" w:rsidRDefault="00000000" w:rsidRPr="00000000" w14:paraId="0000001E">
            <w:pPr>
              <w:rPr/>
            </w:pPr>
            <w:r w:rsidDel="00000000" w:rsidR="00000000" w:rsidRPr="00000000">
              <w:rPr>
                <w:u w:val="none"/>
                <w:rtl w:val="0"/>
              </w:rPr>
              <w:t xml:space="preserve">Python(Flask)</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u w:val="none"/>
                <w:rtl w:val="0"/>
              </w:rPr>
              <w:t xml:space="preserve">Database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u w:val="none"/>
                <w:rtl w:val="0"/>
              </w:rPr>
              <w:t xml:space="preserve">PostgreSQL</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Authentication</w:t>
            </w:r>
          </w:p>
        </w:tc>
        <w:tc>
          <w:tcPr/>
          <w:p w:rsidR="00000000" w:rsidDel="00000000" w:rsidP="00000000" w:rsidRDefault="00000000" w:rsidRPr="00000000" w14:paraId="00000022">
            <w:pPr>
              <w:rPr/>
            </w:pPr>
            <w:r w:rsidDel="00000000" w:rsidR="00000000" w:rsidRPr="00000000">
              <w:rPr>
                <w:rtl w:val="0"/>
              </w:rPr>
              <w:t xml:space="preserve">Email-based Login + Role-Based Access Control</w:t>
            </w:r>
          </w:p>
        </w:tc>
      </w:tr>
    </w:tbl>
    <w:p w:rsidR="00000000" w:rsidDel="00000000" w:rsidP="00000000" w:rsidRDefault="00000000" w:rsidRPr="00000000" w14:paraId="00000023">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b w:val="1"/>
          <w:bCs w:val="1"/>
          <w:sz w:val="28"/>
          <w:szCs w:val="28"/>
          <w:u w:val="single"/>
          <w:rtl w:val="0"/>
        </w:rPr>
        <w:t xml:space="preserve">5. EXPECTED OUTCOME</w:t>
      </w:r>
      <w:r w:rsidDel="00000000" w:rsidR="00000000" w:rsidRPr="00000000">
        <w:rPr>
          <w:u w:val="none"/>
          <w:rtl w:val="0"/>
        </w:rPr>
        <w:t xml:space="preserve">﻿</w:t>
        <w:br w:type="textWrapping"/>
      </w:r>
      <w:r w:rsidDel="00000000" w:rsidR="00000000" w:rsidRPr="00000000">
        <w:rPr>
          <w:rFonts w:ascii="Microsoft Yahei" w:cs="Microsoft Yahei" w:eastAsia="Microsoft Yahei" w:hAnsi="Microsoft Yahei"/>
          <w:sz w:val="25"/>
          <w:szCs w:val="25"/>
          <w:rtl w:val="0"/>
        </w:rPr>
        <w:t xml:space="preserve">The SmartCampus system aims to reduce confusion in campus navigation, improve classroom utilization, and enhance institutional efficiency.</w:t>
      </w:r>
    </w:p>
    <w:p w:rsidR="00000000" w:rsidDel="00000000" w:rsidP="00000000" w:rsidRDefault="00000000" w:rsidRPr="00000000" w14:paraId="00000024">
      <w:pPr>
        <w:jc w:val="left"/>
        <w:rPr>
          <w:rFonts w:ascii="Microsoft Yahei" w:cs="Microsoft Yahei" w:eastAsia="Microsoft Yahei" w:hAnsi="Microsoft Yahei"/>
          <w:sz w:val="25"/>
          <w:szCs w:val="25"/>
        </w:rPr>
      </w:pPr>
      <w:r w:rsidDel="00000000" w:rsidR="00000000" w:rsidRPr="00000000">
        <w:rPr>
          <w:rFonts w:ascii="Microsoft Yahei" w:cs="Microsoft Yahei" w:eastAsia="Microsoft Yahei" w:hAnsi="Microsoft Yahei"/>
          <w:sz w:val="25"/>
          <w:szCs w:val="25"/>
          <w:rtl w:val="0"/>
        </w:rPr>
        <w:t xml:space="preserve">The system will provide a scalable framework that can be expanded in the future to support larger campuses or additional smart management features.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2"/>
      <w:szCs w:val="42"/>
    </w:rPr>
  </w:style>
  <w:style w:type="paragraph" w:styleId="Heading2">
    <w:name w:val="heading 2"/>
    <w:basedOn w:val="Normal"/>
    <w:next w:val="Normal"/>
    <w:pPr/>
    <w:rPr>
      <w:b w:val="1"/>
      <w:bCs w:val="1"/>
      <w:sz w:val="31"/>
      <w:szCs w:val="31"/>
    </w:rPr>
  </w:style>
  <w:style w:type="paragraph" w:styleId="Heading3">
    <w:name w:val="heading 3"/>
    <w:basedOn w:val="Normal"/>
    <w:next w:val="Normal"/>
    <w:pPr/>
    <w:rPr>
      <w:b w:val="1"/>
      <w:bCs w:val="1"/>
      <w:sz w:val="31"/>
      <w:szCs w:val="31"/>
    </w:rPr>
  </w:style>
  <w:style w:type="paragraph" w:styleId="Heading4">
    <w:name w:val="heading 4"/>
    <w:basedOn w:val="Normal"/>
    <w:next w:val="Normal"/>
    <w:pPr/>
    <w:rPr>
      <w:b w:val="1"/>
      <w:bCs w:val="1"/>
      <w:sz w:val="27"/>
      <w:szCs w:val="27"/>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