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AB17A">
      <w:pPr>
        <w:jc w:val="center"/>
        <w:rPr>
          <w:rFonts w:hint="default" w:ascii="Times New Roman" w:hAnsi="Times New Roman" w:cs="Times New Roman"/>
          <w:b/>
          <w:bCs/>
          <w:sz w:val="44"/>
          <w:szCs w:val="44"/>
          <w:lang w:val="pt-BR"/>
        </w:rPr>
      </w:pPr>
      <w:r>
        <w:rPr>
          <w:rFonts w:hint="default" w:ascii="Times New Roman" w:hAnsi="Times New Roman" w:cs="Times New Roman"/>
          <w:b/>
          <w:bCs/>
          <w:sz w:val="44"/>
          <w:szCs w:val="44"/>
          <w:lang w:val="pt-BR"/>
        </w:rPr>
        <w:t>DESAFIO</w:t>
      </w:r>
    </w:p>
    <w:p w14:paraId="1BAEE942">
      <w:pPr>
        <w:rPr>
          <w:rFonts w:hint="default" w:ascii="Arial" w:hAnsi="Arial" w:cs="Arial"/>
        </w:rPr>
      </w:pPr>
    </w:p>
    <w:p w14:paraId="6E1FFA4C">
      <w:pPr>
        <w:rPr>
          <w:rFonts w:hint="default" w:ascii="Arial" w:hAnsi="Arial" w:cs="Arial"/>
          <w:b/>
          <w:bCs/>
        </w:rPr>
      </w:pPr>
      <w:r>
        <w:rPr>
          <w:rFonts w:hint="default" w:ascii="Arial" w:hAnsi="Arial" w:cs="Arial"/>
        </w:rPr>
        <w:t>1. Considerando que o json abaixo tem registros de vendas de um time comercial, faça um programa que leia os dados e calcule a comissão de cada v</w:t>
      </w:r>
      <w:bookmarkStart w:id="0" w:name="_GoBack"/>
      <w:bookmarkEnd w:id="0"/>
      <w:r>
        <w:rPr>
          <w:rFonts w:hint="default" w:ascii="Arial" w:hAnsi="Arial" w:cs="Arial"/>
        </w:rPr>
        <w:t>endedor, seguindo a seguinte regra para cada venda:</w:t>
      </w:r>
    </w:p>
    <w:p w14:paraId="647F4CB3">
      <w:pPr>
        <w:pStyle w:val="28"/>
        <w:numPr>
          <w:ilvl w:val="0"/>
          <w:numId w:val="1"/>
        </w:numPr>
        <w:rPr>
          <w:rFonts w:hint="default" w:ascii="Arial" w:hAnsi="Arial" w:cs="Arial"/>
        </w:rPr>
      </w:pPr>
      <w:r>
        <w:rPr>
          <w:rFonts w:hint="default" w:ascii="Arial" w:hAnsi="Arial" w:cs="Arial"/>
        </w:rPr>
        <w:t>Vendas abaixo de R$100,00 não gera comissão</w:t>
      </w:r>
    </w:p>
    <w:p w14:paraId="204AD95A">
      <w:pPr>
        <w:pStyle w:val="28"/>
        <w:numPr>
          <w:ilvl w:val="0"/>
          <w:numId w:val="1"/>
        </w:numPr>
        <w:rPr>
          <w:rFonts w:hint="default" w:ascii="Arial" w:hAnsi="Arial" w:cs="Arial"/>
        </w:rPr>
      </w:pPr>
      <w:r>
        <w:rPr>
          <w:rFonts w:hint="default" w:ascii="Arial" w:hAnsi="Arial" w:cs="Arial"/>
        </w:rPr>
        <w:t>Vendas abaixo de R$500,00 gera 1% de comissão</w:t>
      </w:r>
    </w:p>
    <w:p w14:paraId="63EF7872">
      <w:pPr>
        <w:pStyle w:val="28"/>
        <w:numPr>
          <w:ilvl w:val="0"/>
          <w:numId w:val="1"/>
        </w:numPr>
        <w:rPr>
          <w:rFonts w:hint="default" w:ascii="Arial" w:hAnsi="Arial" w:cs="Arial"/>
        </w:rPr>
      </w:pPr>
      <w:r>
        <w:rPr>
          <w:rFonts w:hint="default" w:ascii="Arial" w:hAnsi="Arial" w:cs="Arial"/>
        </w:rPr>
        <w:t>A partir de R$500,00 gera 5% de comissão</w:t>
      </w:r>
    </w:p>
    <w:p w14:paraId="74ECAB71">
      <w:pPr>
        <w:rPr>
          <w:rFonts w:hint="default" w:ascii="Arial" w:hAnsi="Arial" w:cs="Arial"/>
          <w:b/>
          <w:bCs/>
        </w:rPr>
      </w:pPr>
      <w:r>
        <w:rPr>
          <w:rFonts w:hint="default" w:ascii="Arial" w:hAnsi="Arial" w:cs="Arial"/>
          <w:b/>
          <w:bCs/>
        </w:rPr>
        <w:t>{</w:t>
      </w:r>
    </w:p>
    <w:p w14:paraId="3679FBD2">
      <w:pPr>
        <w:rPr>
          <w:rFonts w:hint="default" w:ascii="Arial" w:hAnsi="Arial" w:cs="Arial"/>
          <w:b/>
          <w:bCs/>
        </w:rPr>
      </w:pPr>
      <w:r>
        <w:rPr>
          <w:rFonts w:hint="default" w:ascii="Arial" w:hAnsi="Arial" w:cs="Arial"/>
          <w:b/>
          <w:bCs/>
        </w:rPr>
        <w:t xml:space="preserve">  "vendas": [</w:t>
      </w:r>
    </w:p>
    <w:p w14:paraId="00BE852E">
      <w:pPr>
        <w:rPr>
          <w:rFonts w:hint="default" w:ascii="Arial" w:hAnsi="Arial" w:cs="Arial"/>
          <w:b/>
          <w:bCs/>
        </w:rPr>
      </w:pPr>
      <w:r>
        <w:rPr>
          <w:rFonts w:hint="default" w:ascii="Arial" w:hAnsi="Arial" w:cs="Arial"/>
          <w:b/>
          <w:bCs/>
        </w:rPr>
        <w:t xml:space="preserve">    { "vendedor": "João Silva", "valor": 1200.50 },</w:t>
      </w:r>
    </w:p>
    <w:p w14:paraId="2807D9AE">
      <w:pPr>
        <w:rPr>
          <w:rFonts w:hint="default" w:ascii="Arial" w:hAnsi="Arial" w:cs="Arial"/>
          <w:b/>
          <w:bCs/>
        </w:rPr>
      </w:pPr>
      <w:r>
        <w:rPr>
          <w:rFonts w:hint="default" w:ascii="Arial" w:hAnsi="Arial" w:cs="Arial"/>
          <w:b/>
          <w:bCs/>
        </w:rPr>
        <w:t xml:space="preserve">    { "vendedor": "João Silva", "valor": 950.75 },</w:t>
      </w:r>
    </w:p>
    <w:p w14:paraId="5036A2E1">
      <w:pPr>
        <w:rPr>
          <w:rFonts w:hint="default" w:ascii="Arial" w:hAnsi="Arial" w:cs="Arial"/>
          <w:b/>
          <w:bCs/>
        </w:rPr>
      </w:pPr>
      <w:r>
        <w:rPr>
          <w:rFonts w:hint="default" w:ascii="Arial" w:hAnsi="Arial" w:cs="Arial"/>
          <w:b/>
          <w:bCs/>
        </w:rPr>
        <w:t xml:space="preserve">    { "vendedor": "João Silva", "valor": 1800.00 },</w:t>
      </w:r>
    </w:p>
    <w:p w14:paraId="5B137FB2">
      <w:pPr>
        <w:rPr>
          <w:rFonts w:hint="default" w:ascii="Arial" w:hAnsi="Arial" w:cs="Arial"/>
          <w:b/>
          <w:bCs/>
        </w:rPr>
      </w:pPr>
      <w:r>
        <w:rPr>
          <w:rFonts w:hint="default" w:ascii="Arial" w:hAnsi="Arial" w:cs="Arial"/>
          <w:b/>
          <w:bCs/>
        </w:rPr>
        <w:t xml:space="preserve">    { "vendedor": "João Silva", "valor": 1400.30 },</w:t>
      </w:r>
    </w:p>
    <w:p w14:paraId="1616ABAE">
      <w:pPr>
        <w:rPr>
          <w:rFonts w:hint="default" w:ascii="Arial" w:hAnsi="Arial" w:cs="Arial"/>
          <w:b/>
          <w:bCs/>
        </w:rPr>
      </w:pPr>
      <w:r>
        <w:rPr>
          <w:rFonts w:hint="default" w:ascii="Arial" w:hAnsi="Arial" w:cs="Arial"/>
          <w:b/>
          <w:bCs/>
        </w:rPr>
        <w:t xml:space="preserve">    { "vendedor": "João Silva", "valor": 1100.90 },</w:t>
      </w:r>
    </w:p>
    <w:p w14:paraId="7EC4E7C8">
      <w:pPr>
        <w:rPr>
          <w:rFonts w:hint="default" w:ascii="Arial" w:hAnsi="Arial" w:cs="Arial"/>
          <w:b/>
          <w:bCs/>
        </w:rPr>
      </w:pPr>
      <w:r>
        <w:rPr>
          <w:rFonts w:hint="default" w:ascii="Arial" w:hAnsi="Arial" w:cs="Arial"/>
          <w:b/>
          <w:bCs/>
        </w:rPr>
        <w:t xml:space="preserve">    { "vendedor": "João Silva", "valor": 1550.00 },</w:t>
      </w:r>
    </w:p>
    <w:p w14:paraId="62FCDEFD">
      <w:pPr>
        <w:rPr>
          <w:rFonts w:hint="default" w:ascii="Arial" w:hAnsi="Arial" w:cs="Arial"/>
          <w:b/>
          <w:bCs/>
        </w:rPr>
      </w:pPr>
      <w:r>
        <w:rPr>
          <w:rFonts w:hint="default" w:ascii="Arial" w:hAnsi="Arial" w:cs="Arial"/>
          <w:b/>
          <w:bCs/>
        </w:rPr>
        <w:t xml:space="preserve">    { "vendedor": "João Silva", "valor": 1700.80 },</w:t>
      </w:r>
    </w:p>
    <w:p w14:paraId="1A036927">
      <w:pPr>
        <w:rPr>
          <w:rFonts w:hint="default" w:ascii="Arial" w:hAnsi="Arial" w:cs="Arial"/>
          <w:b/>
          <w:bCs/>
        </w:rPr>
      </w:pPr>
      <w:r>
        <w:rPr>
          <w:rFonts w:hint="default" w:ascii="Arial" w:hAnsi="Arial" w:cs="Arial"/>
          <w:b/>
          <w:bCs/>
        </w:rPr>
        <w:t xml:space="preserve">    { "vendedor": "João Silva", "valor": 250.30 },</w:t>
      </w:r>
    </w:p>
    <w:p w14:paraId="0FE5BD76">
      <w:pPr>
        <w:rPr>
          <w:rFonts w:hint="default" w:ascii="Arial" w:hAnsi="Arial" w:cs="Arial"/>
          <w:b/>
          <w:bCs/>
        </w:rPr>
      </w:pPr>
      <w:r>
        <w:rPr>
          <w:rFonts w:hint="default" w:ascii="Arial" w:hAnsi="Arial" w:cs="Arial"/>
          <w:b/>
          <w:bCs/>
        </w:rPr>
        <w:t xml:space="preserve">    { "vendedor": "João Silva", "valor": 480.75 },</w:t>
      </w:r>
    </w:p>
    <w:p w14:paraId="7BA2057F">
      <w:pPr>
        <w:rPr>
          <w:rFonts w:hint="default" w:ascii="Arial" w:hAnsi="Arial" w:cs="Arial"/>
          <w:b/>
          <w:bCs/>
        </w:rPr>
      </w:pPr>
      <w:r>
        <w:rPr>
          <w:rFonts w:hint="default" w:ascii="Arial" w:hAnsi="Arial" w:cs="Arial"/>
          <w:b/>
          <w:bCs/>
        </w:rPr>
        <w:t xml:space="preserve">    { "vendedor": "João Silva", "valor": 320.40 },</w:t>
      </w:r>
    </w:p>
    <w:p w14:paraId="11B9CABB">
      <w:pPr>
        <w:rPr>
          <w:rFonts w:hint="default" w:ascii="Arial" w:hAnsi="Arial" w:cs="Arial"/>
          <w:b/>
          <w:bCs/>
        </w:rPr>
      </w:pPr>
      <w:r>
        <w:rPr>
          <w:rFonts w:hint="default" w:ascii="Arial" w:hAnsi="Arial" w:cs="Arial"/>
          <w:b/>
          <w:bCs/>
        </w:rPr>
        <w:t xml:space="preserve">    </w:t>
      </w:r>
    </w:p>
    <w:p w14:paraId="1FA32980">
      <w:pPr>
        <w:rPr>
          <w:rFonts w:hint="default" w:ascii="Arial" w:hAnsi="Arial" w:cs="Arial"/>
          <w:b/>
          <w:bCs/>
        </w:rPr>
      </w:pPr>
      <w:r>
        <w:rPr>
          <w:rFonts w:hint="default" w:ascii="Arial" w:hAnsi="Arial" w:cs="Arial"/>
          <w:b/>
          <w:bCs/>
        </w:rPr>
        <w:t xml:space="preserve">    { "vendedor": "Maria Souza", "valor": 2100.40 },</w:t>
      </w:r>
    </w:p>
    <w:p w14:paraId="517BC481">
      <w:pPr>
        <w:rPr>
          <w:rFonts w:hint="default" w:ascii="Arial" w:hAnsi="Arial" w:cs="Arial"/>
          <w:b/>
          <w:bCs/>
        </w:rPr>
      </w:pPr>
      <w:r>
        <w:rPr>
          <w:rFonts w:hint="default" w:ascii="Arial" w:hAnsi="Arial" w:cs="Arial"/>
          <w:b/>
          <w:bCs/>
        </w:rPr>
        <w:t xml:space="preserve">    { "vendedor": "Maria Souza", "valor": 1350.60 },</w:t>
      </w:r>
    </w:p>
    <w:p w14:paraId="142E5AC3">
      <w:pPr>
        <w:rPr>
          <w:rFonts w:hint="default" w:ascii="Arial" w:hAnsi="Arial" w:cs="Arial"/>
          <w:b/>
          <w:bCs/>
        </w:rPr>
      </w:pPr>
      <w:r>
        <w:rPr>
          <w:rFonts w:hint="default" w:ascii="Arial" w:hAnsi="Arial" w:cs="Arial"/>
          <w:b/>
          <w:bCs/>
        </w:rPr>
        <w:t xml:space="preserve">    { "vendedor": "Maria Souza", "valor": 950.20 },</w:t>
      </w:r>
    </w:p>
    <w:p w14:paraId="515CB2C5">
      <w:pPr>
        <w:rPr>
          <w:rFonts w:hint="default" w:ascii="Arial" w:hAnsi="Arial" w:cs="Arial"/>
          <w:b/>
          <w:bCs/>
        </w:rPr>
      </w:pPr>
      <w:r>
        <w:rPr>
          <w:rFonts w:hint="default" w:ascii="Arial" w:hAnsi="Arial" w:cs="Arial"/>
          <w:b/>
          <w:bCs/>
        </w:rPr>
        <w:t xml:space="preserve">    { "vendedor": "Maria Souza", "valor": 1600.75 },</w:t>
      </w:r>
    </w:p>
    <w:p w14:paraId="6C4317CA">
      <w:pPr>
        <w:rPr>
          <w:rFonts w:hint="default" w:ascii="Arial" w:hAnsi="Arial" w:cs="Arial"/>
          <w:b/>
          <w:bCs/>
        </w:rPr>
      </w:pPr>
      <w:r>
        <w:rPr>
          <w:rFonts w:hint="default" w:ascii="Arial" w:hAnsi="Arial" w:cs="Arial"/>
          <w:b/>
          <w:bCs/>
        </w:rPr>
        <w:t xml:space="preserve">    { "vendedor": "Maria Souza", "valor": 1750.00 },</w:t>
      </w:r>
    </w:p>
    <w:p w14:paraId="64F4939F">
      <w:pPr>
        <w:rPr>
          <w:rFonts w:hint="default" w:ascii="Arial" w:hAnsi="Arial" w:cs="Arial"/>
          <w:b/>
          <w:bCs/>
        </w:rPr>
      </w:pPr>
      <w:r>
        <w:rPr>
          <w:rFonts w:hint="default" w:ascii="Arial" w:hAnsi="Arial" w:cs="Arial"/>
          <w:b/>
          <w:bCs/>
        </w:rPr>
        <w:t xml:space="preserve">    { "vendedor": "Maria Souza", "valor": 1450.90 },</w:t>
      </w:r>
    </w:p>
    <w:p w14:paraId="15D022B1">
      <w:pPr>
        <w:rPr>
          <w:rFonts w:hint="default" w:ascii="Arial" w:hAnsi="Arial" w:cs="Arial"/>
          <w:b/>
          <w:bCs/>
        </w:rPr>
      </w:pPr>
      <w:r>
        <w:rPr>
          <w:rFonts w:hint="default" w:ascii="Arial" w:hAnsi="Arial" w:cs="Arial"/>
          <w:b/>
          <w:bCs/>
        </w:rPr>
        <w:t xml:space="preserve">    { "vendedor": "Maria Souza", "valor": 400.50 },</w:t>
      </w:r>
    </w:p>
    <w:p w14:paraId="6CCF914D">
      <w:pPr>
        <w:rPr>
          <w:rFonts w:hint="default" w:ascii="Arial" w:hAnsi="Arial" w:cs="Arial"/>
          <w:b/>
          <w:bCs/>
        </w:rPr>
      </w:pPr>
      <w:r>
        <w:rPr>
          <w:rFonts w:hint="default" w:ascii="Arial" w:hAnsi="Arial" w:cs="Arial"/>
          <w:b/>
          <w:bCs/>
        </w:rPr>
        <w:t xml:space="preserve">    { "vendedor": "Maria Souza", "valor": 180.20 },</w:t>
      </w:r>
    </w:p>
    <w:p w14:paraId="72062F3B">
      <w:pPr>
        <w:rPr>
          <w:rFonts w:hint="default" w:ascii="Arial" w:hAnsi="Arial" w:cs="Arial"/>
          <w:b/>
          <w:bCs/>
        </w:rPr>
      </w:pPr>
      <w:r>
        <w:rPr>
          <w:rFonts w:hint="default" w:ascii="Arial" w:hAnsi="Arial" w:cs="Arial"/>
          <w:b/>
          <w:bCs/>
        </w:rPr>
        <w:t xml:space="preserve">    { "vendedor": "Maria Souza", "valor": 90.75 },</w:t>
      </w:r>
    </w:p>
    <w:p w14:paraId="724ED8CD">
      <w:pPr>
        <w:rPr>
          <w:rFonts w:hint="default" w:ascii="Arial" w:hAnsi="Arial" w:cs="Arial"/>
          <w:b/>
          <w:bCs/>
        </w:rPr>
      </w:pPr>
      <w:r>
        <w:rPr>
          <w:rFonts w:hint="default" w:ascii="Arial" w:hAnsi="Arial" w:cs="Arial"/>
          <w:b/>
          <w:bCs/>
        </w:rPr>
        <w:t xml:space="preserve">    </w:t>
      </w:r>
    </w:p>
    <w:p w14:paraId="55E01FBD">
      <w:pPr>
        <w:rPr>
          <w:rFonts w:hint="default" w:ascii="Arial" w:hAnsi="Arial" w:cs="Arial"/>
          <w:b/>
          <w:bCs/>
        </w:rPr>
      </w:pPr>
      <w:r>
        <w:rPr>
          <w:rFonts w:hint="default" w:ascii="Arial" w:hAnsi="Arial" w:cs="Arial"/>
          <w:b/>
          <w:bCs/>
        </w:rPr>
        <w:t xml:space="preserve">    { "vendedor": "Carlos Oliveira", "valor": 800.50 },</w:t>
      </w:r>
    </w:p>
    <w:p w14:paraId="122E8BD3">
      <w:pPr>
        <w:rPr>
          <w:rFonts w:hint="default" w:ascii="Arial" w:hAnsi="Arial" w:cs="Arial"/>
          <w:b/>
          <w:bCs/>
        </w:rPr>
      </w:pPr>
      <w:r>
        <w:rPr>
          <w:rFonts w:hint="default" w:ascii="Arial" w:hAnsi="Arial" w:cs="Arial"/>
          <w:b/>
          <w:bCs/>
        </w:rPr>
        <w:t xml:space="preserve">    { "vendedor": "Carlos Oliveira", "valor": 1200.00 },</w:t>
      </w:r>
    </w:p>
    <w:p w14:paraId="1EB6E24A">
      <w:pPr>
        <w:rPr>
          <w:rFonts w:hint="default" w:ascii="Arial" w:hAnsi="Arial" w:cs="Arial"/>
          <w:b/>
          <w:bCs/>
        </w:rPr>
      </w:pPr>
      <w:r>
        <w:rPr>
          <w:rFonts w:hint="default" w:ascii="Arial" w:hAnsi="Arial" w:cs="Arial"/>
          <w:b/>
          <w:bCs/>
        </w:rPr>
        <w:t xml:space="preserve">    { "vendedor": "Carlos Oliveira", "valor": 1950.30 },</w:t>
      </w:r>
    </w:p>
    <w:p w14:paraId="6913F30B">
      <w:pPr>
        <w:rPr>
          <w:rFonts w:hint="default" w:ascii="Arial" w:hAnsi="Arial" w:cs="Arial"/>
          <w:b/>
          <w:bCs/>
        </w:rPr>
      </w:pPr>
      <w:r>
        <w:rPr>
          <w:rFonts w:hint="default" w:ascii="Arial" w:hAnsi="Arial" w:cs="Arial"/>
          <w:b/>
          <w:bCs/>
        </w:rPr>
        <w:t xml:space="preserve">    { "vendedor": "Carlos Oliveira", "valor": 1750.80 },</w:t>
      </w:r>
    </w:p>
    <w:p w14:paraId="3D5FD5BF">
      <w:pPr>
        <w:rPr>
          <w:rFonts w:hint="default" w:ascii="Arial" w:hAnsi="Arial" w:cs="Arial"/>
          <w:b/>
          <w:bCs/>
        </w:rPr>
      </w:pPr>
      <w:r>
        <w:rPr>
          <w:rFonts w:hint="default" w:ascii="Arial" w:hAnsi="Arial" w:cs="Arial"/>
          <w:b/>
          <w:bCs/>
        </w:rPr>
        <w:t xml:space="preserve">    { "vendedor": "Carlos Oliveira", "valor": 1300.60 },</w:t>
      </w:r>
    </w:p>
    <w:p w14:paraId="2097D7AE">
      <w:pPr>
        <w:rPr>
          <w:rFonts w:hint="default" w:ascii="Arial" w:hAnsi="Arial" w:cs="Arial"/>
          <w:b/>
          <w:bCs/>
        </w:rPr>
      </w:pPr>
      <w:r>
        <w:rPr>
          <w:rFonts w:hint="default" w:ascii="Arial" w:hAnsi="Arial" w:cs="Arial"/>
          <w:b/>
          <w:bCs/>
        </w:rPr>
        <w:t xml:space="preserve">    { "vendedor": "Carlos Oliveira", "valor": 300.40 },</w:t>
      </w:r>
    </w:p>
    <w:p w14:paraId="7C39F923">
      <w:pPr>
        <w:rPr>
          <w:rFonts w:hint="default" w:ascii="Arial" w:hAnsi="Arial" w:cs="Arial"/>
          <w:b/>
          <w:bCs/>
        </w:rPr>
      </w:pPr>
      <w:r>
        <w:rPr>
          <w:rFonts w:hint="default" w:ascii="Arial" w:hAnsi="Arial" w:cs="Arial"/>
          <w:b/>
          <w:bCs/>
        </w:rPr>
        <w:t xml:space="preserve">    { "vendedor": "Carlos Oliveira", "valor": 500.00 },</w:t>
      </w:r>
    </w:p>
    <w:p w14:paraId="5717A621">
      <w:pPr>
        <w:rPr>
          <w:rFonts w:hint="default" w:ascii="Arial" w:hAnsi="Arial" w:cs="Arial"/>
          <w:b/>
          <w:bCs/>
        </w:rPr>
      </w:pPr>
      <w:r>
        <w:rPr>
          <w:rFonts w:hint="default" w:ascii="Arial" w:hAnsi="Arial" w:cs="Arial"/>
          <w:b/>
          <w:bCs/>
        </w:rPr>
        <w:t xml:space="preserve">    { "vendedor": "Carlos Oliveira", "valor": 125.75 },</w:t>
      </w:r>
    </w:p>
    <w:p w14:paraId="414D27EA">
      <w:pPr>
        <w:rPr>
          <w:rFonts w:hint="default" w:ascii="Arial" w:hAnsi="Arial" w:cs="Arial"/>
          <w:b/>
          <w:bCs/>
        </w:rPr>
      </w:pPr>
      <w:r>
        <w:rPr>
          <w:rFonts w:hint="default" w:ascii="Arial" w:hAnsi="Arial" w:cs="Arial"/>
          <w:b/>
          <w:bCs/>
        </w:rPr>
        <w:t xml:space="preserve">    </w:t>
      </w:r>
    </w:p>
    <w:p w14:paraId="48011360">
      <w:pPr>
        <w:rPr>
          <w:rFonts w:hint="default" w:ascii="Arial" w:hAnsi="Arial" w:cs="Arial"/>
          <w:b/>
          <w:bCs/>
        </w:rPr>
      </w:pPr>
      <w:r>
        <w:rPr>
          <w:rFonts w:hint="default" w:ascii="Arial" w:hAnsi="Arial" w:cs="Arial"/>
          <w:b/>
          <w:bCs/>
        </w:rPr>
        <w:t xml:space="preserve">    { "vendedor": "Ana Lima", "valor": 1000.00 },</w:t>
      </w:r>
    </w:p>
    <w:p w14:paraId="6C511BC5">
      <w:pPr>
        <w:rPr>
          <w:rFonts w:hint="default" w:ascii="Arial" w:hAnsi="Arial" w:cs="Arial"/>
          <w:b/>
          <w:bCs/>
        </w:rPr>
      </w:pPr>
      <w:r>
        <w:rPr>
          <w:rFonts w:hint="default" w:ascii="Arial" w:hAnsi="Arial" w:cs="Arial"/>
          <w:b/>
          <w:bCs/>
        </w:rPr>
        <w:t xml:space="preserve">    { "vendedor": "Ana Lima", "valor": 1100.50 },</w:t>
      </w:r>
    </w:p>
    <w:p w14:paraId="7EA342DB">
      <w:pPr>
        <w:rPr>
          <w:rFonts w:hint="default" w:ascii="Arial" w:hAnsi="Arial" w:cs="Arial"/>
          <w:b/>
          <w:bCs/>
        </w:rPr>
      </w:pPr>
      <w:r>
        <w:rPr>
          <w:rFonts w:hint="default" w:ascii="Arial" w:hAnsi="Arial" w:cs="Arial"/>
          <w:b/>
          <w:bCs/>
        </w:rPr>
        <w:t xml:space="preserve">    { "vendedor": "Ana Lima", "valor": 1250.75 },</w:t>
      </w:r>
    </w:p>
    <w:p w14:paraId="5848DA25">
      <w:pPr>
        <w:rPr>
          <w:rFonts w:hint="default" w:ascii="Arial" w:hAnsi="Arial" w:cs="Arial"/>
          <w:b/>
          <w:bCs/>
        </w:rPr>
      </w:pPr>
      <w:r>
        <w:rPr>
          <w:rFonts w:hint="default" w:ascii="Arial" w:hAnsi="Arial" w:cs="Arial"/>
          <w:b/>
          <w:bCs/>
        </w:rPr>
        <w:t xml:space="preserve">    { "vendedor": "Ana Lima", "valor": 1400.20 },</w:t>
      </w:r>
    </w:p>
    <w:p w14:paraId="7DE5B0C1">
      <w:pPr>
        <w:rPr>
          <w:rFonts w:hint="default" w:ascii="Arial" w:hAnsi="Arial" w:cs="Arial"/>
          <w:b/>
          <w:bCs/>
        </w:rPr>
      </w:pPr>
      <w:r>
        <w:rPr>
          <w:rFonts w:hint="default" w:ascii="Arial" w:hAnsi="Arial" w:cs="Arial"/>
          <w:b/>
          <w:bCs/>
        </w:rPr>
        <w:t xml:space="preserve">    { "vendedor": "Ana Lima", "valor": 1550.90 },</w:t>
      </w:r>
    </w:p>
    <w:p w14:paraId="6FBACADB">
      <w:pPr>
        <w:rPr>
          <w:rFonts w:hint="default" w:ascii="Arial" w:hAnsi="Arial" w:cs="Arial"/>
          <w:b/>
          <w:bCs/>
        </w:rPr>
      </w:pPr>
      <w:r>
        <w:rPr>
          <w:rFonts w:hint="default" w:ascii="Arial" w:hAnsi="Arial" w:cs="Arial"/>
          <w:b/>
          <w:bCs/>
        </w:rPr>
        <w:t xml:space="preserve">    { "vendedor": "Ana Lima", "valor": 1650.00 },</w:t>
      </w:r>
    </w:p>
    <w:p w14:paraId="6C051F61">
      <w:pPr>
        <w:rPr>
          <w:rFonts w:hint="default" w:ascii="Arial" w:hAnsi="Arial" w:cs="Arial"/>
          <w:b/>
          <w:bCs/>
        </w:rPr>
      </w:pPr>
      <w:r>
        <w:rPr>
          <w:rFonts w:hint="default" w:ascii="Arial" w:hAnsi="Arial" w:cs="Arial"/>
          <w:b/>
          <w:bCs/>
        </w:rPr>
        <w:t xml:space="preserve">    { "vendedor": "Ana Lima", "valor": 75.30 },</w:t>
      </w:r>
    </w:p>
    <w:p w14:paraId="1B91B4C4">
      <w:pPr>
        <w:rPr>
          <w:rFonts w:hint="default" w:ascii="Arial" w:hAnsi="Arial" w:cs="Arial"/>
          <w:b/>
          <w:bCs/>
        </w:rPr>
      </w:pPr>
      <w:r>
        <w:rPr>
          <w:rFonts w:hint="default" w:ascii="Arial" w:hAnsi="Arial" w:cs="Arial"/>
          <w:b/>
          <w:bCs/>
        </w:rPr>
        <w:t xml:space="preserve">    { "vendedor": "Ana Lima", "valor": 420.90 },</w:t>
      </w:r>
    </w:p>
    <w:p w14:paraId="3FD085AA">
      <w:pPr>
        <w:rPr>
          <w:rFonts w:hint="default" w:ascii="Arial" w:hAnsi="Arial" w:cs="Arial"/>
          <w:b/>
          <w:bCs/>
        </w:rPr>
      </w:pPr>
      <w:r>
        <w:rPr>
          <w:rFonts w:hint="default" w:ascii="Arial" w:hAnsi="Arial" w:cs="Arial"/>
          <w:b/>
          <w:bCs/>
        </w:rPr>
        <w:t xml:space="preserve">    { "vendedor": "Ana Lima", "valor": 315.40 }</w:t>
      </w:r>
    </w:p>
    <w:p w14:paraId="3DA4A905">
      <w:pPr>
        <w:rPr>
          <w:rFonts w:hint="default" w:ascii="Arial" w:hAnsi="Arial" w:cs="Arial"/>
          <w:b/>
          <w:bCs/>
        </w:rPr>
      </w:pPr>
      <w:r>
        <w:rPr>
          <w:rFonts w:hint="default" w:ascii="Arial" w:hAnsi="Arial" w:cs="Arial"/>
          <w:b/>
          <w:bCs/>
        </w:rPr>
        <w:t xml:space="preserve">  ]</w:t>
      </w:r>
    </w:p>
    <w:p w14:paraId="70F4EB9F">
      <w:pPr>
        <w:rPr>
          <w:rFonts w:hint="default" w:ascii="Arial" w:hAnsi="Arial" w:cs="Arial"/>
          <w:b/>
          <w:bCs/>
        </w:rPr>
      </w:pPr>
      <w:r>
        <w:rPr>
          <w:rFonts w:hint="default" w:ascii="Arial" w:hAnsi="Arial" w:cs="Arial"/>
          <w:b/>
          <w:bCs/>
        </w:rPr>
        <w:t>}</w:t>
      </w:r>
    </w:p>
    <w:p w14:paraId="7652BDF3">
      <w:pPr>
        <w:rPr>
          <w:rFonts w:hint="default" w:ascii="Arial" w:hAnsi="Arial" w:cs="Arial"/>
        </w:rPr>
      </w:pPr>
    </w:p>
    <w:p w14:paraId="6FEB9B9A">
      <w:pPr>
        <w:rPr>
          <w:rFonts w:hint="default" w:ascii="Arial" w:hAnsi="Arial" w:cs="Arial"/>
        </w:rPr>
      </w:pPr>
      <w:r>
        <w:rPr>
          <w:rFonts w:hint="default" w:ascii="Arial" w:hAnsi="Arial" w:cs="Arial"/>
        </w:rPr>
        <w:t>2. Faça um programa onde eu possa lançar movimentações de estoque dos produtos que estão no json abaixo, dando entrada ou saída da mercadoria no meu depósito, onde cada movimentação deve ter:</w:t>
      </w:r>
    </w:p>
    <w:p w14:paraId="6F872FA0">
      <w:pPr>
        <w:pStyle w:val="28"/>
        <w:numPr>
          <w:ilvl w:val="0"/>
          <w:numId w:val="2"/>
        </w:numPr>
        <w:rPr>
          <w:rFonts w:hint="default" w:ascii="Arial" w:hAnsi="Arial" w:cs="Arial"/>
        </w:rPr>
      </w:pPr>
      <w:r>
        <w:rPr>
          <w:rFonts w:hint="default" w:ascii="Arial" w:hAnsi="Arial" w:cs="Arial"/>
        </w:rPr>
        <w:t>Um número identificador único.</w:t>
      </w:r>
    </w:p>
    <w:p w14:paraId="322F1E57">
      <w:pPr>
        <w:pStyle w:val="28"/>
        <w:numPr>
          <w:ilvl w:val="0"/>
          <w:numId w:val="2"/>
        </w:numPr>
        <w:rPr>
          <w:rFonts w:hint="default" w:ascii="Arial" w:hAnsi="Arial" w:cs="Arial"/>
        </w:rPr>
      </w:pPr>
      <w:r>
        <w:rPr>
          <w:rFonts w:hint="default" w:ascii="Arial" w:hAnsi="Arial" w:cs="Arial"/>
        </w:rPr>
        <w:t>Uma descrição para identificar o tipo da movimentação realizada</w:t>
      </w:r>
    </w:p>
    <w:p w14:paraId="54ABCF5D">
      <w:pPr>
        <w:rPr>
          <w:rFonts w:hint="default" w:ascii="Arial" w:hAnsi="Arial" w:cs="Arial"/>
        </w:rPr>
      </w:pPr>
      <w:r>
        <w:rPr>
          <w:rFonts w:hint="default" w:ascii="Arial" w:hAnsi="Arial" w:cs="Arial"/>
        </w:rPr>
        <w:t>E que ao final da movimentação me retorne a qtde final do estoque do produto movimentado.</w:t>
      </w:r>
    </w:p>
    <w:p w14:paraId="5E3F01DE">
      <w:pPr>
        <w:rPr>
          <w:rFonts w:hint="default" w:ascii="Arial" w:hAnsi="Arial" w:cs="Arial"/>
          <w:b/>
          <w:bCs/>
        </w:rPr>
      </w:pPr>
    </w:p>
    <w:p w14:paraId="32378EBF">
      <w:pPr>
        <w:rPr>
          <w:rFonts w:hint="default" w:ascii="Arial" w:hAnsi="Arial" w:cs="Arial"/>
          <w:b/>
          <w:bCs/>
        </w:rPr>
      </w:pPr>
      <w:r>
        <w:rPr>
          <w:rFonts w:hint="default" w:ascii="Arial" w:hAnsi="Arial" w:cs="Arial"/>
          <w:b/>
          <w:bCs/>
        </w:rPr>
        <w:t>{</w:t>
      </w:r>
    </w:p>
    <w:p w14:paraId="186BFAD9">
      <w:pPr>
        <w:rPr>
          <w:rFonts w:hint="default" w:ascii="Arial" w:hAnsi="Arial" w:cs="Arial"/>
          <w:b/>
          <w:bCs/>
        </w:rPr>
      </w:pPr>
      <w:r>
        <w:rPr>
          <w:rFonts w:hint="default" w:ascii="Arial" w:hAnsi="Arial" w:cs="Arial"/>
          <w:b/>
          <w:bCs/>
        </w:rPr>
        <w:tab/>
      </w:r>
      <w:r>
        <w:rPr>
          <w:rFonts w:hint="default" w:ascii="Arial" w:hAnsi="Arial" w:cs="Arial"/>
          <w:b/>
          <w:bCs/>
        </w:rPr>
        <w:t>"estoque":</w:t>
      </w:r>
    </w:p>
    <w:p w14:paraId="018318EC">
      <w:pPr>
        <w:rPr>
          <w:rFonts w:hint="default" w:ascii="Arial" w:hAnsi="Arial" w:cs="Arial"/>
          <w:b/>
          <w:bCs/>
        </w:rPr>
      </w:pPr>
      <w:r>
        <w:rPr>
          <w:rFonts w:hint="default" w:ascii="Arial" w:hAnsi="Arial" w:cs="Arial"/>
          <w:b/>
          <w:bCs/>
        </w:rPr>
        <w:tab/>
      </w:r>
      <w:r>
        <w:rPr>
          <w:rFonts w:hint="default" w:ascii="Arial" w:hAnsi="Arial" w:cs="Arial"/>
          <w:b/>
          <w:bCs/>
        </w:rPr>
        <w:t>[</w:t>
      </w:r>
    </w:p>
    <w:p w14:paraId="1D5FD128">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7FE7A094">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"codigoProduto": 101,</w:t>
      </w:r>
    </w:p>
    <w:p w14:paraId="74084A2E">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"descricaoProduto": "Caneta Azul",</w:t>
      </w:r>
    </w:p>
    <w:p w14:paraId="7D12CB68">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"estoque": 150</w:t>
      </w:r>
    </w:p>
    <w:p w14:paraId="551248FE">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39872DFD">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11FC041A">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"codigoProduto": 102,</w:t>
      </w:r>
    </w:p>
    <w:p w14:paraId="0C360DF9">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"descricaoProduto": "Caderno Universitário",</w:t>
      </w:r>
    </w:p>
    <w:p w14:paraId="10C2C999">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"estoque": 75</w:t>
      </w:r>
    </w:p>
    <w:p w14:paraId="1BBCB8A4">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32043F0D">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67F39689">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"codigoProduto": 103,</w:t>
      </w:r>
    </w:p>
    <w:p w14:paraId="06E2E42F">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"descricaoProduto": "Borracha Branca",</w:t>
      </w:r>
    </w:p>
    <w:p w14:paraId="49588D74">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"estoque": 200</w:t>
      </w:r>
    </w:p>
    <w:p w14:paraId="653785B0">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1E109605">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7D57F290">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"codigoProduto": 104,</w:t>
      </w:r>
    </w:p>
    <w:p w14:paraId="320179B8">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"descricaoProduto": "Lápis Preto HB",</w:t>
      </w:r>
    </w:p>
    <w:p w14:paraId="7DA767F9">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"estoque": 320</w:t>
      </w:r>
    </w:p>
    <w:p w14:paraId="1A4CBD63">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0D0A313F">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5B0FECCA">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"codigoProduto": 105,</w:t>
      </w:r>
    </w:p>
    <w:p w14:paraId="0CFBF659">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"descricaoProduto": "Marcador de Texto Amarelo",</w:t>
      </w:r>
    </w:p>
    <w:p w14:paraId="39267C90">
      <w:pPr>
        <w:rPr>
          <w:rFonts w:hint="default" w:ascii="Arial" w:hAnsi="Arial" w:cs="Arial"/>
          <w:b/>
          <w:bCs/>
        </w:rPr>
      </w:pPr>
      <w:r>
        <w:rPr>
          <w:rFonts w:hint="default" w:ascii="Arial" w:hAnsi="Arial" w:cs="Arial"/>
          <w:b/>
          <w:bCs/>
        </w:rPr>
        <w:tab/>
      </w:r>
      <w:r>
        <w:rPr>
          <w:rFonts w:hint="default" w:ascii="Arial" w:hAnsi="Arial" w:cs="Arial"/>
          <w:b/>
          <w:bCs/>
        </w:rPr>
        <w:tab/>
      </w:r>
      <w:r>
        <w:rPr>
          <w:rFonts w:hint="default" w:ascii="Arial" w:hAnsi="Arial" w:cs="Arial"/>
          <w:b/>
          <w:bCs/>
        </w:rPr>
        <w:t>"estoque": 90</w:t>
      </w:r>
    </w:p>
    <w:p w14:paraId="14857E0D">
      <w:pPr>
        <w:rPr>
          <w:rFonts w:hint="default" w:ascii="Arial" w:hAnsi="Arial" w:cs="Arial"/>
          <w:b/>
          <w:bCs/>
        </w:rPr>
      </w:pPr>
      <w:r>
        <w:rPr>
          <w:rFonts w:hint="default" w:ascii="Arial" w:hAnsi="Arial" w:cs="Arial"/>
          <w:b/>
          <w:bCs/>
        </w:rPr>
        <w:tab/>
      </w:r>
      <w:r>
        <w:rPr>
          <w:rFonts w:hint="default" w:ascii="Arial" w:hAnsi="Arial" w:cs="Arial"/>
          <w:b/>
          <w:bCs/>
        </w:rPr>
        <w:t xml:space="preserve">  }</w:t>
      </w:r>
    </w:p>
    <w:p w14:paraId="6041751D">
      <w:pPr>
        <w:rPr>
          <w:rFonts w:hint="default" w:ascii="Arial" w:hAnsi="Arial" w:cs="Arial"/>
          <w:b/>
          <w:bCs/>
        </w:rPr>
      </w:pPr>
      <w:r>
        <w:rPr>
          <w:rFonts w:hint="default" w:ascii="Arial" w:hAnsi="Arial" w:cs="Arial"/>
          <w:b/>
          <w:bCs/>
        </w:rPr>
        <w:tab/>
      </w:r>
      <w:r>
        <w:rPr>
          <w:rFonts w:hint="default" w:ascii="Arial" w:hAnsi="Arial" w:cs="Arial"/>
          <w:b/>
          <w:bCs/>
        </w:rPr>
        <w:t>]</w:t>
      </w:r>
    </w:p>
    <w:p w14:paraId="4A36C2CF">
      <w:pPr>
        <w:rPr>
          <w:rFonts w:hint="default" w:ascii="Arial" w:hAnsi="Arial" w:cs="Arial"/>
          <w:b/>
          <w:bCs/>
        </w:rPr>
      </w:pPr>
      <w:r>
        <w:rPr>
          <w:rFonts w:hint="default" w:ascii="Arial" w:hAnsi="Arial" w:cs="Arial"/>
          <w:b/>
          <w:bCs/>
        </w:rPr>
        <w:t>}</w:t>
      </w:r>
    </w:p>
    <w:p w14:paraId="31DC60E8">
      <w:pPr>
        <w:rPr>
          <w:rFonts w:hint="default" w:ascii="Arial" w:hAnsi="Arial" w:cs="Arial"/>
        </w:rPr>
      </w:pPr>
    </w:p>
    <w:p w14:paraId="71E89066">
      <w:pPr>
        <w:numPr>
          <w:ilvl w:val="0"/>
          <w:numId w:val="3"/>
        </w:numPr>
        <w:rPr>
          <w:rFonts w:hint="default" w:ascii="Arial" w:hAnsi="Arial" w:cs="Arial"/>
        </w:rPr>
      </w:pPr>
      <w:r>
        <w:rPr>
          <w:rFonts w:hint="default" w:ascii="Arial" w:hAnsi="Arial" w:cs="Arial"/>
        </w:rPr>
        <w:t>Faça um programa que a partir de um valor e de uma data de vencimento, calcule o valor dos juros na data de hoje considerando que a multa seja de 2,5% ao dia.</w:t>
      </w: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223599"/>
    <w:multiLevelType w:val="singleLevel"/>
    <w:tmpl w:val="AF223599"/>
    <w:lvl w:ilvl="0" w:tentative="0">
      <w:start w:val="3"/>
      <w:numFmt w:val="decimal"/>
      <w:suff w:val="space"/>
      <w:lvlText w:val="%1."/>
      <w:lvlJc w:val="left"/>
    </w:lvl>
  </w:abstractNum>
  <w:abstractNum w:abstractNumId="1">
    <w:nsid w:val="03B618BE"/>
    <w:multiLevelType w:val="multilevel"/>
    <w:tmpl w:val="03B618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66436D6"/>
    <w:multiLevelType w:val="multilevel"/>
    <w:tmpl w:val="466436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8D0"/>
    <w:rsid w:val="00020079"/>
    <w:rsid w:val="00115896"/>
    <w:rsid w:val="00314A0F"/>
    <w:rsid w:val="004E236C"/>
    <w:rsid w:val="006877FD"/>
    <w:rsid w:val="00705F8C"/>
    <w:rsid w:val="009738D0"/>
    <w:rsid w:val="00A64174"/>
    <w:rsid w:val="00AB43B7"/>
    <w:rsid w:val="00BF1922"/>
    <w:rsid w:val="00C771F0"/>
    <w:rsid w:val="00CC1BFB"/>
    <w:rsid w:val="00CE4C00"/>
    <w:rsid w:val="00DF2714"/>
    <w:rsid w:val="00F206CD"/>
    <w:rsid w:val="00FB7D58"/>
    <w:rsid w:val="0B450EA1"/>
    <w:rsid w:val="0C787C91"/>
    <w:rsid w:val="5309087B"/>
    <w:rsid w:val="6BF8339E"/>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pt-BR"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5">
    <w:name w:val="Título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Título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Título 3 Char"/>
    <w:basedOn w:val="11"/>
    <w:link w:val="4"/>
    <w:semiHidden/>
    <w:qFormat/>
    <w:uiPriority w:val="9"/>
    <w:rPr>
      <w:rFonts w:eastAsiaTheme="majorEastAsia" w:cstheme="majorBidi"/>
      <w:color w:val="104862" w:themeColor="accent1" w:themeShade="BF"/>
      <w:sz w:val="28"/>
      <w:szCs w:val="28"/>
    </w:rPr>
  </w:style>
  <w:style w:type="character" w:customStyle="1" w:styleId="18">
    <w:name w:val="Título 4 Char"/>
    <w:basedOn w:val="11"/>
    <w:link w:val="5"/>
    <w:semiHidden/>
    <w:qFormat/>
    <w:uiPriority w:val="9"/>
    <w:rPr>
      <w:rFonts w:eastAsiaTheme="majorEastAsia" w:cstheme="majorBidi"/>
      <w:i/>
      <w:iCs/>
      <w:color w:val="104862" w:themeColor="accent1" w:themeShade="BF"/>
    </w:rPr>
  </w:style>
  <w:style w:type="character" w:customStyle="1" w:styleId="19">
    <w:name w:val="Título 5 Char"/>
    <w:basedOn w:val="11"/>
    <w:link w:val="6"/>
    <w:semiHidden/>
    <w:qFormat/>
    <w:uiPriority w:val="9"/>
    <w:rPr>
      <w:rFonts w:eastAsiaTheme="majorEastAsia" w:cstheme="majorBidi"/>
      <w:color w:val="104862" w:themeColor="accent1" w:themeShade="BF"/>
    </w:rPr>
  </w:style>
  <w:style w:type="character" w:customStyle="1" w:styleId="20">
    <w:name w:val="Título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Título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Título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Título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ítulo Char"/>
    <w:basedOn w:val="11"/>
    <w:link w:val="13"/>
    <w:qFormat/>
    <w:uiPriority w:val="10"/>
    <w:rPr>
      <w:rFonts w:asciiTheme="majorHAnsi" w:hAnsiTheme="majorHAnsi" w:eastAsiaTheme="majorEastAsia" w:cstheme="majorBidi"/>
      <w:spacing w:val="-10"/>
      <w:kern w:val="28"/>
      <w:sz w:val="56"/>
      <w:szCs w:val="56"/>
    </w:rPr>
  </w:style>
  <w:style w:type="character" w:customStyle="1" w:styleId="25">
    <w:name w:val="Subtítulo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Citação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Citação Intensa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513</Words>
  <Characters>2774</Characters>
  <Lines>23</Lines>
  <Paragraphs>6</Paragraphs>
  <TotalTime>8</TotalTime>
  <ScaleCrop>false</ScaleCrop>
  <LinksUpToDate>false</LinksUpToDate>
  <CharactersWithSpaces>3281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2025-10-30T16:34:00Z</dcterms:created>
  <dc:creator>Alessandreus Antonio Ruiz</dc:creator>
  <cp:lastModifiedBy>WPS_1759930268</cp:lastModifiedBy>
  <dcterms:modified xsi:type="dcterms:W3CDTF">2025-11-25T14:27:45Z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1046-12.2.0.23155</vt:lpwstr>
  </property>
  <property fmtid="{D5CDD505-2E9C-101B-9397-08002B2CF9AE}" pid="3" name="ICV">
    <vt:lpwstr>6066B3D2385A4CCCA91DF3E1255C5A27_12</vt:lpwstr>
  </property>
</Properties>
</file>