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F65B" w14:textId="77777777" w:rsidR="00A02535" w:rsidRPr="007F6F9A" w:rsidRDefault="00A02535" w:rsidP="00A02535">
      <w:pPr>
        <w:ind w:firstLine="0"/>
        <w:jc w:val="center"/>
      </w:pPr>
      <w:r w:rsidRPr="007F6F9A">
        <w:t>Министерство образования Республики Беларусь</w:t>
      </w:r>
    </w:p>
    <w:p w14:paraId="59B8D5CD" w14:textId="77777777" w:rsidR="00A02535" w:rsidRPr="007F6F9A" w:rsidRDefault="00A02535" w:rsidP="00A02535">
      <w:pPr>
        <w:ind w:firstLine="0"/>
        <w:jc w:val="center"/>
      </w:pPr>
      <w:r w:rsidRPr="007F6F9A">
        <w:t>Учреждение Образования</w:t>
      </w:r>
    </w:p>
    <w:p w14:paraId="22EF0406" w14:textId="77777777" w:rsidR="00A02535" w:rsidRPr="00660883" w:rsidRDefault="00A02535" w:rsidP="00A02535">
      <w:pPr>
        <w:ind w:firstLine="0"/>
        <w:jc w:val="center"/>
      </w:pPr>
      <w:r w:rsidRPr="007F6F9A">
        <w:t>БЕЛОРУССКИЙ ГОСУДАРСТВЕННЫЙ УНИВЕРСИТЕТ ИНФОРМАТИКИ И РАДИОЭЛЕКТРОНИКИ</w:t>
      </w:r>
    </w:p>
    <w:p w14:paraId="467A18E5" w14:textId="77777777" w:rsidR="00A02535" w:rsidRPr="00660883" w:rsidRDefault="00A02535" w:rsidP="00A02535">
      <w:pPr>
        <w:ind w:firstLine="0"/>
        <w:jc w:val="center"/>
      </w:pPr>
    </w:p>
    <w:p w14:paraId="5519E44E" w14:textId="77777777" w:rsidR="00A02535" w:rsidRDefault="00A02535" w:rsidP="00A02535">
      <w:pPr>
        <w:ind w:firstLine="0"/>
        <w:jc w:val="center"/>
      </w:pPr>
      <w:r>
        <w:t>Кафедра электронных вычислительных машин</w:t>
      </w:r>
    </w:p>
    <w:p w14:paraId="5D585961" w14:textId="77777777" w:rsidR="00A02535" w:rsidRDefault="00A02535" w:rsidP="00A02535">
      <w:pPr>
        <w:ind w:firstLine="0"/>
        <w:jc w:val="center"/>
      </w:pPr>
    </w:p>
    <w:p w14:paraId="2169BE4C" w14:textId="77777777" w:rsidR="00A02535" w:rsidRDefault="00A02535" w:rsidP="00A02535">
      <w:pPr>
        <w:ind w:firstLine="0"/>
        <w:jc w:val="center"/>
      </w:pPr>
    </w:p>
    <w:p w14:paraId="6951AB61" w14:textId="77777777" w:rsidR="00A02535" w:rsidRDefault="00A02535" w:rsidP="00A02535">
      <w:pPr>
        <w:ind w:firstLine="0"/>
        <w:jc w:val="center"/>
      </w:pPr>
    </w:p>
    <w:p w14:paraId="1B79ACBC" w14:textId="77777777" w:rsidR="00A02535" w:rsidRDefault="00A02535" w:rsidP="00A02535">
      <w:pPr>
        <w:ind w:firstLine="0"/>
        <w:jc w:val="center"/>
      </w:pPr>
    </w:p>
    <w:p w14:paraId="4678F764" w14:textId="77777777" w:rsidR="00A02535" w:rsidRPr="00660883" w:rsidRDefault="00A02535" w:rsidP="00A02535">
      <w:pPr>
        <w:ind w:firstLine="0"/>
        <w:jc w:val="center"/>
      </w:pPr>
    </w:p>
    <w:p w14:paraId="70B63E33" w14:textId="77777777" w:rsidR="00A02535" w:rsidRPr="00660883" w:rsidRDefault="00A02535" w:rsidP="00A02535">
      <w:pPr>
        <w:ind w:firstLine="0"/>
        <w:jc w:val="center"/>
      </w:pPr>
    </w:p>
    <w:p w14:paraId="1A7D2D81" w14:textId="77777777" w:rsidR="00A02535" w:rsidRPr="00660883" w:rsidRDefault="00A02535" w:rsidP="00A02535">
      <w:pPr>
        <w:ind w:firstLine="0"/>
        <w:jc w:val="center"/>
      </w:pPr>
    </w:p>
    <w:p w14:paraId="4F4774D2" w14:textId="77777777" w:rsidR="00A02535" w:rsidRDefault="00A02535" w:rsidP="00A02535">
      <w:pPr>
        <w:ind w:firstLine="0"/>
        <w:jc w:val="center"/>
      </w:pPr>
    </w:p>
    <w:p w14:paraId="035976A8" w14:textId="490FFF92" w:rsidR="00A02535" w:rsidRPr="00C43859" w:rsidRDefault="00A02535" w:rsidP="00A02535">
      <w:pPr>
        <w:ind w:firstLine="0"/>
        <w:jc w:val="center"/>
      </w:pPr>
      <w:r>
        <w:t xml:space="preserve">Отчет по лабораторной работе № </w:t>
      </w:r>
      <w:r w:rsidR="00C43859" w:rsidRPr="00C43859">
        <w:t>4</w:t>
      </w:r>
    </w:p>
    <w:p w14:paraId="49741B6B" w14:textId="77777777" w:rsidR="00C43859" w:rsidRDefault="00A02535" w:rsidP="00C43859">
      <w:pPr>
        <w:ind w:firstLine="0"/>
        <w:jc w:val="center"/>
      </w:pPr>
      <w:r>
        <w:t>Тема: «</w:t>
      </w:r>
      <w:r w:rsidR="00C43859">
        <w:t xml:space="preserve">Аналоговый ввод-вывод. АЦП. Компаратор. Потенциометр. </w:t>
      </w:r>
    </w:p>
    <w:p w14:paraId="1A29C0C2" w14:textId="064CB28A" w:rsidR="00A02535" w:rsidRDefault="00C43859" w:rsidP="00C43859">
      <w:pPr>
        <w:ind w:firstLine="0"/>
        <w:jc w:val="center"/>
      </w:pPr>
      <w:r>
        <w:t>Сенсорная клавиатура</w:t>
      </w:r>
      <w:r w:rsidR="00A02535">
        <w:t>»</w:t>
      </w:r>
    </w:p>
    <w:p w14:paraId="4ED48F05" w14:textId="77777777" w:rsidR="00A02535" w:rsidRDefault="00A02535" w:rsidP="00A02535">
      <w:pPr>
        <w:ind w:firstLine="0"/>
        <w:jc w:val="center"/>
      </w:pPr>
    </w:p>
    <w:p w14:paraId="4B7F83AA" w14:textId="77777777" w:rsidR="00A02535" w:rsidRDefault="00A02535" w:rsidP="00A02535">
      <w:pPr>
        <w:ind w:firstLine="0"/>
        <w:jc w:val="center"/>
      </w:pPr>
    </w:p>
    <w:p w14:paraId="75EAEA38" w14:textId="77777777" w:rsidR="00A02535" w:rsidRDefault="00A02535" w:rsidP="00A02535">
      <w:pPr>
        <w:ind w:firstLine="0"/>
        <w:jc w:val="center"/>
      </w:pPr>
    </w:p>
    <w:p w14:paraId="75CEAE96" w14:textId="77777777" w:rsidR="00A02535" w:rsidRDefault="00A02535" w:rsidP="00A02535">
      <w:pPr>
        <w:ind w:firstLine="0"/>
        <w:jc w:val="center"/>
      </w:pPr>
    </w:p>
    <w:p w14:paraId="1E9F1F8F" w14:textId="77777777" w:rsidR="00A02535" w:rsidRDefault="00A02535" w:rsidP="00A02535">
      <w:pPr>
        <w:ind w:firstLine="0"/>
        <w:jc w:val="center"/>
      </w:pPr>
    </w:p>
    <w:p w14:paraId="05AFC8B8" w14:textId="77777777" w:rsidR="00A02535" w:rsidRDefault="00A02535" w:rsidP="00C43859">
      <w:pPr>
        <w:ind w:firstLine="0"/>
      </w:pPr>
    </w:p>
    <w:p w14:paraId="22ABA773" w14:textId="77777777" w:rsidR="00A02535" w:rsidRDefault="00A02535" w:rsidP="00A02535">
      <w:pPr>
        <w:ind w:firstLine="0"/>
        <w:jc w:val="center"/>
      </w:pPr>
    </w:p>
    <w:p w14:paraId="2E4399A8" w14:textId="77777777" w:rsidR="00A02535" w:rsidRPr="00B050F0" w:rsidRDefault="00A02535" w:rsidP="00A02535">
      <w:pPr>
        <w:ind w:firstLine="0"/>
        <w:jc w:val="center"/>
      </w:pPr>
    </w:p>
    <w:p w14:paraId="726A8251" w14:textId="77777777" w:rsidR="00A02535" w:rsidRDefault="00A02535" w:rsidP="00A02535">
      <w:pPr>
        <w:ind w:firstLine="0"/>
        <w:jc w:val="right"/>
      </w:pPr>
      <w:r>
        <w:t>Выполнил:</w:t>
      </w:r>
    </w:p>
    <w:p w14:paraId="7B1657C8" w14:textId="1EE88218" w:rsidR="00A02535" w:rsidRDefault="00A02535" w:rsidP="00A02535">
      <w:pPr>
        <w:ind w:firstLine="0"/>
        <w:jc w:val="right"/>
      </w:pPr>
      <w:r>
        <w:t xml:space="preserve">студент группы </w:t>
      </w:r>
      <w:r w:rsidR="003D4825" w:rsidRPr="003D4825">
        <w:t>350503</w:t>
      </w:r>
      <w:r>
        <w:t xml:space="preserve"> </w:t>
      </w:r>
      <w:r w:rsidR="003D4825">
        <w:t>Губаревич</w:t>
      </w:r>
      <w:r>
        <w:t xml:space="preserve"> </w:t>
      </w:r>
      <w:r w:rsidR="003D4825">
        <w:t>А</w:t>
      </w:r>
      <w:r>
        <w:t>.</w:t>
      </w:r>
      <w:r w:rsidR="003D4825">
        <w:t>В</w:t>
      </w:r>
      <w:r>
        <w:t>.</w:t>
      </w:r>
    </w:p>
    <w:p w14:paraId="23328553" w14:textId="77777777" w:rsidR="00A02535" w:rsidRDefault="00A02535" w:rsidP="00A02535">
      <w:pPr>
        <w:ind w:firstLine="0"/>
        <w:jc w:val="center"/>
      </w:pPr>
    </w:p>
    <w:p w14:paraId="643189C2" w14:textId="77777777" w:rsidR="00A02535" w:rsidRDefault="00A02535" w:rsidP="00A02535">
      <w:pPr>
        <w:ind w:firstLine="0"/>
        <w:jc w:val="center"/>
      </w:pPr>
    </w:p>
    <w:p w14:paraId="5B7EB1B0" w14:textId="77777777" w:rsidR="00A02535" w:rsidRDefault="00A02535" w:rsidP="00A02535">
      <w:pPr>
        <w:ind w:firstLine="0"/>
        <w:jc w:val="right"/>
      </w:pPr>
      <w:r>
        <w:t>Проверил:</w:t>
      </w:r>
    </w:p>
    <w:p w14:paraId="2673A174" w14:textId="77777777" w:rsidR="00A02535" w:rsidRPr="00A02535" w:rsidRDefault="00A02535" w:rsidP="00A02535">
      <w:pPr>
        <w:ind w:firstLine="0"/>
        <w:jc w:val="right"/>
      </w:pPr>
      <w:r>
        <w:t xml:space="preserve">ассистент каф. ЭВМ  __________________  </w:t>
      </w:r>
      <w:proofErr w:type="spellStart"/>
      <w:r>
        <w:t>Шеменков</w:t>
      </w:r>
      <w:proofErr w:type="spellEnd"/>
      <w:r>
        <w:t xml:space="preserve"> В.В.</w:t>
      </w:r>
    </w:p>
    <w:p w14:paraId="3D05A3ED" w14:textId="77777777" w:rsidR="00A02535" w:rsidRPr="00B050F0" w:rsidRDefault="00A02535" w:rsidP="00A02535">
      <w:pPr>
        <w:ind w:firstLine="0"/>
        <w:jc w:val="center"/>
      </w:pPr>
    </w:p>
    <w:p w14:paraId="1C6E8B33" w14:textId="77777777" w:rsidR="00A02535" w:rsidRPr="00B050F0" w:rsidRDefault="00A02535" w:rsidP="00A02535">
      <w:pPr>
        <w:ind w:firstLine="0"/>
        <w:jc w:val="center"/>
      </w:pPr>
    </w:p>
    <w:p w14:paraId="57DEDDAC" w14:textId="77777777" w:rsidR="00A02535" w:rsidRDefault="00A02535" w:rsidP="00A02535">
      <w:pPr>
        <w:ind w:firstLine="0"/>
        <w:jc w:val="center"/>
      </w:pPr>
    </w:p>
    <w:p w14:paraId="1BEAE787" w14:textId="77777777" w:rsidR="00A02535" w:rsidRDefault="00A02535" w:rsidP="00A02535">
      <w:pPr>
        <w:ind w:firstLine="0"/>
        <w:jc w:val="center"/>
      </w:pPr>
    </w:p>
    <w:p w14:paraId="1DC0E9EE" w14:textId="77777777" w:rsidR="00A02535" w:rsidRDefault="00A02535" w:rsidP="00A02535">
      <w:pPr>
        <w:ind w:firstLine="0"/>
        <w:jc w:val="center"/>
      </w:pPr>
    </w:p>
    <w:p w14:paraId="74858BE2" w14:textId="77777777" w:rsidR="00A02535" w:rsidRPr="00A02535" w:rsidRDefault="00A02535" w:rsidP="00A02535">
      <w:pPr>
        <w:ind w:firstLine="0"/>
        <w:jc w:val="center"/>
      </w:pPr>
    </w:p>
    <w:p w14:paraId="39BA4904" w14:textId="77777777" w:rsidR="00A02535" w:rsidRPr="001F7822" w:rsidRDefault="00A02535" w:rsidP="00A02535">
      <w:pPr>
        <w:ind w:firstLine="0"/>
        <w:jc w:val="center"/>
      </w:pPr>
    </w:p>
    <w:p w14:paraId="3D0D6B42" w14:textId="77777777" w:rsidR="00A02535" w:rsidRPr="001F7822" w:rsidRDefault="00A02535" w:rsidP="00A02535">
      <w:pPr>
        <w:ind w:firstLine="0"/>
        <w:jc w:val="center"/>
      </w:pPr>
    </w:p>
    <w:p w14:paraId="0004A418" w14:textId="513E2EC0" w:rsidR="00A02535" w:rsidRDefault="00A02535" w:rsidP="00A02535">
      <w:pPr>
        <w:ind w:firstLine="0"/>
        <w:jc w:val="center"/>
      </w:pPr>
    </w:p>
    <w:p w14:paraId="59944B19" w14:textId="77777777" w:rsidR="00091B8C" w:rsidRPr="001F7822" w:rsidRDefault="00091B8C" w:rsidP="00A02535">
      <w:pPr>
        <w:ind w:firstLine="0"/>
        <w:jc w:val="center"/>
      </w:pPr>
    </w:p>
    <w:p w14:paraId="5E329D38" w14:textId="77777777" w:rsidR="00A02535" w:rsidRPr="001F7822" w:rsidRDefault="00A02535" w:rsidP="00A02535">
      <w:pPr>
        <w:ind w:firstLine="0"/>
        <w:jc w:val="center"/>
      </w:pPr>
    </w:p>
    <w:p w14:paraId="0F0A6EBC" w14:textId="77777777" w:rsidR="00A02535" w:rsidRPr="001F7822" w:rsidRDefault="00A02535" w:rsidP="00A02535">
      <w:pPr>
        <w:ind w:firstLine="0"/>
        <w:jc w:val="center"/>
      </w:pPr>
    </w:p>
    <w:p w14:paraId="715D0B69" w14:textId="77777777" w:rsidR="00A02535" w:rsidRPr="001F7822" w:rsidRDefault="00A02535" w:rsidP="00A02535">
      <w:pPr>
        <w:ind w:firstLine="0"/>
        <w:jc w:val="center"/>
      </w:pPr>
    </w:p>
    <w:p w14:paraId="0E401141" w14:textId="2275B7AE" w:rsidR="00F12C76" w:rsidRPr="00091B8C" w:rsidRDefault="00A02535" w:rsidP="00A02535">
      <w:pPr>
        <w:ind w:firstLine="0"/>
        <w:jc w:val="center"/>
      </w:pPr>
      <w:r>
        <w:t>Минск</w:t>
      </w:r>
      <w:r w:rsidRPr="00091B8C">
        <w:t xml:space="preserve"> </w:t>
      </w:r>
      <w:r>
        <w:t>20</w:t>
      </w:r>
      <w:r w:rsidRPr="00886565">
        <w:t>2</w:t>
      </w:r>
      <w:r w:rsidRPr="00091B8C">
        <w:t>6</w:t>
      </w:r>
    </w:p>
    <w:p w14:paraId="2541F1F7" w14:textId="77777777" w:rsidR="00CE3CD7" w:rsidRDefault="00CE3CD7" w:rsidP="00CE3CD7">
      <w:pPr>
        <w:pStyle w:val="Heading11"/>
        <w:ind w:firstLine="708"/>
        <w:jc w:val="left"/>
      </w:pPr>
      <w:bookmarkStart w:id="0" w:name="_Toc479235947"/>
      <w:bookmarkStart w:id="1" w:name="_Toc479235960"/>
      <w:bookmarkStart w:id="2" w:name="_Toc225542178"/>
      <w:bookmarkStart w:id="3" w:name="_Hlk239679686"/>
      <w:r w:rsidRPr="002455B9">
        <w:lastRenderedPageBreak/>
        <w:t>1</w:t>
      </w:r>
      <w:r>
        <w:t> </w:t>
      </w:r>
      <w:bookmarkEnd w:id="0"/>
      <w:bookmarkEnd w:id="1"/>
      <w:bookmarkEnd w:id="2"/>
      <w:r>
        <w:t>цель работы</w:t>
      </w:r>
    </w:p>
    <w:p w14:paraId="6DEC5D74" w14:textId="77777777" w:rsidR="00CE3CD7" w:rsidRPr="008A1347" w:rsidRDefault="00CE3CD7" w:rsidP="00CE3CD7"/>
    <w:p w14:paraId="561BDF27" w14:textId="1E8E7845" w:rsidR="00091B8C" w:rsidRDefault="00C43859" w:rsidP="00CE3CD7">
      <w:pPr>
        <w:ind w:firstLine="708"/>
        <w:rPr>
          <w:rFonts w:cs="Times New Roman"/>
          <w:color w:val="0F1115"/>
          <w:shd w:val="clear" w:color="auto" w:fill="FFFFFF"/>
        </w:rPr>
      </w:pPr>
      <w:r w:rsidRPr="00C43859">
        <w:rPr>
          <w:rFonts w:cs="Times New Roman"/>
          <w:color w:val="0F1115"/>
          <w:shd w:val="clear" w:color="auto" w:fill="FFFFFF"/>
        </w:rPr>
        <w:t>Изучить принципы работы с аналоговыми сигналами на базе микроконтроллера MSP430F5529. Написать программу с использованием АЦП, компаратора, потенциометра и сенсорных элементов в соответствии с заданием.</w:t>
      </w:r>
    </w:p>
    <w:p w14:paraId="5AA8BA71" w14:textId="77777777" w:rsidR="00C43859" w:rsidRDefault="00C43859" w:rsidP="00CE3CD7">
      <w:pPr>
        <w:ind w:firstLine="708"/>
        <w:rPr>
          <w:rFonts w:cs="Times New Roman"/>
          <w:color w:val="0F1115"/>
          <w:shd w:val="clear" w:color="auto" w:fill="FFFFFF"/>
        </w:rPr>
      </w:pPr>
    </w:p>
    <w:p w14:paraId="1C3B6CD7" w14:textId="5665125F" w:rsidR="00CE3CD7" w:rsidRPr="00671CEE" w:rsidRDefault="00CE3CD7" w:rsidP="00CE3CD7">
      <w:pPr>
        <w:pStyle w:val="1"/>
        <w:numPr>
          <w:ilvl w:val="0"/>
          <w:numId w:val="0"/>
        </w:numPr>
        <w:ind w:left="936" w:hanging="227"/>
      </w:pPr>
      <w:r w:rsidRPr="00CE3CD7">
        <w:t xml:space="preserve">2 </w:t>
      </w:r>
      <w:r>
        <w:t>исходные данные к работе</w:t>
      </w:r>
    </w:p>
    <w:p w14:paraId="2ECB3E36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461E69BF" w14:textId="77777777" w:rsidR="00CE3CD7" w:rsidRDefault="00CE3CD7" w:rsidP="00CE3CD7">
      <w:r>
        <w:t xml:space="preserve">Вариант №5. </w:t>
      </w:r>
    </w:p>
    <w:p w14:paraId="5EEBB8E5" w14:textId="77777777" w:rsidR="00C43859" w:rsidRDefault="00C43859" w:rsidP="00C43859">
      <w:r>
        <w:t>Написать программу, которая непрерывно сравнивает сигнал с потенциометра и сигнал со встроенного датчика температуры с помощью АЦП. В зависимости от того, где уровень сигнала выше, включать соответствующий светодиод:</w:t>
      </w:r>
    </w:p>
    <w:p w14:paraId="51899B0F" w14:textId="32126615" w:rsidR="00C43859" w:rsidRDefault="00C43859" w:rsidP="00C43859">
      <w:r>
        <w:t xml:space="preserve">Для потенциометра </w:t>
      </w:r>
      <w:r w:rsidRPr="0069467F">
        <w:rPr>
          <w:rFonts w:cs="Times New Roman"/>
        </w:rPr>
        <w:t>–</w:t>
      </w:r>
      <w:r>
        <w:t xml:space="preserve"> LED3 (P1.0)</w:t>
      </w:r>
    </w:p>
    <w:p w14:paraId="17035DB5" w14:textId="3C61DE0D" w:rsidR="00C43859" w:rsidRDefault="00C43859" w:rsidP="00C43859">
      <w:pPr>
        <w:ind w:firstLine="708"/>
      </w:pPr>
      <w:r>
        <w:t xml:space="preserve">Для термодатчика </w:t>
      </w:r>
      <w:r w:rsidRPr="0069467F">
        <w:rPr>
          <w:rFonts w:cs="Times New Roman"/>
        </w:rPr>
        <w:t>–</w:t>
      </w:r>
      <w:r>
        <w:t xml:space="preserve"> LED1 (P1.1)</w:t>
      </w:r>
    </w:p>
    <w:p w14:paraId="5500B484" w14:textId="00902F91" w:rsidR="00C43859" w:rsidRDefault="00C43859" w:rsidP="00C43859">
      <w:r>
        <w:t>Не допускается использование иных заголовочных файлов, кроме msp430.h</w:t>
      </w:r>
    </w:p>
    <w:p w14:paraId="76F67E11" w14:textId="0965D49C" w:rsidR="00091B8C" w:rsidRDefault="00C43859" w:rsidP="00C43859">
      <w:r>
        <w:t>Не допускается использование высокоуровневых библиотек.</w:t>
      </w:r>
    </w:p>
    <w:p w14:paraId="229A1D8B" w14:textId="77777777" w:rsidR="00C43859" w:rsidRPr="00091B8C" w:rsidRDefault="00C43859" w:rsidP="00C43859"/>
    <w:p w14:paraId="62AB73CB" w14:textId="77777777" w:rsidR="00CE3CD7" w:rsidRPr="002455B9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4" w:name="_Toc225542185"/>
      <w:r w:rsidRPr="002455B9">
        <w:t>3</w:t>
      </w:r>
      <w:r>
        <w:t> </w:t>
      </w:r>
      <w:bookmarkEnd w:id="4"/>
      <w:r>
        <w:t>теоретические сведения</w:t>
      </w:r>
    </w:p>
    <w:p w14:paraId="668627B5" w14:textId="77777777" w:rsidR="00CE3CD7" w:rsidRDefault="00CE3CD7" w:rsidP="00CE3CD7"/>
    <w:p w14:paraId="1D08796B" w14:textId="77777777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>Микроконтроллер MSP430F5529 содержит 16-канальный АЦП ADC12A, обладающий следующими возможностями:</w:t>
      </w:r>
    </w:p>
    <w:p w14:paraId="03EFEF39" w14:textId="73783313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 </w:t>
      </w:r>
      <w:r w:rsidRPr="00C43859">
        <w:rPr>
          <w:rFonts w:cs="Times New Roman"/>
        </w:rPr>
        <w:t>Максимальная скорость преобразования — более 200 тысяч выборок/с</w:t>
      </w:r>
      <w:r>
        <w:rPr>
          <w:rFonts w:cs="Times New Roman"/>
        </w:rPr>
        <w:t>.</w:t>
      </w:r>
    </w:p>
    <w:p w14:paraId="24175249" w14:textId="6AD47484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2 </w:t>
      </w:r>
      <w:r w:rsidRPr="00C43859">
        <w:rPr>
          <w:rFonts w:cs="Times New Roman"/>
        </w:rPr>
        <w:t>Выборка и сохранение с программируемым периодом выборки</w:t>
      </w:r>
      <w:r>
        <w:rPr>
          <w:rFonts w:cs="Times New Roman"/>
        </w:rPr>
        <w:t>.</w:t>
      </w:r>
    </w:p>
    <w:p w14:paraId="31479C23" w14:textId="239FF7D4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3 </w:t>
      </w:r>
      <w:r w:rsidRPr="00C43859">
        <w:rPr>
          <w:rFonts w:cs="Times New Roman"/>
        </w:rPr>
        <w:t xml:space="preserve">Запуск преобразования </w:t>
      </w:r>
      <w:proofErr w:type="spellStart"/>
      <w:r w:rsidRPr="00C43859">
        <w:rPr>
          <w:rFonts w:cs="Times New Roman"/>
        </w:rPr>
        <w:t>программно</w:t>
      </w:r>
      <w:proofErr w:type="spellEnd"/>
      <w:r w:rsidRPr="00C43859">
        <w:rPr>
          <w:rFonts w:cs="Times New Roman"/>
        </w:rPr>
        <w:t xml:space="preserve"> или от таймера</w:t>
      </w:r>
      <w:r>
        <w:rPr>
          <w:rFonts w:cs="Times New Roman"/>
        </w:rPr>
        <w:t>.</w:t>
      </w:r>
    </w:p>
    <w:p w14:paraId="11E421B2" w14:textId="230063CF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4 </w:t>
      </w:r>
      <w:proofErr w:type="spellStart"/>
      <w:r w:rsidRPr="00C43859">
        <w:rPr>
          <w:rFonts w:cs="Times New Roman"/>
        </w:rPr>
        <w:t>Программно</w:t>
      </w:r>
      <w:proofErr w:type="spellEnd"/>
      <w:r w:rsidRPr="00C43859">
        <w:rPr>
          <w:rFonts w:cs="Times New Roman"/>
        </w:rPr>
        <w:t xml:space="preserve"> конфигурируемый внутренний генератор опорного напряжения (1.5, 2.0, 2.5 В)</w:t>
      </w:r>
      <w:r>
        <w:rPr>
          <w:rFonts w:cs="Times New Roman"/>
        </w:rPr>
        <w:t>.</w:t>
      </w:r>
    </w:p>
    <w:p w14:paraId="67E18256" w14:textId="4F042CAF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5 </w:t>
      </w:r>
      <w:r w:rsidRPr="00C43859">
        <w:rPr>
          <w:rFonts w:cs="Times New Roman"/>
        </w:rPr>
        <w:t>Программный выбор внешнего или внутреннего источника опорного напряжения</w:t>
      </w:r>
      <w:r>
        <w:rPr>
          <w:rFonts w:cs="Times New Roman"/>
        </w:rPr>
        <w:t>.</w:t>
      </w:r>
    </w:p>
    <w:p w14:paraId="514FA8FD" w14:textId="02780BBF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>6 Двенадцать</w:t>
      </w:r>
      <w:r w:rsidRPr="00C43859">
        <w:rPr>
          <w:rFonts w:cs="Times New Roman"/>
        </w:rPr>
        <w:t xml:space="preserve"> отдельно конфигурируемых внешних входных каналов</w:t>
      </w:r>
      <w:r>
        <w:rPr>
          <w:rFonts w:cs="Times New Roman"/>
        </w:rPr>
        <w:t>.</w:t>
      </w:r>
    </w:p>
    <w:p w14:paraId="0595059D" w14:textId="14DDFEBA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7 </w:t>
      </w:r>
      <w:r w:rsidRPr="00C43859">
        <w:rPr>
          <w:rFonts w:cs="Times New Roman"/>
        </w:rPr>
        <w:t xml:space="preserve">Каналы для внутреннего датчика температуры, </w:t>
      </w:r>
      <w:proofErr w:type="spellStart"/>
      <w:r w:rsidRPr="00C43859">
        <w:rPr>
          <w:rFonts w:cs="Times New Roman"/>
        </w:rPr>
        <w:t>Vcc</w:t>
      </w:r>
      <w:proofErr w:type="spellEnd"/>
      <w:r w:rsidRPr="00C43859">
        <w:rPr>
          <w:rFonts w:cs="Times New Roman"/>
        </w:rPr>
        <w:t xml:space="preserve"> и внешних опорных напряжений</w:t>
      </w:r>
      <w:r>
        <w:rPr>
          <w:rFonts w:cs="Times New Roman"/>
        </w:rPr>
        <w:t>.</w:t>
      </w:r>
    </w:p>
    <w:p w14:paraId="79B9F0B5" w14:textId="57501AE6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8 </w:t>
      </w:r>
      <w:r w:rsidRPr="00C43859">
        <w:rPr>
          <w:rFonts w:cs="Times New Roman"/>
        </w:rPr>
        <w:t>Независимый для каждого канала опорный источник, как положительного, так и отрицательного напряжения</w:t>
      </w:r>
      <w:r>
        <w:rPr>
          <w:rFonts w:cs="Times New Roman"/>
        </w:rPr>
        <w:t>.</w:t>
      </w:r>
    </w:p>
    <w:p w14:paraId="54D18FAA" w14:textId="58C8FA1D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9 </w:t>
      </w:r>
      <w:r w:rsidRPr="00C43859">
        <w:rPr>
          <w:rFonts w:cs="Times New Roman"/>
        </w:rPr>
        <w:t>Конфигурируемый источник тактового сигнала</w:t>
      </w:r>
      <w:r>
        <w:rPr>
          <w:rFonts w:cs="Times New Roman"/>
        </w:rPr>
        <w:t>.</w:t>
      </w:r>
    </w:p>
    <w:p w14:paraId="2C9A3DEC" w14:textId="75A60C2B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10 </w:t>
      </w:r>
      <w:r w:rsidRPr="00C43859">
        <w:rPr>
          <w:rFonts w:cs="Times New Roman"/>
        </w:rPr>
        <w:t>Четыре режима преобразования: одноканальный, повторно-одноканальный, последовательный и повторно-последовательный</w:t>
      </w:r>
      <w:r>
        <w:rPr>
          <w:rFonts w:cs="Times New Roman"/>
        </w:rPr>
        <w:t>.</w:t>
      </w:r>
    </w:p>
    <w:p w14:paraId="0910CECE" w14:textId="2E2ACBD5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11 </w:t>
      </w:r>
      <w:r w:rsidRPr="00C43859">
        <w:rPr>
          <w:rFonts w:cs="Times New Roman"/>
        </w:rPr>
        <w:t>Ядро АЦП и ИОН могут выключаться независимо друг от друга</w:t>
      </w:r>
      <w:r>
        <w:rPr>
          <w:rFonts w:cs="Times New Roman"/>
        </w:rPr>
        <w:t>.</w:t>
      </w:r>
    </w:p>
    <w:p w14:paraId="2A145468" w14:textId="5FA298D8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12 </w:t>
      </w:r>
      <w:r w:rsidRPr="00C43859">
        <w:rPr>
          <w:rFonts w:cs="Times New Roman"/>
        </w:rPr>
        <w:t>Быстрое декодирование 18 источников прерываний АЦП</w:t>
      </w:r>
      <w:r>
        <w:rPr>
          <w:rFonts w:cs="Times New Roman"/>
        </w:rPr>
        <w:t>.</w:t>
      </w:r>
    </w:p>
    <w:p w14:paraId="653D68CF" w14:textId="065086B7" w:rsidR="00C43859" w:rsidRPr="00C43859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13 </w:t>
      </w:r>
      <w:r w:rsidRPr="00C43859">
        <w:rPr>
          <w:rFonts w:cs="Times New Roman"/>
        </w:rPr>
        <w:t>Сохранение 16 результатов</w:t>
      </w:r>
      <w:r>
        <w:rPr>
          <w:rFonts w:cs="Times New Roman"/>
        </w:rPr>
        <w:t>.</w:t>
      </w:r>
    </w:p>
    <w:p w14:paraId="66F613BE" w14:textId="137C9DD8" w:rsidR="00091B8C" w:rsidRDefault="00C43859" w:rsidP="00C43859">
      <w:pPr>
        <w:rPr>
          <w:rFonts w:cs="Times New Roman"/>
        </w:rPr>
      </w:pPr>
      <w:r>
        <w:rPr>
          <w:rFonts w:cs="Times New Roman"/>
        </w:rPr>
        <w:t xml:space="preserve">14 </w:t>
      </w:r>
      <w:r w:rsidRPr="00C43859">
        <w:rPr>
          <w:rFonts w:cs="Times New Roman"/>
        </w:rPr>
        <w:t>Ядро АЦП автоматически отключается, если не идет цикл измерения</w:t>
      </w:r>
      <w:r>
        <w:rPr>
          <w:rFonts w:cs="Times New Roman"/>
        </w:rPr>
        <w:t>.</w:t>
      </w:r>
    </w:p>
    <w:p w14:paraId="1F2F2B2B" w14:textId="06B6031E" w:rsidR="00C43859" w:rsidRPr="00C43859" w:rsidRDefault="00C43859" w:rsidP="00C43859">
      <w:pPr>
        <w:rPr>
          <w:rFonts w:cs="Times New Roman"/>
          <w:lang w:val="ru-BY"/>
        </w:rPr>
      </w:pPr>
      <w:r w:rsidRPr="00C43859">
        <w:rPr>
          <w:rFonts w:cs="Times New Roman"/>
          <w:lang w:val="ru-BY"/>
        </w:rPr>
        <w:t>Режимы преобразования (ADC12CONSEQx):</w:t>
      </w:r>
    </w:p>
    <w:p w14:paraId="300239F3" w14:textId="7EBBDC7C" w:rsidR="00C43859" w:rsidRP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lastRenderedPageBreak/>
        <w:t>–</w:t>
      </w:r>
      <w:r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0 одноканальный (однократное измерение одного канала)</w:t>
      </w:r>
      <w:r w:rsidRPr="00C43859">
        <w:rPr>
          <w:rFonts w:cs="Times New Roman"/>
        </w:rPr>
        <w:t>;</w:t>
      </w:r>
    </w:p>
    <w:p w14:paraId="25A12B14" w14:textId="640DCBF5" w:rsidR="00C43859" w:rsidRP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1 повторно-одноканальный (непрерывные измерения одного канала)</w:t>
      </w:r>
      <w:r w:rsidRPr="00C43859">
        <w:rPr>
          <w:rFonts w:cs="Times New Roman"/>
        </w:rPr>
        <w:t>;</w:t>
      </w:r>
    </w:p>
    <w:p w14:paraId="6261AE62" w14:textId="005650E5" w:rsidR="00C43859" w:rsidRP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2 последовательный (однократное измерение последовательности каналов)</w:t>
      </w:r>
      <w:r w:rsidRPr="00C43859">
        <w:rPr>
          <w:rFonts w:cs="Times New Roman"/>
        </w:rPr>
        <w:t>;</w:t>
      </w:r>
    </w:p>
    <w:p w14:paraId="2EC034F2" w14:textId="6371FC08" w:rsidR="00C43859" w:rsidRDefault="00C43859" w:rsidP="00C43859">
      <w:pPr>
        <w:rPr>
          <w:rFonts w:cs="Times New Roman"/>
        </w:rPr>
      </w:pPr>
      <w:r w:rsidRPr="0069467F">
        <w:rPr>
          <w:rFonts w:cs="Times New Roman"/>
        </w:rPr>
        <w:t>–</w:t>
      </w:r>
      <w:r w:rsidRPr="00091B8C">
        <w:rPr>
          <w:rFonts w:cs="Times New Roman"/>
        </w:rPr>
        <w:t xml:space="preserve"> </w:t>
      </w:r>
      <w:r w:rsidRPr="00C43859">
        <w:rPr>
          <w:rFonts w:cs="Times New Roman"/>
          <w:lang w:val="ru-BY"/>
        </w:rPr>
        <w:t>3 повторно-последовательный (постоянное измерение последовательности каналов)</w:t>
      </w:r>
      <w:r w:rsidRPr="00C43859">
        <w:rPr>
          <w:rFonts w:cs="Times New Roman"/>
        </w:rPr>
        <w:t>.</w:t>
      </w:r>
    </w:p>
    <w:p w14:paraId="20408632" w14:textId="197114D4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  <w:lang w:val="ru-BY"/>
        </w:rPr>
        <w:t>Встроенный датчик температуры</w:t>
      </w:r>
      <w:r w:rsidRPr="00C43859">
        <w:rPr>
          <w:rFonts w:cs="Times New Roman"/>
        </w:rPr>
        <w:t xml:space="preserve">. </w:t>
      </w:r>
      <w:r w:rsidRPr="00C43859">
        <w:rPr>
          <w:rFonts w:cs="Times New Roman"/>
          <w:lang w:val="ru-BY"/>
        </w:rPr>
        <w:t>Использование встроенного температурного датчика:</w:t>
      </w:r>
    </w:p>
    <w:p w14:paraId="61FEF53D" w14:textId="7C3155A1" w:rsidR="00C43859" w:rsidRPr="00384AA0" w:rsidRDefault="00C43859" w:rsidP="00C43859">
      <w:pPr>
        <w:rPr>
          <w:rFonts w:cs="Times New Roman"/>
        </w:rPr>
      </w:pPr>
      <w:r w:rsidRPr="00384AA0">
        <w:rPr>
          <w:rFonts w:cs="Times New Roman"/>
        </w:rPr>
        <w:t xml:space="preserve">1 </w:t>
      </w:r>
      <w:r w:rsidRPr="00C43859">
        <w:rPr>
          <w:rFonts w:cs="Times New Roman"/>
          <w:lang w:val="ru-BY"/>
        </w:rPr>
        <w:t>Выбор номера канала: 1010 (канал 10)</w:t>
      </w:r>
      <w:r w:rsidRPr="00384AA0">
        <w:rPr>
          <w:rFonts w:cs="Times New Roman"/>
        </w:rPr>
        <w:t>.</w:t>
      </w:r>
    </w:p>
    <w:p w14:paraId="2DEFC79D" w14:textId="6275A8B3" w:rsidR="00C43859" w:rsidRPr="00384AA0" w:rsidRDefault="00C43859" w:rsidP="00C43859">
      <w:pPr>
        <w:rPr>
          <w:rFonts w:cs="Times New Roman"/>
        </w:rPr>
      </w:pPr>
      <w:r w:rsidRPr="00384AA0">
        <w:rPr>
          <w:rFonts w:cs="Times New Roman"/>
        </w:rPr>
        <w:t xml:space="preserve">2 </w:t>
      </w:r>
      <w:r w:rsidRPr="00C43859">
        <w:rPr>
          <w:rFonts w:cs="Times New Roman"/>
          <w:lang w:val="ru-BY"/>
        </w:rPr>
        <w:t>Устанавливается либо ADC12REFON = 1 (при REFMSTR = 0), либо REFON = 1 (при REFMSTR = 1)</w:t>
      </w:r>
      <w:r w:rsidRPr="00384AA0">
        <w:rPr>
          <w:rFonts w:cs="Times New Roman"/>
        </w:rPr>
        <w:t>.</w:t>
      </w:r>
    </w:p>
    <w:p w14:paraId="62C98AD4" w14:textId="56D5B3BE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3 </w:t>
      </w:r>
      <w:r w:rsidRPr="00C43859">
        <w:rPr>
          <w:rFonts w:cs="Times New Roman"/>
          <w:lang w:val="ru-BY"/>
        </w:rPr>
        <w:t>Необходимо использовать период выборки больше 30 мкс</w:t>
      </w:r>
      <w:r w:rsidRPr="00C43859">
        <w:rPr>
          <w:rFonts w:cs="Times New Roman"/>
        </w:rPr>
        <w:t>.</w:t>
      </w:r>
    </w:p>
    <w:p w14:paraId="6C0DBEEB" w14:textId="036043A5" w:rsidR="00C43859" w:rsidRPr="00C43859" w:rsidRDefault="00C43859" w:rsidP="00C43859">
      <w:pPr>
        <w:rPr>
          <w:rFonts w:cs="Times New Roman"/>
          <w:lang w:val="ru-BY"/>
        </w:rPr>
      </w:pPr>
      <w:r w:rsidRPr="00C43859">
        <w:rPr>
          <w:rFonts w:cs="Times New Roman"/>
          <w:lang w:val="ru-BY"/>
        </w:rPr>
        <w:t>Схема подключения потенциометра на макете MSP-EXP430F5529:</w:t>
      </w:r>
    </w:p>
    <w:p w14:paraId="6012370B" w14:textId="29D72188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1 </w:t>
      </w:r>
      <w:r w:rsidRPr="00C43859">
        <w:rPr>
          <w:rFonts w:cs="Times New Roman"/>
          <w:lang w:val="ru-BY"/>
        </w:rPr>
        <w:t>Сигнал с потенциометра подан на вывод A5 контроллера</w:t>
      </w:r>
      <w:r w:rsidRPr="00C43859">
        <w:rPr>
          <w:rFonts w:cs="Times New Roman"/>
        </w:rPr>
        <w:t>.</w:t>
      </w:r>
    </w:p>
    <w:p w14:paraId="03EAAA9C" w14:textId="3D2E230B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2 </w:t>
      </w:r>
      <w:r w:rsidRPr="00C43859">
        <w:rPr>
          <w:rFonts w:cs="Times New Roman"/>
          <w:lang w:val="ru-BY"/>
        </w:rPr>
        <w:t>Соединен с каналами CB5 (компаратор) и A5 (АЦП)</w:t>
      </w:r>
      <w:r w:rsidRPr="00C43859">
        <w:rPr>
          <w:rFonts w:cs="Times New Roman"/>
        </w:rPr>
        <w:t>.</w:t>
      </w:r>
    </w:p>
    <w:p w14:paraId="7D6284E4" w14:textId="2E031F29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3 </w:t>
      </w:r>
      <w:r w:rsidRPr="00C43859">
        <w:rPr>
          <w:rFonts w:cs="Times New Roman"/>
          <w:lang w:val="ru-BY"/>
        </w:rPr>
        <w:t>Вывод разделен с цифровым I/O P6.5, необходимо переключить в режим периферийных устройств</w:t>
      </w:r>
      <w:r w:rsidRPr="00C43859">
        <w:rPr>
          <w:rFonts w:cs="Times New Roman"/>
        </w:rPr>
        <w:t>.</w:t>
      </w:r>
    </w:p>
    <w:p w14:paraId="26DEB868" w14:textId="48CF2A48" w:rsidR="00C43859" w:rsidRPr="00C43859" w:rsidRDefault="00C43859" w:rsidP="00C43859">
      <w:pPr>
        <w:rPr>
          <w:rFonts w:cs="Times New Roman"/>
        </w:rPr>
      </w:pPr>
      <w:r w:rsidRPr="00C43859">
        <w:rPr>
          <w:rFonts w:cs="Times New Roman"/>
        </w:rPr>
        <w:t xml:space="preserve">4 </w:t>
      </w:r>
      <w:r w:rsidRPr="00C43859">
        <w:rPr>
          <w:rFonts w:cs="Times New Roman"/>
          <w:lang w:val="ru-BY"/>
        </w:rPr>
        <w:t>Порт P8.0 необходимо использовать в цифровом режиме на выход, подав высокий уровень, чтобы подать на резистор разность потенциалов</w:t>
      </w:r>
      <w:r w:rsidRPr="00C43859">
        <w:rPr>
          <w:rFonts w:cs="Times New Roman"/>
        </w:rPr>
        <w:t>.</w:t>
      </w:r>
    </w:p>
    <w:p w14:paraId="6214D0B5" w14:textId="77777777" w:rsidR="00C43859" w:rsidRDefault="00C43859" w:rsidP="00C43859">
      <w:pPr>
        <w:rPr>
          <w:rFonts w:cs="Times New Roman"/>
        </w:rPr>
      </w:pPr>
    </w:p>
    <w:p w14:paraId="07BCF242" w14:textId="77777777" w:rsidR="00C43859" w:rsidRPr="00C43859" w:rsidRDefault="00C43859" w:rsidP="00C43859">
      <w:pPr>
        <w:rPr>
          <w:rFonts w:cs="Times New Roman"/>
        </w:rPr>
      </w:pPr>
    </w:p>
    <w:p w14:paraId="493CB296" w14:textId="744A9E34" w:rsidR="00CE3CD7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5" w:name="_Toc225542194"/>
      <w:r>
        <w:t>4 </w:t>
      </w:r>
      <w:bookmarkEnd w:id="5"/>
      <w:r>
        <w:t>выполнение работы</w:t>
      </w:r>
    </w:p>
    <w:p w14:paraId="6DA41BE3" w14:textId="4BCEBBFD" w:rsidR="00B223A6" w:rsidRDefault="00B223A6" w:rsidP="00B223A6"/>
    <w:p w14:paraId="3D23CCDA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В ходе лабораторной работы была разработана программа для микроконтроллера MSP430F5529 в соответствии с вариантом 5. Согласно заданию необходимо было сравнивать сигнал потенциометра и сигнал встроенного температурного датчика с использованием 12-разрядного АЦП ADC12A.</w:t>
      </w:r>
    </w:p>
    <w:p w14:paraId="2176A588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Сигнал потенциометра на экспериментальной плате поступает на аналоговый вход A5, совмещённый с выводом P6.5. Для его работы вывод P6.5 был переведён в режим периферийного устройства, а на выводе P8.0 был установлен высокий логический уровень для подачи напряжения на потенциометр. Вторым измеряемым сигналом являлся встроенный температурный датчик, подключённый к каналу A10 АЦП. Для корректного измерения сигнала термодатчика был включён источник опорного напряжения и установлено увеличенное время выборки.</w:t>
      </w:r>
    </w:p>
    <w:p w14:paraId="5FB9202E" w14:textId="1FCAA83E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 xml:space="preserve">АЦП был настроен на 12-разрядное преобразование. Результаты измерений находятся в диапазоне от 0 до 4095 и сохраняются в регистрах памяти ADC12. Для измерения двух сигналов использовался режим последовательного преобразования: значение потенциометра записывалось в ADC12MEM0, а значение температурного датчика </w:t>
      </w:r>
      <w:r w:rsidRPr="0069467F">
        <w:rPr>
          <w:rFonts w:cs="Times New Roman"/>
        </w:rPr>
        <w:t>–</w:t>
      </w:r>
      <w:r w:rsidRPr="00B75055">
        <w:rPr>
          <w:lang w:val="ru-BY"/>
        </w:rPr>
        <w:t xml:space="preserve"> в ADC12MEM1. Последний канал был отмечен битом ADC12EOS как конец последовательности. Возможность последовательного преобразования и назначение регистров памяти описаны в методических указаниях.</w:t>
      </w:r>
    </w:p>
    <w:p w14:paraId="5C147361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lastRenderedPageBreak/>
        <w:t>После каждого цикла преобразования программа считывала значения двух каналов и сравнивала их. Поскольку для обоих измерений используется один АЦП, большее цифровое значение соответствует большему входному напряжению согласно зависимости</w:t>
      </w:r>
    </w:p>
    <w:p w14:paraId="179B34F2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NADC=4095VIN−VR−VR+−VR−.N_{ADC}=4095\frac{V_{IN}-V_{R-}}{V_{R+}-V_{R-}}.</w:t>
      </w:r>
    </w:p>
    <w:p w14:paraId="384AE030" w14:textId="77777777" w:rsidR="00B75055" w:rsidRPr="00B75055" w:rsidRDefault="00B75055" w:rsidP="00B75055">
      <w:pPr>
        <w:rPr>
          <w:lang w:val="ru-BY"/>
        </w:rPr>
      </w:pPr>
      <w:r w:rsidRPr="00B75055">
        <w:rPr>
          <w:lang w:val="ru-BY"/>
        </w:rPr>
        <w:t>Если значение сигнала потенциометра оказывалось больше значения сигнала температурного датчика, включался LED3, а LED1 выключался. Если значение температурного датчика было больше или равно значению потенциометра, включался LED1, а LED3 выключался. Такое распределение светодиодов соответствует условию задания: для потенциометра используется LED3, для других сигналов — LED1.</w:t>
      </w:r>
    </w:p>
    <w:p w14:paraId="389BEF7F" w14:textId="2B8754BA" w:rsidR="00CE3CD7" w:rsidRPr="00B75055" w:rsidRDefault="00B75055" w:rsidP="00B75055">
      <w:pPr>
        <w:rPr>
          <w:rFonts w:cs="Times New Roman"/>
          <w:lang w:val="ru-BY"/>
        </w:rPr>
      </w:pPr>
      <w:r w:rsidRPr="00B75055">
        <w:rPr>
          <w:lang w:val="ru-BY"/>
        </w:rPr>
        <w:t>Работа программы была проверена вращением потенциометра от одного крайнего положения к другому. При изменении его положения изменялось значение на входе A5. При достижении уровня, равного сигналу температурного датчика, происходило переключение индикации между LED1 и LED3. Таким образом было подтверждено, что программа непрерывно выполняет преобразование двух аналоговых сигналов, сравнивает полученные результаты и отображает результат сравнения с помощью светодиодов.</w:t>
      </w:r>
    </w:p>
    <w:p w14:paraId="5C19D875" w14:textId="61958EF1" w:rsidR="00B223A6" w:rsidRDefault="00B223A6" w:rsidP="00B223A6">
      <w:pPr>
        <w:jc w:val="center"/>
        <w:rPr>
          <w:rFonts w:cs="Times New Roman"/>
        </w:rPr>
      </w:pPr>
    </w:p>
    <w:p w14:paraId="15366535" w14:textId="41278B5A" w:rsidR="00B223A6" w:rsidRDefault="00384AA0" w:rsidP="00384AA0">
      <w:pPr>
        <w:jc w:val="center"/>
        <w:rPr>
          <w:rFonts w:cs="Times New Roman"/>
        </w:rPr>
      </w:pPr>
      <w:r w:rsidRPr="00384AA0">
        <w:rPr>
          <w:rFonts w:cs="Times New Roman"/>
        </w:rPr>
        <w:drawing>
          <wp:inline distT="0" distB="0" distL="0" distR="0" wp14:anchorId="05547BD3" wp14:editId="340F9D32">
            <wp:extent cx="3627599" cy="445053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115" cy="44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C1AE" w14:textId="406D698B" w:rsidR="00384AA0" w:rsidRDefault="00384AA0" w:rsidP="00384AA0">
      <w:pPr>
        <w:jc w:val="center"/>
        <w:rPr>
          <w:rFonts w:cs="Times New Roman"/>
        </w:rPr>
      </w:pPr>
    </w:p>
    <w:p w14:paraId="4076D1C3" w14:textId="7F67E734" w:rsidR="00384AA0" w:rsidRDefault="00384AA0" w:rsidP="00384AA0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4.1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Схема соединения</w:t>
      </w:r>
    </w:p>
    <w:p w14:paraId="501DA6A8" w14:textId="1C8F631C" w:rsidR="00B80C67" w:rsidRDefault="00B80C67" w:rsidP="00384AA0">
      <w:pPr>
        <w:jc w:val="center"/>
        <w:rPr>
          <w:rFonts w:cs="Times New Roman"/>
        </w:rPr>
      </w:pPr>
    </w:p>
    <w:p w14:paraId="43D9E81D" w14:textId="17B08EDD" w:rsidR="00B80C67" w:rsidRDefault="00B80C67" w:rsidP="00384AA0">
      <w:pPr>
        <w:jc w:val="center"/>
        <w:rPr>
          <w:rFonts w:cs="Times New Roman"/>
        </w:rPr>
      </w:pPr>
      <w:r w:rsidRPr="00B80C67">
        <w:rPr>
          <w:rFonts w:cs="Times New Roman"/>
        </w:rPr>
        <w:drawing>
          <wp:inline distT="0" distB="0" distL="0" distR="0" wp14:anchorId="6B6582E2" wp14:editId="7749F951">
            <wp:extent cx="4790440" cy="254783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431" cy="25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4309" w14:textId="6BEE80B9" w:rsidR="005C6DF2" w:rsidRDefault="005C6DF2" w:rsidP="00B223A6">
      <w:pPr>
        <w:jc w:val="center"/>
      </w:pPr>
      <w:bookmarkStart w:id="6" w:name="_Toc225542202"/>
    </w:p>
    <w:p w14:paraId="37CD336A" w14:textId="790345D7" w:rsidR="00B80C67" w:rsidRDefault="00B80C67" w:rsidP="00B223A6">
      <w:pPr>
        <w:jc w:val="center"/>
        <w:rPr>
          <w:rFonts w:cs="Times New Roman"/>
        </w:rPr>
      </w:pPr>
      <w:r>
        <w:t xml:space="preserve">Рисунок 4.2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Расширенный режим</w:t>
      </w:r>
    </w:p>
    <w:p w14:paraId="0D9B30E2" w14:textId="15AF179C" w:rsidR="00B80C67" w:rsidRDefault="00B80C67" w:rsidP="00B223A6">
      <w:pPr>
        <w:jc w:val="center"/>
        <w:rPr>
          <w:rFonts w:cs="Times New Roman"/>
        </w:rPr>
      </w:pPr>
    </w:p>
    <w:p w14:paraId="7929766A" w14:textId="25991835" w:rsidR="00B80C67" w:rsidRDefault="00B80C67" w:rsidP="00B223A6">
      <w:pPr>
        <w:jc w:val="center"/>
      </w:pPr>
      <w:r w:rsidRPr="00B80C67">
        <w:drawing>
          <wp:inline distT="0" distB="0" distL="0" distR="0" wp14:anchorId="5EB4978C" wp14:editId="59B1A782">
            <wp:extent cx="4745990" cy="26134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449" cy="26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7FF1" w14:textId="3EFF87BD" w:rsidR="00B80C67" w:rsidRDefault="00B80C67" w:rsidP="00B223A6">
      <w:pPr>
        <w:jc w:val="center"/>
      </w:pPr>
    </w:p>
    <w:p w14:paraId="6C0741E9" w14:textId="7F81BA5C" w:rsidR="00B80C67" w:rsidRDefault="00B80C67" w:rsidP="00B223A6">
      <w:pPr>
        <w:jc w:val="center"/>
      </w:pPr>
      <w:r>
        <w:t>Рисунок 4.3</w:t>
      </w:r>
      <w:r>
        <w:t xml:space="preserve"> </w:t>
      </w:r>
      <w:r w:rsidRPr="0069467F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rPr>
          <w:rFonts w:cs="Times New Roman"/>
        </w:rPr>
        <w:t>Импульсный режим</w:t>
      </w:r>
      <w:r>
        <w:t xml:space="preserve"> </w:t>
      </w:r>
    </w:p>
    <w:p w14:paraId="623C7BD5" w14:textId="7E78990A" w:rsidR="00B223A6" w:rsidRDefault="00B223A6" w:rsidP="00B223A6">
      <w:pPr>
        <w:jc w:val="center"/>
      </w:pPr>
    </w:p>
    <w:p w14:paraId="739422D8" w14:textId="0C8AC3F5" w:rsidR="00B223A6" w:rsidRDefault="00B223A6" w:rsidP="00B223A6">
      <w:pPr>
        <w:jc w:val="center"/>
      </w:pPr>
    </w:p>
    <w:p w14:paraId="428C4EF8" w14:textId="441BFF80" w:rsidR="005C6DF2" w:rsidRDefault="005C6DF2" w:rsidP="00B223A6">
      <w:pPr>
        <w:jc w:val="center"/>
      </w:pPr>
    </w:p>
    <w:p w14:paraId="0125AF8A" w14:textId="1DCBF30A" w:rsidR="005C6DF2" w:rsidRDefault="005C6DF2" w:rsidP="00B223A6">
      <w:pPr>
        <w:jc w:val="center"/>
      </w:pPr>
    </w:p>
    <w:p w14:paraId="34377910" w14:textId="4F2C2328" w:rsidR="005C6DF2" w:rsidRDefault="005C6DF2" w:rsidP="00B223A6">
      <w:pPr>
        <w:jc w:val="center"/>
      </w:pPr>
    </w:p>
    <w:p w14:paraId="6B4D8A89" w14:textId="18C89991" w:rsidR="005C6DF2" w:rsidRDefault="005C6DF2" w:rsidP="00B223A6">
      <w:pPr>
        <w:jc w:val="center"/>
      </w:pPr>
    </w:p>
    <w:p w14:paraId="62B80373" w14:textId="48694053" w:rsidR="005C6DF2" w:rsidRDefault="005C6DF2" w:rsidP="00B223A6">
      <w:pPr>
        <w:jc w:val="center"/>
      </w:pPr>
    </w:p>
    <w:p w14:paraId="08D57910" w14:textId="0092042D" w:rsidR="005C6DF2" w:rsidRDefault="005C6DF2" w:rsidP="00B223A6">
      <w:pPr>
        <w:jc w:val="center"/>
      </w:pPr>
    </w:p>
    <w:p w14:paraId="7CB6F003" w14:textId="11228FBD" w:rsidR="005C6DF2" w:rsidRDefault="005C6DF2" w:rsidP="00B223A6">
      <w:pPr>
        <w:jc w:val="center"/>
      </w:pPr>
    </w:p>
    <w:p w14:paraId="75F11335" w14:textId="3C7AD862" w:rsidR="005C6DF2" w:rsidRDefault="005C6DF2" w:rsidP="00B223A6">
      <w:pPr>
        <w:jc w:val="center"/>
      </w:pPr>
    </w:p>
    <w:p w14:paraId="4FCBF274" w14:textId="5E213796" w:rsidR="005C6DF2" w:rsidRDefault="005C6DF2" w:rsidP="00B223A6">
      <w:pPr>
        <w:jc w:val="center"/>
      </w:pPr>
    </w:p>
    <w:p w14:paraId="3B5E6177" w14:textId="2ECDE241" w:rsidR="005C6DF2" w:rsidRDefault="005C6DF2" w:rsidP="00B223A6">
      <w:pPr>
        <w:jc w:val="center"/>
      </w:pPr>
    </w:p>
    <w:p w14:paraId="72B7C7B4" w14:textId="77777777" w:rsidR="00B223A6" w:rsidRPr="00B223A6" w:rsidRDefault="00B223A6" w:rsidP="00B80C67">
      <w:pPr>
        <w:ind w:firstLine="0"/>
      </w:pPr>
    </w:p>
    <w:p w14:paraId="0B777D23" w14:textId="77777777" w:rsidR="00CE3CD7" w:rsidRPr="002455B9" w:rsidRDefault="00CE3CD7" w:rsidP="00CE3CD7">
      <w:pPr>
        <w:pStyle w:val="Heading11"/>
      </w:pPr>
      <w:bookmarkStart w:id="7" w:name="_Toc225542216"/>
      <w:bookmarkEnd w:id="6"/>
      <w:r>
        <w:lastRenderedPageBreak/>
        <w:t>Заключение</w:t>
      </w:r>
      <w:bookmarkEnd w:id="7"/>
    </w:p>
    <w:p w14:paraId="020860BD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3669AA76" w14:textId="77777777" w:rsidR="00C43859" w:rsidRPr="00C43859" w:rsidRDefault="00C43859" w:rsidP="00C43859">
      <w:pPr>
        <w:rPr>
          <w:rFonts w:cs="Times New Roman"/>
          <w:szCs w:val="28"/>
        </w:rPr>
      </w:pPr>
      <w:r w:rsidRPr="00C43859">
        <w:rPr>
          <w:rFonts w:cs="Times New Roman"/>
          <w:szCs w:val="28"/>
        </w:rPr>
        <w:t>В ходе лабораторной работы были изучены принципы работы с аналоговыми сигналами на базе микроконтроллера MSP430F5529. Была разработана программа, использующая АЦП для сравнения сигналов с потенциометра и встроенного датчика температуры. АЦП MSP430F5529 позволяет эффективно преобразовывать аналоговые сигналы в цифровую форму для последующей программной обработки. Использование последовательного режима преобразования позволяет измерять несколько каналов с минимальными затратами времени. Встроенный датчик температуры требует увеличенного времени выборки (&gt; 30 мкс) для точных измерений.</w:t>
      </w:r>
    </w:p>
    <w:p w14:paraId="78A0EF41" w14:textId="0EBD42FE" w:rsidR="00CE3CD7" w:rsidRPr="00987AEB" w:rsidRDefault="00CE3CD7" w:rsidP="00CE3CD7">
      <w:pPr>
        <w:rPr>
          <w:rFonts w:cs="Times New Roman"/>
          <w:szCs w:val="28"/>
        </w:rPr>
      </w:pPr>
      <w:r>
        <w:br w:type="page"/>
      </w:r>
    </w:p>
    <w:p w14:paraId="51079190" w14:textId="00DD837F" w:rsidR="00CE3CD7" w:rsidRPr="00165F1F" w:rsidRDefault="00CE3CD7" w:rsidP="00CE3CD7">
      <w:pPr>
        <w:pStyle w:val="Heading11"/>
      </w:pPr>
      <w:bookmarkStart w:id="8" w:name="_Toc225542218"/>
      <w:r w:rsidRPr="00CE3CD7">
        <w:lastRenderedPageBreak/>
        <w:t xml:space="preserve">         </w:t>
      </w:r>
      <w:r>
        <w:t>Приложение</w:t>
      </w:r>
      <w:r w:rsidRPr="00165F1F">
        <w:t xml:space="preserve"> </w:t>
      </w:r>
      <w:r>
        <w:t>А</w:t>
      </w:r>
      <w:bookmarkEnd w:id="8"/>
    </w:p>
    <w:p w14:paraId="2A683262" w14:textId="40011B04" w:rsidR="00CE3CD7" w:rsidRPr="00165F1F" w:rsidRDefault="00CE3CD7" w:rsidP="00CE3CD7">
      <w:pPr>
        <w:rPr>
          <w:rFonts w:cs="Times New Roman"/>
        </w:rPr>
      </w:pPr>
      <w:r w:rsidRPr="00CE3CD7">
        <w:rPr>
          <w:rFonts w:cs="Times New Roman"/>
        </w:rPr>
        <w:t xml:space="preserve">                                                 </w:t>
      </w:r>
      <w:r w:rsidRPr="00165F1F">
        <w:rPr>
          <w:rFonts w:cs="Times New Roman"/>
        </w:rPr>
        <w:t>(</w:t>
      </w:r>
      <w:r w:rsidRPr="00023A87">
        <w:rPr>
          <w:rFonts w:cs="Times New Roman"/>
        </w:rPr>
        <w:t>обязательное</w:t>
      </w:r>
      <w:r w:rsidRPr="00165F1F">
        <w:rPr>
          <w:rFonts w:cs="Times New Roman"/>
        </w:rPr>
        <w:t>)</w:t>
      </w:r>
    </w:p>
    <w:p w14:paraId="7A6190BF" w14:textId="77777777" w:rsidR="00CE3CD7" w:rsidRPr="00165F1F" w:rsidRDefault="00CE3CD7" w:rsidP="00CE3CD7">
      <w:pPr>
        <w:jc w:val="center"/>
        <w:rPr>
          <w:rFonts w:cs="Times New Roman"/>
        </w:rPr>
      </w:pPr>
    </w:p>
    <w:p w14:paraId="795E9972" w14:textId="3D31B45C" w:rsidR="00CE3CD7" w:rsidRDefault="00CE3CD7" w:rsidP="00CE3CD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</w:t>
      </w:r>
      <w:r w:rsidRPr="00165F1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36E0F055" w14:textId="77777777" w:rsidR="00CE3CD7" w:rsidRDefault="00CE3CD7" w:rsidP="00CE3CD7">
      <w:pPr>
        <w:jc w:val="center"/>
        <w:rPr>
          <w:rFonts w:cs="Times New Roman"/>
          <w:b/>
          <w:bCs/>
          <w:szCs w:val="28"/>
        </w:rPr>
      </w:pPr>
    </w:p>
    <w:bookmarkEnd w:id="3"/>
    <w:p w14:paraId="5A292A8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1  #include &lt;msp430.h&gt;</w:t>
      </w:r>
    </w:p>
    <w:p w14:paraId="785233C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2  </w:t>
      </w:r>
    </w:p>
    <w:p w14:paraId="0498F08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3  /*</w:t>
      </w:r>
    </w:p>
    <w:p w14:paraId="7A50042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4   * Лабораторная работа №4</w:t>
      </w:r>
    </w:p>
    <w:p w14:paraId="6ABBD38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5   * Вариант 5</w:t>
      </w:r>
    </w:p>
    <w:p w14:paraId="42AE1AF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6   *</w:t>
      </w:r>
    </w:p>
    <w:p w14:paraId="2C4C349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7   * Сигнал 1:</w:t>
      </w:r>
    </w:p>
    <w:p w14:paraId="02896E2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8   *     потенциометр -&gt; A5 / P6.5</w:t>
      </w:r>
    </w:p>
    <w:p w14:paraId="6D5483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 9   *</w:t>
      </w:r>
    </w:p>
    <w:p w14:paraId="5E448B9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10   * Сигнал 2:</w:t>
      </w:r>
    </w:p>
    <w:p w14:paraId="06AC913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11   *     внутренний датчик температуры -&gt; A10</w:t>
      </w:r>
    </w:p>
    <w:p w14:paraId="254B2DD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12   *</w:t>
      </w:r>
    </w:p>
    <w:p w14:paraId="502A628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13   * Метод сравнения:</w:t>
      </w:r>
    </w:p>
    <w:p w14:paraId="0513A61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14   *     ADC12A</w:t>
      </w:r>
    </w:p>
    <w:p w14:paraId="5DD6DB2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15   *</w:t>
      </w:r>
    </w:p>
    <w:p w14:paraId="16A14B9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16   * Если напряжение потенциометра больше:</w:t>
      </w:r>
    </w:p>
    <w:p w14:paraId="44DEC2F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17   *     LED3 включен</w:t>
      </w:r>
    </w:p>
    <w:p w14:paraId="30E9698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18   *</w:t>
      </w:r>
    </w:p>
    <w:p w14:paraId="0582089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19   * Если сигнал термодатчика больше или равен:</w:t>
      </w:r>
    </w:p>
    <w:p w14:paraId="688FF9D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20   *     LED1 включен</w:t>
      </w:r>
    </w:p>
    <w:p w14:paraId="7671AD4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21   */</w:t>
      </w:r>
    </w:p>
    <w:p w14:paraId="0210C79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22  </w:t>
      </w:r>
    </w:p>
    <w:p w14:paraId="58C5ED8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23  </w:t>
      </w:r>
    </w:p>
    <w:p w14:paraId="3C374A8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24  /* =========================================================</w:t>
      </w:r>
    </w:p>
    <w:p w14:paraId="303354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25   * Светодиоды</w:t>
      </w:r>
    </w:p>
    <w:p w14:paraId="3C3C4C3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26   * ========================================================= */</w:t>
      </w:r>
    </w:p>
    <w:p w14:paraId="7045DFC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27  </w:t>
      </w:r>
    </w:p>
    <w:p w14:paraId="43A5EB4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28  /*</w:t>
      </w:r>
    </w:p>
    <w:p w14:paraId="4F3F8F2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29   * LED1 -&gt; P1.0</w:t>
      </w:r>
    </w:p>
    <w:p w14:paraId="5463CA3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30   *</w:t>
      </w:r>
    </w:p>
    <w:p w14:paraId="1352AF2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31   * Используется для индикации того,</w:t>
      </w:r>
    </w:p>
    <w:p w14:paraId="6615291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32   * что сигнал температурного датчика выше.</w:t>
      </w:r>
    </w:p>
    <w:p w14:paraId="54D6B96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33   */</w:t>
      </w:r>
    </w:p>
    <w:p w14:paraId="4C93F1B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34  #define LED1    BIT0</w:t>
      </w:r>
    </w:p>
    <w:p w14:paraId="62AD145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35  </w:t>
      </w:r>
    </w:p>
    <w:p w14:paraId="24F2D23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36  </w:t>
      </w:r>
    </w:p>
    <w:p w14:paraId="12770B5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37  /*</w:t>
      </w:r>
    </w:p>
    <w:p w14:paraId="7BFB5C3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38   * LED3 -&gt; P8.2</w:t>
      </w:r>
    </w:p>
    <w:p w14:paraId="750D0EE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>39   *</w:t>
      </w:r>
    </w:p>
    <w:p w14:paraId="1102AAC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40   * Используется для индикации того,</w:t>
      </w:r>
    </w:p>
    <w:p w14:paraId="2E5EB14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41   * что сигнал потенциометра выше.</w:t>
      </w:r>
    </w:p>
    <w:p w14:paraId="01C36C2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42   */</w:t>
      </w:r>
    </w:p>
    <w:p w14:paraId="4118BD9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43  #define LED3    BIT2</w:t>
      </w:r>
    </w:p>
    <w:p w14:paraId="6D2EA7F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44  </w:t>
      </w:r>
    </w:p>
    <w:p w14:paraId="31EDC81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45  </w:t>
      </w:r>
    </w:p>
    <w:p w14:paraId="0A21871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46  /* =========================================================</w:t>
      </w:r>
    </w:p>
    <w:p w14:paraId="4348B02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47   * Переменные для результатов ADC</w:t>
      </w:r>
    </w:p>
    <w:p w14:paraId="5699F15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48   * ========================================================= */</w:t>
      </w:r>
    </w:p>
    <w:p w14:paraId="6ACBE95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49  </w:t>
      </w:r>
    </w:p>
    <w:p w14:paraId="2BC3E04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50  volatile unsigned int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potValue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7F379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51  volatile unsigned int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tempValue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84801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52  </w:t>
      </w:r>
    </w:p>
    <w:p w14:paraId="49338D5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53  </w:t>
      </w:r>
    </w:p>
    <w:p w14:paraId="59C2DE8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54  /* =========================================================</w:t>
      </w:r>
    </w:p>
    <w:p w14:paraId="23DF042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55   * </w:t>
      </w:r>
      <w:r w:rsidRPr="00B75055">
        <w:rPr>
          <w:rFonts w:ascii="Courier New" w:hAnsi="Courier New" w:cs="Courier New"/>
          <w:sz w:val="20"/>
          <w:szCs w:val="20"/>
        </w:rPr>
        <w:t>Настройка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GPIO</w:t>
      </w:r>
    </w:p>
    <w:p w14:paraId="3DAE5D3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56   * ========================================================= */</w:t>
      </w:r>
    </w:p>
    <w:p w14:paraId="653A46F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57  </w:t>
      </w:r>
    </w:p>
    <w:p w14:paraId="07C253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58  void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initGPIO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(void)</w:t>
      </w:r>
    </w:p>
    <w:p w14:paraId="4508EA3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>59  {</w:t>
      </w:r>
    </w:p>
    <w:p w14:paraId="020E7F6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60      /* -----------------------------------------------------</w:t>
      </w:r>
    </w:p>
    <w:p w14:paraId="013B2F9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61       * LED1 -&gt; P1.0</w:t>
      </w:r>
    </w:p>
    <w:p w14:paraId="569DC07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62       * ----------------------------------------------------- */</w:t>
      </w:r>
    </w:p>
    <w:p w14:paraId="7CEEB6A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63  </w:t>
      </w:r>
    </w:p>
    <w:p w14:paraId="6CE1E85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64      /*</w:t>
      </w:r>
    </w:p>
    <w:p w14:paraId="319AB94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65       * Используем P1.0 как GPIO.</w:t>
      </w:r>
    </w:p>
    <w:p w14:paraId="17C1CB4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66       */</w:t>
      </w:r>
    </w:p>
    <w:p w14:paraId="009F51E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67      P1SEL &amp;= ~LED1;</w:t>
      </w:r>
    </w:p>
    <w:p w14:paraId="7B1519B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68  </w:t>
      </w:r>
    </w:p>
    <w:p w14:paraId="7387D69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69      /*</w:t>
      </w:r>
    </w:p>
    <w:p w14:paraId="3D417B0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70       * </w:t>
      </w:r>
      <w:r w:rsidRPr="00B75055">
        <w:rPr>
          <w:rFonts w:ascii="Courier New" w:hAnsi="Courier New" w:cs="Courier New"/>
          <w:sz w:val="20"/>
          <w:szCs w:val="20"/>
        </w:rPr>
        <w:t>Выход</w:t>
      </w:r>
      <w:r w:rsidRPr="00B7505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1419EA0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71       */</w:t>
      </w:r>
    </w:p>
    <w:p w14:paraId="4134D02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72      P1DIR |= LED1;</w:t>
      </w:r>
    </w:p>
    <w:p w14:paraId="2221994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 xml:space="preserve">73  </w:t>
      </w:r>
    </w:p>
    <w:p w14:paraId="7E01BBA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74      /*</w:t>
      </w:r>
    </w:p>
    <w:p w14:paraId="238858A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75       * Первоначально выключен.</w:t>
      </w:r>
    </w:p>
    <w:p w14:paraId="40BE8D1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76       */</w:t>
      </w:r>
    </w:p>
    <w:p w14:paraId="69374D3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77      P1OUT &amp;= ~LED1;</w:t>
      </w:r>
    </w:p>
    <w:p w14:paraId="099A617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78  </w:t>
      </w:r>
    </w:p>
    <w:p w14:paraId="02990EC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79  </w:t>
      </w:r>
    </w:p>
    <w:p w14:paraId="44D9DE1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80      /* -----------------------------------------------------</w:t>
      </w:r>
    </w:p>
    <w:p w14:paraId="752AB9E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81       * LED3 -&gt; P8.2</w:t>
      </w:r>
    </w:p>
    <w:p w14:paraId="0329D83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</w:t>
      </w:r>
      <w:r w:rsidRPr="00B75055">
        <w:rPr>
          <w:rFonts w:ascii="Courier New" w:hAnsi="Courier New" w:cs="Courier New"/>
          <w:sz w:val="20"/>
          <w:szCs w:val="20"/>
          <w:lang w:val="en-US"/>
        </w:rPr>
        <w:t>82       * ----------------------------------------------------- */</w:t>
      </w:r>
    </w:p>
    <w:p w14:paraId="77576F3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83  </w:t>
      </w:r>
    </w:p>
    <w:p w14:paraId="7051AF2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84      P8SEL &amp;= ~LED3;</w:t>
      </w:r>
    </w:p>
    <w:p w14:paraId="08B8470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85  </w:t>
      </w:r>
    </w:p>
    <w:p w14:paraId="2088A5E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86      P8DIR |= LED3;</w:t>
      </w:r>
    </w:p>
    <w:p w14:paraId="3550DBF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87  </w:t>
      </w:r>
    </w:p>
    <w:p w14:paraId="7A137F2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88      P8OUT &amp;= ~LED3;</w:t>
      </w:r>
    </w:p>
    <w:p w14:paraId="5901CEA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 xml:space="preserve">89  </w:t>
      </w:r>
    </w:p>
    <w:p w14:paraId="35612A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90  </w:t>
      </w:r>
    </w:p>
    <w:p w14:paraId="6BA9DC7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91      /* -----------------------------------------------------</w:t>
      </w:r>
    </w:p>
    <w:p w14:paraId="6E7C272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92       * Потенциометр</w:t>
      </w:r>
    </w:p>
    <w:p w14:paraId="2BF8217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93       *</w:t>
      </w:r>
    </w:p>
    <w:p w14:paraId="6927F77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94       * Сигнал потенциометра подключен:</w:t>
      </w:r>
    </w:p>
    <w:p w14:paraId="3D4E77E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95       *</w:t>
      </w:r>
    </w:p>
    <w:p w14:paraId="065A148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96       * P6.5 -&gt; A5</w:t>
      </w:r>
    </w:p>
    <w:p w14:paraId="48D19F4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97       * ----------------------------------------------------- */</w:t>
      </w:r>
    </w:p>
    <w:p w14:paraId="2CD8881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98  </w:t>
      </w:r>
    </w:p>
    <w:p w14:paraId="09EA9D2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 99      /*</w:t>
      </w:r>
    </w:p>
    <w:p w14:paraId="089B81C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100       * P6.5 переводим из режима GPIO</w:t>
      </w:r>
    </w:p>
    <w:p w14:paraId="50CDF03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101       * в режим периферийного устройства.</w:t>
      </w:r>
    </w:p>
    <w:p w14:paraId="0784D6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102       *</w:t>
      </w:r>
    </w:p>
    <w:p w14:paraId="0E3817B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103       * Теперь вывод используется</w:t>
      </w:r>
    </w:p>
    <w:p w14:paraId="18F30B6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104       * аналоговым входом A5.</w:t>
      </w:r>
    </w:p>
    <w:p w14:paraId="3F09E15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105       */</w:t>
      </w:r>
    </w:p>
    <w:p w14:paraId="7916756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106      P6SEL |= BIT5;</w:t>
      </w:r>
    </w:p>
    <w:p w14:paraId="6DA4115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107  </w:t>
      </w:r>
    </w:p>
    <w:p w14:paraId="4A39432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108      /*</w:t>
      </w:r>
    </w:p>
    <w:p w14:paraId="11D1998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109       * Направление для аналогового входа.</w:t>
      </w:r>
    </w:p>
    <w:p w14:paraId="30FB23D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110       */</w:t>
      </w:r>
    </w:p>
    <w:p w14:paraId="2D9A9C2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111      P6DIR &amp;= ~BIT5;</w:t>
      </w:r>
    </w:p>
    <w:p w14:paraId="1F64CAE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112  </w:t>
      </w:r>
    </w:p>
    <w:p w14:paraId="78C9A24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113  </w:t>
      </w:r>
    </w:p>
    <w:p w14:paraId="6A62DF1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114      /* -----------------------------------------------------</w:t>
      </w:r>
    </w:p>
    <w:p w14:paraId="6E14A3C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115       * P8.0 подает напряжение</w:t>
      </w:r>
    </w:p>
    <w:p w14:paraId="28DB2AB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116       * на потенциометр.</w:t>
      </w:r>
    </w:p>
    <w:p w14:paraId="7B033F7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117       * ----------------------------------------------------- */</w:t>
      </w:r>
    </w:p>
    <w:p w14:paraId="46A5C76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118  </w:t>
      </w:r>
    </w:p>
    <w:p w14:paraId="60DF0C3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119      /*</w:t>
      </w:r>
    </w:p>
    <w:p w14:paraId="67E364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lastRenderedPageBreak/>
        <w:t>120       * P8.0 используем как GPIO.</w:t>
      </w:r>
    </w:p>
    <w:p w14:paraId="1993854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121       */</w:t>
      </w:r>
    </w:p>
    <w:p w14:paraId="4B6BC0A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122      P8SEL &amp;= ~BIT0;</w:t>
      </w:r>
    </w:p>
    <w:p w14:paraId="7FCB207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123  </w:t>
      </w:r>
    </w:p>
    <w:p w14:paraId="2EAA100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124      /*</w:t>
      </w:r>
    </w:p>
    <w:p w14:paraId="4D350A5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125       * Выход.</w:t>
      </w:r>
    </w:p>
    <w:p w14:paraId="06DAC83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126       */</w:t>
      </w:r>
    </w:p>
    <w:p w14:paraId="123F64D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127      P8DIR |= BIT0;</w:t>
      </w:r>
    </w:p>
    <w:p w14:paraId="250D09F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128  </w:t>
      </w:r>
    </w:p>
    <w:p w14:paraId="00440B7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129      /*</w:t>
      </w:r>
    </w:p>
    <w:p w14:paraId="4D79B4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130       * Высокий уровень.</w:t>
      </w:r>
    </w:p>
    <w:p w14:paraId="5110152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131       *</w:t>
      </w:r>
    </w:p>
    <w:p w14:paraId="7109886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132       * На потенциометр подается напряжение.</w:t>
      </w:r>
    </w:p>
    <w:p w14:paraId="15C20F6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133       */</w:t>
      </w:r>
    </w:p>
    <w:p w14:paraId="50D61A1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134      P8OUT |= BIT0;</w:t>
      </w:r>
    </w:p>
    <w:p w14:paraId="40B2DFB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135  }</w:t>
      </w:r>
    </w:p>
    <w:p w14:paraId="293DF5C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136  </w:t>
      </w:r>
    </w:p>
    <w:p w14:paraId="490BB6C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137  </w:t>
      </w:r>
    </w:p>
    <w:p w14:paraId="616ED89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138  /* =========================================================</w:t>
      </w:r>
    </w:p>
    <w:p w14:paraId="7476ECF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139   * </w:t>
      </w:r>
      <w:r w:rsidRPr="00B75055">
        <w:rPr>
          <w:rFonts w:ascii="Courier New" w:hAnsi="Courier New" w:cs="Courier New"/>
          <w:sz w:val="20"/>
          <w:szCs w:val="20"/>
        </w:rPr>
        <w:t>Настройка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ADC12A</w:t>
      </w:r>
    </w:p>
    <w:p w14:paraId="116DCC1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140   * ========================================================= */</w:t>
      </w:r>
    </w:p>
    <w:p w14:paraId="3C3AB09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141  </w:t>
      </w:r>
    </w:p>
    <w:p w14:paraId="329694A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142  void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initADC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(void)</w:t>
      </w:r>
    </w:p>
    <w:p w14:paraId="55D2DE0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143  {</w:t>
      </w:r>
    </w:p>
    <w:p w14:paraId="159BC3C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144      /*</w:t>
      </w:r>
    </w:p>
    <w:p w14:paraId="13B3577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145       * Передаём управление REF модулем</w:t>
      </w:r>
    </w:p>
    <w:p w14:paraId="622FD28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146       * регистрам ADC12.</w:t>
      </w:r>
    </w:p>
    <w:p w14:paraId="5FABDAB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147       */</w:t>
      </w:r>
    </w:p>
    <w:p w14:paraId="5EF239E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148      REFCTL0 &amp;= ~REFMSTR;</w:t>
      </w:r>
    </w:p>
    <w:p w14:paraId="0DA43F3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149  </w:t>
      </w:r>
    </w:p>
    <w:p w14:paraId="7119005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150      /*</w:t>
      </w:r>
    </w:p>
    <w:p w14:paraId="672EAC4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151       * ADC12SHT0_15 = 1024 такта выборки.</w:t>
      </w:r>
    </w:p>
    <w:p w14:paraId="0494BD5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152       * Этого с большим запасом достаточно</w:t>
      </w:r>
    </w:p>
    <w:p w14:paraId="5930BBB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153       * для встроенного термодатчика.</w:t>
      </w:r>
    </w:p>
    <w:p w14:paraId="3D9E917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154       *</w:t>
      </w:r>
    </w:p>
    <w:p w14:paraId="073FFD6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155       * ADC12MSC - автоматический переход</w:t>
      </w:r>
    </w:p>
    <w:p w14:paraId="3CE8B9C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156       * к следующему каналу последовательности.</w:t>
      </w:r>
    </w:p>
    <w:p w14:paraId="472BAF9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157       *</w:t>
      </w:r>
    </w:p>
    <w:p w14:paraId="71FC9C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158       * ADC12REFON - включает REF,</w:t>
      </w:r>
    </w:p>
    <w:p w14:paraId="030D00D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159       * необходимый температурному датчику.</w:t>
      </w:r>
    </w:p>
    <w:p w14:paraId="24E61B3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160       */</w:t>
      </w:r>
    </w:p>
    <w:p w14:paraId="2AAFB28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161      ADC12CTL0 =</w:t>
      </w:r>
    </w:p>
    <w:p w14:paraId="3161AF5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162              ADC12SHT0_15 |</w:t>
      </w:r>
    </w:p>
    <w:p w14:paraId="0B8FF6C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163              ADC12MSC |</w:t>
      </w:r>
    </w:p>
    <w:p w14:paraId="2CFAA17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164              ADC12REFON |</w:t>
      </w:r>
    </w:p>
    <w:p w14:paraId="2610E0B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165              ADC12ON;</w:t>
      </w:r>
    </w:p>
    <w:p w14:paraId="7088C24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166  </w:t>
      </w:r>
    </w:p>
    <w:p w14:paraId="4993530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167      /*</w:t>
      </w:r>
    </w:p>
    <w:p w14:paraId="33E3FC0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168       * Внутренний таймер выборки.</w:t>
      </w:r>
    </w:p>
    <w:p w14:paraId="4C49120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169       * Однократная последовательность.</w:t>
      </w:r>
    </w:p>
    <w:p w14:paraId="2A4677A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170       */</w:t>
      </w:r>
    </w:p>
    <w:p w14:paraId="6C6A2AD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171      ADC12CTL1 =</w:t>
      </w:r>
    </w:p>
    <w:p w14:paraId="3FF9A79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172              ADC12SHP |</w:t>
      </w:r>
    </w:p>
    <w:p w14:paraId="679FE61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173              ADC12CONSEQ_1;</w:t>
      </w:r>
    </w:p>
    <w:p w14:paraId="7C4BA33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174  </w:t>
      </w:r>
    </w:p>
    <w:p w14:paraId="7CC1C6D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175      /*</w:t>
      </w:r>
    </w:p>
    <w:p w14:paraId="30F690D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176       * 12 бит.</w:t>
      </w:r>
    </w:p>
    <w:p w14:paraId="7E1FFE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177       */</w:t>
      </w:r>
    </w:p>
    <w:p w14:paraId="2C75044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178      ADC12CTL2 = ADC12RES_2;</w:t>
      </w:r>
    </w:p>
    <w:p w14:paraId="20329D5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179  </w:t>
      </w:r>
    </w:p>
    <w:p w14:paraId="50CBFD1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180      /*</w:t>
      </w:r>
    </w:p>
    <w:p w14:paraId="3CB9EC7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181       * MEM0 = A5 = потенциометр.</w:t>
      </w:r>
    </w:p>
    <w:p w14:paraId="43B194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182       */</w:t>
      </w:r>
    </w:p>
    <w:p w14:paraId="0E9AFBB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lastRenderedPageBreak/>
        <w:t>183      ADC12MCTL0 =</w:t>
      </w:r>
    </w:p>
    <w:p w14:paraId="6AB6A58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184              ADC12INCH_5 |</w:t>
      </w:r>
    </w:p>
    <w:p w14:paraId="7BF9A31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185              ADC12SREF_0;</w:t>
      </w:r>
    </w:p>
    <w:p w14:paraId="32F2317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186  </w:t>
      </w:r>
    </w:p>
    <w:p w14:paraId="105FD3E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187      /*</w:t>
      </w:r>
    </w:p>
    <w:p w14:paraId="4752326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188       * MEM1 = A10 = термодатчик.</w:t>
      </w:r>
    </w:p>
    <w:p w14:paraId="37650E5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189       * Это последний элемент последовательности.</w:t>
      </w:r>
    </w:p>
    <w:p w14:paraId="3AE4B0F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190       */</w:t>
      </w:r>
    </w:p>
    <w:p w14:paraId="7264FF5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191      ADC12MCTL1 =</w:t>
      </w:r>
    </w:p>
    <w:p w14:paraId="27A58F9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192              ADC12INCH_10 |</w:t>
      </w:r>
    </w:p>
    <w:p w14:paraId="15836B8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193              ADC12SREF_0 |</w:t>
      </w:r>
    </w:p>
    <w:p w14:paraId="6DC1E12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194              ADC12EOS;</w:t>
      </w:r>
    </w:p>
    <w:p w14:paraId="41E87D3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195  </w:t>
      </w:r>
    </w:p>
    <w:p w14:paraId="0F17DF2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196      /*</w:t>
      </w:r>
    </w:p>
    <w:p w14:paraId="21D7A10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197       * Даём REF стабилизироваться.</w:t>
      </w:r>
    </w:p>
    <w:p w14:paraId="684A1BB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198       */</w:t>
      </w:r>
    </w:p>
    <w:p w14:paraId="7E15BA2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199      __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delay_cycles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(5000);</w:t>
      </w:r>
    </w:p>
    <w:p w14:paraId="229279D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200  </w:t>
      </w:r>
    </w:p>
    <w:p w14:paraId="68596F6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201      ADC12CTL0 |= ADC12ENC;</w:t>
      </w:r>
    </w:p>
    <w:p w14:paraId="4A134F4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202  }</w:t>
      </w:r>
    </w:p>
    <w:p w14:paraId="61D6467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203  </w:t>
      </w:r>
    </w:p>
    <w:p w14:paraId="745A28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204  </w:t>
      </w:r>
    </w:p>
    <w:p w14:paraId="41E318A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205  /* =========================================================</w:t>
      </w:r>
    </w:p>
    <w:p w14:paraId="40356EB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206   * MAIN</w:t>
      </w:r>
    </w:p>
    <w:p w14:paraId="5CE48D1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207   * ========================================================= */</w:t>
      </w:r>
    </w:p>
    <w:p w14:paraId="470475F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208  </w:t>
      </w:r>
    </w:p>
    <w:p w14:paraId="112DF50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209  int main(void)</w:t>
      </w:r>
    </w:p>
    <w:p w14:paraId="2B1CAEE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210  {</w:t>
      </w:r>
    </w:p>
    <w:p w14:paraId="066FC79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211      /*</w:t>
      </w:r>
    </w:p>
    <w:p w14:paraId="0947B6C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212       * </w:t>
      </w:r>
      <w:r w:rsidRPr="00B75055">
        <w:rPr>
          <w:rFonts w:ascii="Courier New" w:hAnsi="Courier New" w:cs="Courier New"/>
          <w:sz w:val="20"/>
          <w:szCs w:val="20"/>
        </w:rPr>
        <w:t>Останавливаем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watchdog.</w:t>
      </w:r>
    </w:p>
    <w:p w14:paraId="1F3AE2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213       */</w:t>
      </w:r>
    </w:p>
    <w:p w14:paraId="31227AF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214      WDTCTL = WDTPW | WDTHOLD;</w:t>
      </w:r>
    </w:p>
    <w:p w14:paraId="12D54AE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215  </w:t>
      </w:r>
    </w:p>
    <w:p w14:paraId="1BA63CB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216  </w:t>
      </w:r>
    </w:p>
    <w:p w14:paraId="5374A51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217      /*</w:t>
      </w:r>
    </w:p>
    <w:p w14:paraId="3CEEC81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218       * </w:t>
      </w:r>
      <w:r w:rsidRPr="00B75055">
        <w:rPr>
          <w:rFonts w:ascii="Courier New" w:hAnsi="Courier New" w:cs="Courier New"/>
          <w:sz w:val="20"/>
          <w:szCs w:val="20"/>
        </w:rPr>
        <w:t>Настраиваем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GPIO.</w:t>
      </w:r>
    </w:p>
    <w:p w14:paraId="2F7FC91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219       */</w:t>
      </w:r>
    </w:p>
    <w:p w14:paraId="5451646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220     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initGPIO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1865581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221  </w:t>
      </w:r>
    </w:p>
    <w:p w14:paraId="298B20A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222  </w:t>
      </w:r>
    </w:p>
    <w:p w14:paraId="596FE0D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223      /*</w:t>
      </w:r>
    </w:p>
    <w:p w14:paraId="3411407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224       * </w:t>
      </w:r>
      <w:r w:rsidRPr="00B75055">
        <w:rPr>
          <w:rFonts w:ascii="Courier New" w:hAnsi="Courier New" w:cs="Courier New"/>
          <w:sz w:val="20"/>
          <w:szCs w:val="20"/>
        </w:rPr>
        <w:t>Настраиваем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ADC12A.</w:t>
      </w:r>
    </w:p>
    <w:p w14:paraId="14E3F7F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225       */</w:t>
      </w:r>
    </w:p>
    <w:p w14:paraId="08ABAE0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226     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initADC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D40BF8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227  </w:t>
      </w:r>
    </w:p>
    <w:p w14:paraId="77FF73B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228  </w:t>
      </w:r>
    </w:p>
    <w:p w14:paraId="1E07ABC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229      while (1)</w:t>
      </w:r>
    </w:p>
    <w:p w14:paraId="2756631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230  {</w:t>
      </w:r>
    </w:p>
    <w:p w14:paraId="382422C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231      /*</w:t>
      </w:r>
    </w:p>
    <w:p w14:paraId="5D55FED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232       * Запускаем последовательность:</w:t>
      </w:r>
    </w:p>
    <w:p w14:paraId="471E1E7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233       *</w:t>
      </w:r>
    </w:p>
    <w:p w14:paraId="6983F3C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234       * A5  -&gt; ADC12MEM0</w:t>
      </w:r>
    </w:p>
    <w:p w14:paraId="062C01B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235       * A10 -&gt; ADC12MEM1</w:t>
      </w:r>
    </w:p>
    <w:p w14:paraId="614BB7C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236       */</w:t>
      </w:r>
    </w:p>
    <w:p w14:paraId="30D7354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237      ADC12CTL0 |= ADC12SC;</w:t>
      </w:r>
    </w:p>
    <w:p w14:paraId="4B22A2C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238  </w:t>
      </w:r>
    </w:p>
    <w:p w14:paraId="0ACC886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239      /*</w:t>
      </w:r>
    </w:p>
    <w:p w14:paraId="6399FA3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240       * Ждём завершения всей последовательности.</w:t>
      </w:r>
    </w:p>
    <w:p w14:paraId="2521C4B0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241       */</w:t>
      </w:r>
    </w:p>
    <w:p w14:paraId="1B83553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242      </w:t>
      </w:r>
      <w:proofErr w:type="spellStart"/>
      <w:r w:rsidRPr="00B75055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B75055">
        <w:rPr>
          <w:rFonts w:ascii="Courier New" w:hAnsi="Courier New" w:cs="Courier New"/>
          <w:sz w:val="20"/>
          <w:szCs w:val="20"/>
        </w:rPr>
        <w:t xml:space="preserve"> (ADC12CTL1 &amp; ADC12BUSY)</w:t>
      </w:r>
    </w:p>
    <w:p w14:paraId="1868676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243      {</w:t>
      </w:r>
    </w:p>
    <w:p w14:paraId="7852FC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244      }</w:t>
      </w:r>
    </w:p>
    <w:p w14:paraId="22C015F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 xml:space="preserve">245  </w:t>
      </w:r>
    </w:p>
    <w:p w14:paraId="3E180E2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lastRenderedPageBreak/>
        <w:t>246      /*</w:t>
      </w:r>
    </w:p>
    <w:p w14:paraId="3BE300EC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247       * Читаем оба результата.</w:t>
      </w:r>
    </w:p>
    <w:p w14:paraId="0EA73E0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248       */</w:t>
      </w:r>
    </w:p>
    <w:p w14:paraId="410308F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249     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potValue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= ADC12MEM0;</w:t>
      </w:r>
    </w:p>
    <w:p w14:paraId="2C7B48E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250     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tempValue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= ADC12MEM1;</w:t>
      </w:r>
    </w:p>
    <w:p w14:paraId="10A81AE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251  </w:t>
      </w:r>
    </w:p>
    <w:p w14:paraId="1C1D2C7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252      /*</w:t>
      </w:r>
    </w:p>
    <w:p w14:paraId="263ED60D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253       * </w:t>
      </w:r>
      <w:r w:rsidRPr="00B75055">
        <w:rPr>
          <w:rFonts w:ascii="Courier New" w:hAnsi="Courier New" w:cs="Courier New"/>
          <w:sz w:val="20"/>
          <w:szCs w:val="20"/>
        </w:rPr>
        <w:t>Сравниваем</w:t>
      </w:r>
      <w:r w:rsidRPr="00B7505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53A672E2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254       */</w:t>
      </w:r>
    </w:p>
    <w:p w14:paraId="339230DA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255      if (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potValue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B75055">
        <w:rPr>
          <w:rFonts w:ascii="Courier New" w:hAnsi="Courier New" w:cs="Courier New"/>
          <w:sz w:val="20"/>
          <w:szCs w:val="20"/>
          <w:lang w:val="en-US"/>
        </w:rPr>
        <w:t>tempValue</w:t>
      </w:r>
      <w:proofErr w:type="spellEnd"/>
      <w:r w:rsidRPr="00B7505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68F27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256      {</w:t>
      </w:r>
    </w:p>
    <w:p w14:paraId="772B7056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257          /*</w:t>
      </w:r>
    </w:p>
    <w:p w14:paraId="588185A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258           * </w:t>
      </w:r>
      <w:r w:rsidRPr="00B75055">
        <w:rPr>
          <w:rFonts w:ascii="Courier New" w:hAnsi="Courier New" w:cs="Courier New"/>
          <w:sz w:val="20"/>
          <w:szCs w:val="20"/>
        </w:rPr>
        <w:t>Потенциометр</w:t>
      </w:r>
      <w:r w:rsidRPr="00B750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5055">
        <w:rPr>
          <w:rFonts w:ascii="Courier New" w:hAnsi="Courier New" w:cs="Courier New"/>
          <w:sz w:val="20"/>
          <w:szCs w:val="20"/>
        </w:rPr>
        <w:t>выше</w:t>
      </w:r>
      <w:r w:rsidRPr="00B7505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7BF165F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259           */</w:t>
      </w:r>
    </w:p>
    <w:p w14:paraId="76E13F5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260          P8OUT |= LED3;</w:t>
      </w:r>
    </w:p>
    <w:p w14:paraId="3A48F18F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261          P1OUT &amp;= ~LED1;</w:t>
      </w:r>
    </w:p>
    <w:p w14:paraId="1B67D0E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262      }</w:t>
      </w:r>
    </w:p>
    <w:p w14:paraId="78C5A1C7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263      else</w:t>
      </w:r>
    </w:p>
    <w:p w14:paraId="50DC3F29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75055">
        <w:rPr>
          <w:rFonts w:ascii="Courier New" w:hAnsi="Courier New" w:cs="Courier New"/>
          <w:sz w:val="20"/>
          <w:szCs w:val="20"/>
          <w:lang w:val="en-US"/>
        </w:rPr>
        <w:t>264      {</w:t>
      </w:r>
    </w:p>
    <w:p w14:paraId="2C6FE914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265          /*</w:t>
      </w:r>
    </w:p>
    <w:p w14:paraId="5C4D6E4B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266           * Термодатчик выше или равен.</w:t>
      </w:r>
    </w:p>
    <w:p w14:paraId="218D1EC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267           */</w:t>
      </w:r>
    </w:p>
    <w:p w14:paraId="3DE23825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268          P1OUT |= LED1;</w:t>
      </w:r>
    </w:p>
    <w:p w14:paraId="2A90AF58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269          P8OUT &amp;= ~LED3;</w:t>
      </w:r>
    </w:p>
    <w:p w14:paraId="0BA39CE3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270      }</w:t>
      </w:r>
    </w:p>
    <w:p w14:paraId="1EC662BE" w14:textId="77777777" w:rsidR="00B75055" w:rsidRPr="00B75055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271  }</w:t>
      </w:r>
    </w:p>
    <w:p w14:paraId="63E50F42" w14:textId="3BC6E84B" w:rsidR="00B223A6" w:rsidRPr="00CE3CD7" w:rsidRDefault="00B75055" w:rsidP="00B75055">
      <w:pPr>
        <w:ind w:firstLine="0"/>
        <w:rPr>
          <w:rFonts w:ascii="Courier New" w:hAnsi="Courier New" w:cs="Courier New"/>
          <w:sz w:val="20"/>
          <w:szCs w:val="20"/>
        </w:rPr>
      </w:pPr>
      <w:r w:rsidRPr="00B75055">
        <w:rPr>
          <w:rFonts w:ascii="Courier New" w:hAnsi="Courier New" w:cs="Courier New"/>
          <w:sz w:val="20"/>
          <w:szCs w:val="20"/>
        </w:rPr>
        <w:t>272  }</w:t>
      </w:r>
    </w:p>
    <w:sectPr w:rsidR="00B223A6" w:rsidRPr="00CE3CD7" w:rsidSect="001F7822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7867" w14:textId="77777777" w:rsidR="00B729B4" w:rsidRDefault="00B729B4" w:rsidP="0098372F">
      <w:r>
        <w:separator/>
      </w:r>
    </w:p>
  </w:endnote>
  <w:endnote w:type="continuationSeparator" w:id="0">
    <w:p w14:paraId="4E82198F" w14:textId="77777777" w:rsidR="00B729B4" w:rsidRDefault="00B729B4" w:rsidP="0098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5133"/>
      <w:docPartObj>
        <w:docPartGallery w:val="Page Numbers (Bottom of Page)"/>
        <w:docPartUnique/>
      </w:docPartObj>
    </w:sdtPr>
    <w:sdtEndPr/>
    <w:sdtContent>
      <w:p w14:paraId="2335AFBA" w14:textId="77777777" w:rsidR="0098372F" w:rsidRDefault="0098372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47C3" w14:textId="77777777" w:rsidR="0098372F" w:rsidRDefault="009837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6266" w14:textId="77777777" w:rsidR="00B729B4" w:rsidRDefault="00B729B4" w:rsidP="0098372F">
      <w:r>
        <w:separator/>
      </w:r>
    </w:p>
  </w:footnote>
  <w:footnote w:type="continuationSeparator" w:id="0">
    <w:p w14:paraId="1728138A" w14:textId="77777777" w:rsidR="00B729B4" w:rsidRDefault="00B729B4" w:rsidP="0098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EE7"/>
    <w:multiLevelType w:val="multilevel"/>
    <w:tmpl w:val="F8DCC29E"/>
    <w:lvl w:ilvl="0">
      <w:start w:val="1"/>
      <w:numFmt w:val="decimal"/>
      <w:pStyle w:val="1"/>
      <w:suff w:val="space"/>
      <w:lvlText w:val="%1"/>
      <w:lvlJc w:val="left"/>
      <w:pPr>
        <w:ind w:left="936" w:hanging="22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5"/>
    <w:rsid w:val="00017596"/>
    <w:rsid w:val="0002276A"/>
    <w:rsid w:val="000244E2"/>
    <w:rsid w:val="00091B8C"/>
    <w:rsid w:val="001632B5"/>
    <w:rsid w:val="001F7822"/>
    <w:rsid w:val="0027443B"/>
    <w:rsid w:val="002D27C7"/>
    <w:rsid w:val="002F5A3F"/>
    <w:rsid w:val="003538A1"/>
    <w:rsid w:val="00361555"/>
    <w:rsid w:val="00384AA0"/>
    <w:rsid w:val="003D1B98"/>
    <w:rsid w:val="003D4825"/>
    <w:rsid w:val="00465AFA"/>
    <w:rsid w:val="005C6DF2"/>
    <w:rsid w:val="005F74BE"/>
    <w:rsid w:val="00613CF0"/>
    <w:rsid w:val="00682EA7"/>
    <w:rsid w:val="006C0B77"/>
    <w:rsid w:val="006F19ED"/>
    <w:rsid w:val="007004A8"/>
    <w:rsid w:val="00722A5B"/>
    <w:rsid w:val="00740F98"/>
    <w:rsid w:val="007F49A6"/>
    <w:rsid w:val="008242FF"/>
    <w:rsid w:val="00870751"/>
    <w:rsid w:val="008E27DD"/>
    <w:rsid w:val="00912648"/>
    <w:rsid w:val="00922C48"/>
    <w:rsid w:val="0098372F"/>
    <w:rsid w:val="009C3763"/>
    <w:rsid w:val="00A02535"/>
    <w:rsid w:val="00A44E3E"/>
    <w:rsid w:val="00B13F09"/>
    <w:rsid w:val="00B223A6"/>
    <w:rsid w:val="00B729B4"/>
    <w:rsid w:val="00B75055"/>
    <w:rsid w:val="00B80C67"/>
    <w:rsid w:val="00B915B7"/>
    <w:rsid w:val="00C417B5"/>
    <w:rsid w:val="00C43859"/>
    <w:rsid w:val="00CE3CD7"/>
    <w:rsid w:val="00D12952"/>
    <w:rsid w:val="00D30E65"/>
    <w:rsid w:val="00D4010E"/>
    <w:rsid w:val="00E20716"/>
    <w:rsid w:val="00E565AE"/>
    <w:rsid w:val="00EA59DF"/>
    <w:rsid w:val="00EE04A6"/>
    <w:rsid w:val="00EE4070"/>
    <w:rsid w:val="00F12C76"/>
    <w:rsid w:val="00FA2F45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C68B"/>
  <w15:chartTrackingRefBased/>
  <w15:docId w15:val="{DE605319-483F-4887-A668-60062AD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F98"/>
    <w:pPr>
      <w:keepNext/>
      <w:keepLines/>
      <w:numPr>
        <w:numId w:val="1"/>
      </w:numPr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qFormat/>
    <w:rsid w:val="0002276A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02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02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02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F98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27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7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7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7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7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7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76A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6A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semiHidden/>
    <w:qFormat/>
    <w:rsid w:val="000227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semiHidden/>
    <w:rsid w:val="0002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semiHidden/>
    <w:qFormat/>
    <w:rsid w:val="0002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0227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semiHidden/>
    <w:qFormat/>
    <w:rsid w:val="0002276A"/>
    <w:pPr>
      <w:ind w:left="720"/>
      <w:contextualSpacing/>
    </w:pPr>
  </w:style>
  <w:style w:type="character" w:styleId="a8">
    <w:name w:val="Intense Emphasis"/>
    <w:basedOn w:val="a0"/>
    <w:uiPriority w:val="21"/>
    <w:semiHidden/>
    <w:qFormat/>
    <w:rsid w:val="000227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semiHidden/>
    <w:qFormat/>
    <w:rsid w:val="00022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semiHidden/>
    <w:rsid w:val="000227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semiHidden/>
    <w:qFormat/>
    <w:rsid w:val="0002276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qFormat/>
    <w:rsid w:val="00A44E3E"/>
    <w:pPr>
      <w:ind w:firstLine="0"/>
    </w:pPr>
    <w:rPr>
      <w:iCs/>
      <w:szCs w:val="18"/>
    </w:rPr>
  </w:style>
  <w:style w:type="paragraph" w:styleId="ad">
    <w:name w:val="header"/>
    <w:basedOn w:val="a"/>
    <w:link w:val="ae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837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8372F"/>
    <w:rPr>
      <w:rFonts w:ascii="Times New Roman" w:hAnsi="Times New Roman"/>
      <w:sz w:val="28"/>
    </w:rPr>
  </w:style>
  <w:style w:type="paragraph" w:customStyle="1" w:styleId="Heading11">
    <w:name w:val="Heading 1_1"/>
    <w:basedOn w:val="1"/>
    <w:link w:val="Heading11Char"/>
    <w:qFormat/>
    <w:rsid w:val="00CE3CD7"/>
    <w:pPr>
      <w:keepNext w:val="0"/>
      <w:keepLines w:val="0"/>
      <w:widowControl w:val="0"/>
      <w:numPr>
        <w:numId w:val="0"/>
      </w:numPr>
      <w:jc w:val="center"/>
    </w:pPr>
    <w:rPr>
      <w:rFonts w:cs="Times New Roman"/>
      <w:bCs/>
      <w:kern w:val="0"/>
      <w:szCs w:val="28"/>
      <w14:ligatures w14:val="none"/>
    </w:rPr>
  </w:style>
  <w:style w:type="character" w:customStyle="1" w:styleId="Heading11Char">
    <w:name w:val="Heading 1_1 Char"/>
    <w:basedOn w:val="10"/>
    <w:link w:val="Heading11"/>
    <w:rsid w:val="00CE3CD7"/>
    <w:rPr>
      <w:rFonts w:ascii="Times New Roman" w:eastAsiaTheme="majorEastAsia" w:hAnsi="Times New Roman" w:cs="Times New Roman"/>
      <w:b/>
      <w:bCs/>
      <w:cap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52;&#1055;&#1057;&#1080;&#1057;\&#1051;&#1072;&#1073;&#1086;&#1088;&#1072;&#1090;&#1086;&#1088;&#1085;&#1099;&#1077;%20&#1088;&#1072;&#1073;&#1086;&#1090;&#1099;\&#1052;&#1055;&#1057;&#1080;&#1057;_&#1051;&#1056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35822-CFA2-48B7-B902-A700390EB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МПСиС_ЛР_Шаблон.dotx</Template>
  <TotalTime>158</TotalTime>
  <Pages>11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Губаревич Настя</cp:lastModifiedBy>
  <cp:revision>6</cp:revision>
  <dcterms:created xsi:type="dcterms:W3CDTF">2026-09-07T10:40:00Z</dcterms:created>
  <dcterms:modified xsi:type="dcterms:W3CDTF">2026-09-22T10:02:00Z</dcterms:modified>
</cp:coreProperties>
</file>