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D066F" w14:textId="77777777" w:rsidR="00D20EA4" w:rsidRPr="00D20EA4" w:rsidRDefault="00D20EA4" w:rsidP="008B51E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0EA4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269CB555" w14:textId="77777777" w:rsidR="00D20EA4" w:rsidRPr="00D20EA4" w:rsidRDefault="00D20EA4" w:rsidP="008B51E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0EA4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4A3B43DB" w14:textId="333C9299" w:rsidR="00D20EA4" w:rsidRDefault="00D20EA4" w:rsidP="008B51E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0EA4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35D0BE3E" w14:textId="77777777" w:rsidR="008B51EC" w:rsidRPr="00D20EA4" w:rsidRDefault="008B51EC" w:rsidP="008B51E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A70911" w14:textId="77777777" w:rsidR="00D20EA4" w:rsidRPr="00D20EA4" w:rsidRDefault="00D20EA4" w:rsidP="008B51E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0EA4">
        <w:rPr>
          <w:rFonts w:ascii="Times New Roman" w:hAnsi="Times New Roman" w:cs="Times New Roman"/>
          <w:sz w:val="28"/>
          <w:szCs w:val="28"/>
          <w:lang w:val="ru-RU"/>
        </w:rPr>
        <w:t>Кафедра электронных вычислительных машин</w:t>
      </w:r>
    </w:p>
    <w:p w14:paraId="4913A937" w14:textId="77777777" w:rsidR="00D20EA4" w:rsidRPr="00D20EA4" w:rsidRDefault="00D20EA4" w:rsidP="008B51E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4F8D3B" w14:textId="77777777" w:rsidR="00D20EA4" w:rsidRPr="00D20EA4" w:rsidRDefault="00D20EA4" w:rsidP="008B51E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E9D9A4" w14:textId="77777777" w:rsidR="00D20EA4" w:rsidRPr="00D20EA4" w:rsidRDefault="00D20EA4" w:rsidP="008B51E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4F2DCF" w14:textId="77777777" w:rsidR="00D20EA4" w:rsidRPr="00D20EA4" w:rsidRDefault="00D20EA4" w:rsidP="008B51E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69D581B" w14:textId="77777777" w:rsidR="00D20EA4" w:rsidRPr="00D20EA4" w:rsidRDefault="00D20EA4" w:rsidP="008B51E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D49F207" w14:textId="77777777" w:rsidR="00D20EA4" w:rsidRPr="00D20EA4" w:rsidRDefault="00D20EA4" w:rsidP="008B51E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8D6D7CD" w14:textId="77777777" w:rsidR="00D20EA4" w:rsidRPr="00D20EA4" w:rsidRDefault="00D20EA4" w:rsidP="008B51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521A49E" w14:textId="77777777" w:rsidR="00D20EA4" w:rsidRPr="00D20EA4" w:rsidRDefault="00D20EA4" w:rsidP="008B51E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6B536BD" w14:textId="77777777" w:rsidR="00D20EA4" w:rsidRPr="00D20EA4" w:rsidRDefault="00D20EA4" w:rsidP="008B51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0EA4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№1</w:t>
      </w:r>
    </w:p>
    <w:p w14:paraId="1101B586" w14:textId="77777777" w:rsidR="00D20EA4" w:rsidRPr="00D20EA4" w:rsidRDefault="00D20EA4" w:rsidP="008B51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20EA4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0D20EA4">
        <w:rPr>
          <w:rFonts w:ascii="Times New Roman" w:hAnsi="Times New Roman" w:cs="Times New Roman"/>
          <w:bCs/>
          <w:sz w:val="28"/>
          <w:szCs w:val="28"/>
          <w:lang w:val="ru-RU"/>
        </w:rPr>
        <w:t>Исследование работы логических элементов</w:t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99D8663" w14:textId="77777777" w:rsidR="00D20EA4" w:rsidRPr="00D20EA4" w:rsidRDefault="00D20EA4" w:rsidP="008B51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3939FC" w14:textId="77777777" w:rsidR="00D20EA4" w:rsidRPr="00D20EA4" w:rsidRDefault="00D20EA4" w:rsidP="008B51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727753" w14:textId="77777777" w:rsidR="00D20EA4" w:rsidRPr="00D20EA4" w:rsidRDefault="00D20EA4" w:rsidP="008B51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5891E2" w14:textId="77777777" w:rsidR="00D20EA4" w:rsidRPr="00D20EA4" w:rsidRDefault="00D20EA4" w:rsidP="008B51EC">
      <w:pPr>
        <w:tabs>
          <w:tab w:val="left" w:pos="229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FE13FB3" w14:textId="77777777" w:rsidR="00D20EA4" w:rsidRPr="00D20EA4" w:rsidRDefault="00D20EA4" w:rsidP="008B51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55A37F" w14:textId="77777777" w:rsidR="00D20EA4" w:rsidRPr="00D20EA4" w:rsidRDefault="00D20EA4" w:rsidP="008B51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6E276F" w14:textId="77777777" w:rsidR="00D20EA4" w:rsidRPr="00D20EA4" w:rsidRDefault="00D20EA4" w:rsidP="008B51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EBC788" w14:textId="77777777" w:rsidR="00D20EA4" w:rsidRPr="00D20EA4" w:rsidRDefault="00D20EA4" w:rsidP="008B51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529022" w14:textId="77777777" w:rsidR="00D20EA4" w:rsidRPr="00D20EA4" w:rsidRDefault="00D20EA4" w:rsidP="008B51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D00559" w14:textId="77777777" w:rsidR="00D20EA4" w:rsidRDefault="00D20EA4" w:rsidP="008B51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FB1564" w14:textId="2F74FBED" w:rsidR="000B6DFE" w:rsidRDefault="00D20EA4" w:rsidP="008B51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proofErr w:type="gramStart"/>
      <w:r w:rsidRPr="00D20EA4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Выполнили</w:t>
      </w:r>
      <w:proofErr w:type="gramEnd"/>
      <w:r w:rsidRPr="00D20EA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1E500FB" w14:textId="62808BC5" w:rsidR="00D20EA4" w:rsidRDefault="00D20EA4" w:rsidP="008B51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Тарасюк И. С.</w:t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</w:t>
      </w:r>
      <w:r w:rsidR="000B6DFE"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 w:rsidR="008B51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B6DFE">
        <w:rPr>
          <w:rFonts w:ascii="Times New Roman" w:hAnsi="Times New Roman" w:cs="Times New Roman"/>
          <w:sz w:val="28"/>
          <w:szCs w:val="28"/>
          <w:lang w:val="ru-RU"/>
        </w:rPr>
        <w:t>ст.</w:t>
      </w:r>
      <w:r w:rsidR="008B51EC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="000B6DFE">
        <w:rPr>
          <w:rFonts w:ascii="Times New Roman" w:hAnsi="Times New Roman" w:cs="Times New Roman"/>
          <w:sz w:val="28"/>
          <w:szCs w:val="28"/>
          <w:lang w:val="ru-RU"/>
        </w:rPr>
        <w:t>гр.</w:t>
      </w:r>
      <w:r w:rsidR="008B51EC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="000B6DFE">
        <w:rPr>
          <w:rFonts w:ascii="Times New Roman" w:hAnsi="Times New Roman" w:cs="Times New Roman"/>
          <w:sz w:val="28"/>
          <w:szCs w:val="28"/>
          <w:lang w:val="ru-RU"/>
        </w:rPr>
        <w:t>350503</w:t>
      </w:r>
      <w:r w:rsidR="000B6DFE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 w:rsidR="000B6DF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B6DF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B6DF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B6DF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B6DF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B6DF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B6DF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B6DF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="000B6DFE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Губаревич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А. В.</w:t>
      </w:r>
    </w:p>
    <w:p w14:paraId="184EED4A" w14:textId="4A5C3CEB" w:rsidR="00D20EA4" w:rsidRPr="00D20EA4" w:rsidRDefault="00D20EA4" w:rsidP="008B51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Ганецкий В. В.</w:t>
      </w:r>
    </w:p>
    <w:p w14:paraId="396368C9" w14:textId="77777777" w:rsidR="00D20EA4" w:rsidRPr="00D20EA4" w:rsidRDefault="00D20EA4" w:rsidP="008B51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5B7CB6D" w14:textId="4F99EA79" w:rsidR="00D20EA4" w:rsidRDefault="00D20EA4" w:rsidP="008B51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C4FB66" w14:textId="45ED50EB" w:rsidR="00D20EA4" w:rsidRDefault="00D20EA4" w:rsidP="008B51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C46318C" w14:textId="118F13C0" w:rsidR="00D20EA4" w:rsidRDefault="00D20EA4" w:rsidP="008B51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89D576B" w14:textId="241F0F04" w:rsidR="00D20EA4" w:rsidRDefault="00D20EA4" w:rsidP="008B51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8FD2A9" w14:textId="66917ECD" w:rsidR="008B51EC" w:rsidRDefault="008B51EC" w:rsidP="008B51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BA5D67" w14:textId="669E3DF0" w:rsidR="008B51EC" w:rsidRDefault="008B51EC" w:rsidP="008B51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BB1466" w14:textId="270A82B2" w:rsidR="008B51EC" w:rsidRDefault="008B51EC" w:rsidP="008B51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1B614D" w14:textId="77777777" w:rsidR="008B51EC" w:rsidRDefault="008B51EC" w:rsidP="008B51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A9AA70" w14:textId="4BD6FC04" w:rsidR="00D20EA4" w:rsidRPr="00D20EA4" w:rsidRDefault="00D20EA4" w:rsidP="008B51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2025</w:t>
      </w:r>
    </w:p>
    <w:p w14:paraId="6703D75B" w14:textId="3F7C9DEA" w:rsidR="00D20EA4" w:rsidRDefault="00D20EA4" w:rsidP="008B5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B6DF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 Цель работы</w:t>
      </w:r>
    </w:p>
    <w:p w14:paraId="2AC2E3AA" w14:textId="77777777" w:rsidR="008B51EC" w:rsidRPr="000B6DFE" w:rsidRDefault="008B51EC" w:rsidP="008B5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3C5B8A7" w14:textId="5B9B021C" w:rsidR="00885B5C" w:rsidRPr="00885B5C" w:rsidRDefault="00D20EA4" w:rsidP="00885B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885B5C" w:rsidRPr="00885B5C">
        <w:rPr>
          <w:rFonts w:ascii="Times New Roman" w:hAnsi="Times New Roman" w:cs="Times New Roman"/>
          <w:sz w:val="28"/>
          <w:szCs w:val="28"/>
          <w:lang w:val="ru-RU"/>
        </w:rPr>
        <w:t xml:space="preserve">Цель данной работы </w:t>
      </w:r>
      <w:r w:rsidR="00D159A6" w:rsidRPr="00D159A6">
        <w:rPr>
          <w:lang w:val="ru-RU"/>
        </w:rPr>
        <w:t>–</w:t>
      </w:r>
      <w:r w:rsidR="00885B5C" w:rsidRPr="00885B5C">
        <w:rPr>
          <w:rFonts w:ascii="Times New Roman" w:hAnsi="Times New Roman" w:cs="Times New Roman"/>
          <w:sz w:val="28"/>
          <w:szCs w:val="28"/>
          <w:lang w:val="ru-RU"/>
        </w:rPr>
        <w:t xml:space="preserve"> исследование и анализ работы цифровых устройств, а также изучение их логических элементов для понимания основ цифровой электроники и принципов функционирования различных логических </w:t>
      </w:r>
      <w:r w:rsidR="00885B5C">
        <w:rPr>
          <w:rFonts w:ascii="Times New Roman" w:hAnsi="Times New Roman" w:cs="Times New Roman"/>
          <w:sz w:val="28"/>
          <w:szCs w:val="28"/>
          <w:lang w:val="ru-RU"/>
        </w:rPr>
        <w:t>элементов</w:t>
      </w:r>
      <w:r w:rsidR="00885B5C" w:rsidRPr="00885B5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49BD3B" w14:textId="77777777" w:rsidR="00885B5C" w:rsidRPr="00885B5C" w:rsidRDefault="00885B5C" w:rsidP="00885B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EED3CC1" w14:textId="77777777" w:rsidR="00885B5C" w:rsidRPr="00885B5C" w:rsidRDefault="00885B5C" w:rsidP="00885B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E40740E" w14:textId="77777777" w:rsidR="00885B5C" w:rsidRPr="00885B5C" w:rsidRDefault="00885B5C" w:rsidP="00885B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9B122E9" w14:textId="64ACE0E9" w:rsidR="00885B5C" w:rsidRDefault="00885B5C" w:rsidP="00885B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73D2455" w14:textId="5FA7BAFA" w:rsidR="00D159A6" w:rsidRDefault="00D159A6" w:rsidP="00885B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0BCEA74" w14:textId="2A7B319E" w:rsidR="00D159A6" w:rsidRDefault="00D159A6" w:rsidP="00885B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32B4D31" w14:textId="3F3D45FD" w:rsidR="00D159A6" w:rsidRDefault="00D159A6" w:rsidP="00885B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CB2D80C" w14:textId="641715BB" w:rsidR="00D159A6" w:rsidRDefault="00D159A6" w:rsidP="00885B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4A98AD0" w14:textId="573F2C45" w:rsidR="00D159A6" w:rsidRDefault="00D159A6" w:rsidP="00885B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D9243AF" w14:textId="5F3B6AA3" w:rsidR="00D159A6" w:rsidRDefault="00D159A6" w:rsidP="00885B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576D5CC" w14:textId="3AF499C6" w:rsidR="00D159A6" w:rsidRDefault="00D159A6" w:rsidP="00885B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4BC1047" w14:textId="4DC95B58" w:rsidR="00D159A6" w:rsidRDefault="00D159A6" w:rsidP="00885B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0C219DB" w14:textId="7166CD0F" w:rsidR="00D159A6" w:rsidRDefault="00D159A6" w:rsidP="00885B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FD5A4E0" w14:textId="1222D28F" w:rsidR="00D159A6" w:rsidRDefault="00D159A6" w:rsidP="00885B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CF47FBB" w14:textId="2AD50339" w:rsidR="00D159A6" w:rsidRDefault="00D159A6" w:rsidP="00885B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8E976D3" w14:textId="3F8063AE" w:rsidR="00D159A6" w:rsidRDefault="00D159A6" w:rsidP="00885B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B7CDAAF" w14:textId="3FDE4890" w:rsidR="00D159A6" w:rsidRDefault="00D159A6" w:rsidP="00885B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D927FBF" w14:textId="083BAE83" w:rsidR="00D159A6" w:rsidRDefault="00D159A6" w:rsidP="00885B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4A28F2F" w14:textId="1B5BF5BD" w:rsidR="00D159A6" w:rsidRDefault="00D159A6" w:rsidP="00885B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1EF0A49" w14:textId="3A6A55F5" w:rsidR="00D159A6" w:rsidRDefault="00D159A6" w:rsidP="00885B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C705DC4" w14:textId="1DC9DFCD" w:rsidR="00D159A6" w:rsidRDefault="00D159A6" w:rsidP="00885B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49B8CC5" w14:textId="3E743E7A" w:rsidR="00D159A6" w:rsidRDefault="00D159A6" w:rsidP="00885B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C8DB127" w14:textId="32D1EF0C" w:rsidR="00D159A6" w:rsidRDefault="00D159A6" w:rsidP="00885B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ACC7CF2" w14:textId="51E224BB" w:rsidR="00D159A6" w:rsidRDefault="00D159A6" w:rsidP="00885B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BA80B73" w14:textId="28CC1BBC" w:rsidR="00D159A6" w:rsidRDefault="00D159A6" w:rsidP="00885B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950D6EF" w14:textId="6D526E48" w:rsidR="00D159A6" w:rsidRDefault="00D159A6" w:rsidP="00885B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E5DA9BC" w14:textId="3A45423A" w:rsidR="00D159A6" w:rsidRDefault="00D159A6" w:rsidP="00885B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E0A7601" w14:textId="425DAA0D" w:rsidR="00D159A6" w:rsidRDefault="00D159A6" w:rsidP="00885B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E519C93" w14:textId="3BF083CD" w:rsidR="00D159A6" w:rsidRDefault="00D159A6" w:rsidP="00885B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4FD257E" w14:textId="4E941A54" w:rsidR="00D159A6" w:rsidRDefault="00D159A6" w:rsidP="00885B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2C2F444" w14:textId="2C218FD3" w:rsidR="00D159A6" w:rsidRDefault="00D159A6" w:rsidP="00885B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E975132" w14:textId="2E129FD7" w:rsidR="00D159A6" w:rsidRDefault="00D159A6" w:rsidP="00885B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B8AC92F" w14:textId="3654CDE4" w:rsidR="00D159A6" w:rsidRDefault="00D159A6" w:rsidP="00885B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E6B780C" w14:textId="2BE9447E" w:rsidR="00D159A6" w:rsidRDefault="00D159A6" w:rsidP="00885B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EF57169" w14:textId="77777777" w:rsidR="00D159A6" w:rsidRPr="00885B5C" w:rsidRDefault="00D159A6" w:rsidP="00885B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B953F14" w14:textId="77777777" w:rsidR="00885B5C" w:rsidRPr="00885B5C" w:rsidRDefault="00885B5C" w:rsidP="00885B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7A1B476" w14:textId="77777777" w:rsidR="00885B5C" w:rsidRPr="00885B5C" w:rsidRDefault="00885B5C" w:rsidP="00885B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A8F7C14" w14:textId="5194F6AC" w:rsidR="00D20EA4" w:rsidRDefault="00D20EA4" w:rsidP="008B51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335BC7B" w14:textId="4F8C8B9B" w:rsidR="00D20EA4" w:rsidRDefault="00D20EA4" w:rsidP="008B51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DD499BD" w14:textId="199433D5" w:rsidR="00D20EA4" w:rsidRPr="000B6DFE" w:rsidRDefault="00D20EA4" w:rsidP="008B5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B6DF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 Ход работы</w:t>
      </w:r>
    </w:p>
    <w:p w14:paraId="05906B71" w14:textId="107688A6" w:rsidR="00D20EA4" w:rsidRDefault="00D20EA4" w:rsidP="008B51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C482DCD" w14:textId="710BA9E5" w:rsidR="008B51EC" w:rsidRPr="007B59FE" w:rsidRDefault="00D20EA4" w:rsidP="008B5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59FE">
        <w:rPr>
          <w:rFonts w:ascii="Times New Roman" w:hAnsi="Times New Roman" w:cs="Times New Roman"/>
          <w:b/>
          <w:bCs/>
          <w:sz w:val="28"/>
          <w:szCs w:val="28"/>
          <w:lang w:val="ru-RU"/>
        </w:rPr>
        <w:t>2.1 Логический элемент «НЕ</w:t>
      </w:r>
      <w:r w:rsidR="008B51EC" w:rsidRPr="007B59FE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6781A815" w14:textId="77777777" w:rsidR="008B51EC" w:rsidRDefault="008B51EC" w:rsidP="008B51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F978F1B" w14:textId="04793370" w:rsidR="008B51EC" w:rsidRDefault="008B51EC" w:rsidP="007B59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3E647FD9" wp14:editId="30898DD0">
            <wp:extent cx="5334000" cy="32575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B70F74" w14:textId="77777777" w:rsidR="00D35D16" w:rsidRDefault="00D35D16" w:rsidP="007B59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1DC460" w14:textId="16C10C01" w:rsidR="008B51EC" w:rsidRPr="00795712" w:rsidRDefault="008B51EC" w:rsidP="008B51EC">
      <w:pPr>
        <w:spacing w:after="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Рисунок 2.1.1 – Диаграмма состояний </w:t>
      </w:r>
      <w:r w:rsidR="00795712" w:rsidRPr="00795712">
        <w:rPr>
          <w:rFonts w:ascii="Times New Roman" w:hAnsi="Times New Roman" w:cs="Times New Roman"/>
          <w:iCs/>
          <w:sz w:val="28"/>
          <w:szCs w:val="28"/>
          <w:lang w:val="ru-RU"/>
        </w:rPr>
        <w:t>логического элемента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«НЕ»</w:t>
      </w:r>
    </w:p>
    <w:p w14:paraId="46DE2F3D" w14:textId="6F6623B7" w:rsidR="00D20EA4" w:rsidRDefault="00D20EA4" w:rsidP="008B51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C751F90" w14:textId="44B0F974" w:rsidR="00B51322" w:rsidRPr="00B51322" w:rsidRDefault="00B51322" w:rsidP="00B51322">
      <w:pPr>
        <w:spacing w:after="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Таблица</w:t>
      </w:r>
      <w:r w:rsidR="00BC3C9F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2.1.1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BC3C9F" w:rsidRPr="007957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– 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истинности логического элемента «НЕ»</w:t>
      </w:r>
    </w:p>
    <w:p w14:paraId="4A106888" w14:textId="1A5729B2" w:rsidR="00795712" w:rsidRDefault="00795712" w:rsidP="007957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42B0C13F" wp14:editId="11F25FF0">
            <wp:extent cx="3209925" cy="7429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75FA2F" w14:textId="30ED06FF" w:rsidR="00795712" w:rsidRPr="00494229" w:rsidRDefault="00795712" w:rsidP="00470F0E">
      <w:pPr>
        <w:spacing w:after="0"/>
        <w:rPr>
          <w:sz w:val="28"/>
          <w:szCs w:val="28"/>
          <w:lang w:val="ru-RU"/>
        </w:rPr>
      </w:pPr>
    </w:p>
    <w:p w14:paraId="5CAEEBFF" w14:textId="772B978A" w:rsidR="00470F0E" w:rsidRDefault="00470F0E" w:rsidP="00795712">
      <w:pPr>
        <w:spacing w:after="0"/>
        <w:jc w:val="center"/>
      </w:pPr>
      <w:r w:rsidRPr="006743EB">
        <w:object w:dxaOrig="2208" w:dyaOrig="1200" w14:anchorId="3DA07B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5pt;height:60pt" o:ole="">
            <v:imagedata r:id="rId6" o:title=""/>
          </v:shape>
          <o:OLEObject Type="Embed" ProgID="Visio.Drawing.15" ShapeID="_x0000_i1025" DrawAspect="Content" ObjectID="_1801765463" r:id="rId7"/>
        </w:object>
      </w:r>
    </w:p>
    <w:p w14:paraId="5E6190AD" w14:textId="77777777" w:rsidR="00D35D16" w:rsidRPr="00795712" w:rsidRDefault="00D35D16" w:rsidP="00795712">
      <w:pPr>
        <w:spacing w:after="0"/>
        <w:jc w:val="center"/>
        <w:rPr>
          <w:rFonts w:ascii="Times New Roman" w:hAnsi="Times New Roman" w:cs="Times New Roman"/>
          <w:iCs/>
          <w:sz w:val="24"/>
          <w:szCs w:val="24"/>
          <w:lang w:val="ru-RU"/>
        </w:rPr>
      </w:pPr>
    </w:p>
    <w:p w14:paraId="07E911DA" w14:textId="66295403" w:rsidR="00795712" w:rsidRPr="00795712" w:rsidRDefault="00795712" w:rsidP="00795712">
      <w:pPr>
        <w:spacing w:after="0"/>
        <w:jc w:val="center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Рисунок 2.1.</w:t>
      </w:r>
      <w:r w:rsidR="00B51322">
        <w:rPr>
          <w:rFonts w:ascii="Times New Roman" w:hAnsi="Times New Roman" w:cs="Times New Roman"/>
          <w:iCs/>
          <w:sz w:val="28"/>
          <w:szCs w:val="28"/>
          <w:lang w:val="ru-RU"/>
        </w:rPr>
        <w:t>2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7957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– </w:t>
      </w:r>
      <w:r w:rsidR="00030F1D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795712">
        <w:rPr>
          <w:rFonts w:ascii="Times New Roman" w:hAnsi="Times New Roman" w:cs="Times New Roman"/>
          <w:sz w:val="28"/>
          <w:szCs w:val="28"/>
          <w:lang w:val="ru-RU"/>
        </w:rPr>
        <w:t xml:space="preserve">рафическое отображение </w:t>
      </w:r>
      <w:r w:rsidR="00311F79">
        <w:rPr>
          <w:rFonts w:ascii="Times New Roman" w:hAnsi="Times New Roman" w:cs="Times New Roman"/>
          <w:sz w:val="28"/>
          <w:szCs w:val="28"/>
          <w:lang w:val="ru-RU"/>
        </w:rPr>
        <w:t xml:space="preserve">логического </w:t>
      </w:r>
      <w:r w:rsidRPr="00795712">
        <w:rPr>
          <w:rFonts w:ascii="Times New Roman" w:hAnsi="Times New Roman" w:cs="Times New Roman"/>
          <w:sz w:val="28"/>
          <w:szCs w:val="28"/>
          <w:lang w:val="ru-RU"/>
        </w:rPr>
        <w:t xml:space="preserve">элемента 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«</w:t>
      </w:r>
      <w:r w:rsidRPr="00795712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»</w:t>
      </w:r>
    </w:p>
    <w:p w14:paraId="6423076F" w14:textId="77777777" w:rsidR="00795712" w:rsidRDefault="00795712" w:rsidP="0079571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877DFC" w14:textId="500325D5" w:rsidR="00470F0E" w:rsidRDefault="00795712" w:rsidP="004C6CD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95712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Реализуемая функция: </w:t>
      </w:r>
      <w:r w:rsidRPr="00795712">
        <w:rPr>
          <w:rFonts w:ascii="Times New Roman" w:eastAsia="SimSun" w:hAnsi="Times New Roman" w:cs="Times New Roman"/>
          <w:position w:val="-12"/>
          <w:sz w:val="28"/>
          <w:szCs w:val="28"/>
          <w:lang w:val="ru-RU"/>
        </w:rPr>
        <w:object w:dxaOrig="672" w:dyaOrig="336" w14:anchorId="2DD1EBF4">
          <v:shape id="_x0000_i1026" type="#_x0000_t75" style="width:33.5pt;height:17pt" o:ole="">
            <v:imagedata r:id="rId8" o:title=""/>
          </v:shape>
          <o:OLEObject Type="Embed" ProgID="Equation.DSMT4" ShapeID="_x0000_i1026" DrawAspect="Content" ObjectID="_1801765464" r:id="rId9"/>
        </w:objec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. </w:t>
      </w:r>
      <w:r w:rsidR="0073129A"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на </w:t>
      </w:r>
      <w:r w:rsidR="007B59FE" w:rsidRPr="00D20EA4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7B59FE">
        <w:rPr>
          <w:rFonts w:ascii="Times New Roman" w:hAnsi="Times New Roman" w:cs="Times New Roman"/>
          <w:sz w:val="28"/>
          <w:szCs w:val="28"/>
          <w:lang w:val="ru-RU"/>
        </w:rPr>
        <w:t>И-НЕ</w:t>
      </w:r>
      <w:r w:rsidR="007B59FE" w:rsidRPr="00D20EA4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7B59F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B59FE" w:rsidRPr="00D20EA4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7B59FE">
        <w:rPr>
          <w:rFonts w:ascii="Times New Roman" w:hAnsi="Times New Roman" w:cs="Times New Roman"/>
          <w:sz w:val="28"/>
          <w:szCs w:val="28"/>
          <w:lang w:val="ru-RU"/>
        </w:rPr>
        <w:t>ИЛИ-НЕ</w:t>
      </w:r>
      <w:r w:rsidR="007B59FE" w:rsidRPr="00D20EA4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7B59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CF3D43" w14:textId="77777777" w:rsidR="00BD55D0" w:rsidRPr="004C6CD9" w:rsidRDefault="00BD55D0" w:rsidP="004C6CD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7974C07" w14:textId="324C9437" w:rsidR="008B51EC" w:rsidRDefault="008B51EC" w:rsidP="008B51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EEF488D" w14:textId="606E07DB" w:rsidR="00D35D16" w:rsidRDefault="00470F0E" w:rsidP="00D159A6">
      <w:pPr>
        <w:spacing w:after="0" w:line="240" w:lineRule="auto"/>
        <w:jc w:val="center"/>
      </w:pPr>
      <w:r w:rsidRPr="009432BE">
        <w:object w:dxaOrig="2184" w:dyaOrig="1200" w14:anchorId="78C4E947">
          <v:shape id="_x0000_i1027" type="#_x0000_t75" style="width:109pt;height:60pt" o:ole="">
            <v:imagedata r:id="rId10" o:title=""/>
          </v:shape>
          <o:OLEObject Type="Embed" ProgID="Visio.Drawing.15" ShapeID="_x0000_i1027" DrawAspect="Content" ObjectID="_1801765465" r:id="rId11"/>
        </w:object>
      </w:r>
      <w:r w:rsidR="008B51EC">
        <w:rPr>
          <w:rFonts w:eastAsia="Times New Roman" w:cs="Times New Roman"/>
          <w:sz w:val="28"/>
          <w:szCs w:val="28"/>
          <w:lang w:val="ru-RU"/>
        </w:rPr>
        <w:t xml:space="preserve">    </w:t>
      </w:r>
      <w:r w:rsidRPr="009432BE">
        <w:object w:dxaOrig="2184" w:dyaOrig="1200" w14:anchorId="5B9CD2CB">
          <v:shape id="_x0000_i1028" type="#_x0000_t75" style="width:109pt;height:60pt" o:ole="">
            <v:imagedata r:id="rId12" o:title=""/>
          </v:shape>
          <o:OLEObject Type="Embed" ProgID="Visio.Drawing.15" ShapeID="_x0000_i1028" DrawAspect="Content" ObjectID="_1801765466" r:id="rId13"/>
        </w:object>
      </w:r>
    </w:p>
    <w:p w14:paraId="78305890" w14:textId="77777777" w:rsidR="00BD55D0" w:rsidRPr="00D159A6" w:rsidRDefault="00BD55D0" w:rsidP="00D159A6">
      <w:pPr>
        <w:spacing w:after="0" w:line="240" w:lineRule="auto"/>
        <w:jc w:val="center"/>
      </w:pPr>
    </w:p>
    <w:p w14:paraId="7D1A751A" w14:textId="51592C1A" w:rsidR="00795712" w:rsidRPr="00795712" w:rsidRDefault="00795712" w:rsidP="00795712">
      <w:pPr>
        <w:spacing w:after="0"/>
        <w:jc w:val="center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B59FE">
        <w:rPr>
          <w:rFonts w:ascii="Times New Roman" w:hAnsi="Times New Roman" w:cs="Times New Roman"/>
          <w:iCs/>
          <w:sz w:val="28"/>
          <w:szCs w:val="28"/>
          <w:lang w:val="ru-RU"/>
        </w:rPr>
        <w:t>Рисунок 2.1.</w:t>
      </w:r>
      <w:r w:rsidR="00BC3C9F">
        <w:rPr>
          <w:rFonts w:ascii="Times New Roman" w:hAnsi="Times New Roman" w:cs="Times New Roman"/>
          <w:iCs/>
          <w:sz w:val="28"/>
          <w:szCs w:val="28"/>
          <w:lang w:val="ru-RU"/>
        </w:rPr>
        <w:t>3</w:t>
      </w:r>
      <w:r w:rsidRPr="007B59F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7957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– </w:t>
      </w:r>
      <w:r w:rsidR="00030F1D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7B59FE" w:rsidRPr="00795712">
        <w:rPr>
          <w:rFonts w:ascii="Times New Roman" w:hAnsi="Times New Roman" w:cs="Times New Roman"/>
          <w:sz w:val="28"/>
          <w:szCs w:val="28"/>
          <w:lang w:val="ru-RU"/>
        </w:rPr>
        <w:t>рафическое отображение</w:t>
      </w:r>
      <w:r w:rsidR="00311F79">
        <w:rPr>
          <w:rFonts w:ascii="Times New Roman" w:hAnsi="Times New Roman" w:cs="Times New Roman"/>
          <w:sz w:val="28"/>
          <w:szCs w:val="28"/>
          <w:lang w:val="ru-RU"/>
        </w:rPr>
        <w:t xml:space="preserve"> логического</w:t>
      </w:r>
      <w:r w:rsidR="007B59FE" w:rsidRPr="00795712">
        <w:rPr>
          <w:rFonts w:ascii="Times New Roman" w:hAnsi="Times New Roman" w:cs="Times New Roman"/>
          <w:sz w:val="28"/>
          <w:szCs w:val="28"/>
          <w:lang w:val="ru-RU"/>
        </w:rPr>
        <w:t xml:space="preserve"> элемент</w:t>
      </w:r>
      <w:r w:rsidR="00311F79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="00311F79" w:rsidRPr="00795712">
        <w:rPr>
          <w:rFonts w:ascii="Times New Roman" w:hAnsi="Times New Roman" w:cs="Times New Roman"/>
          <w:iCs/>
          <w:sz w:val="28"/>
          <w:szCs w:val="28"/>
          <w:lang w:val="ru-RU"/>
        </w:rPr>
        <w:t>«</w:t>
      </w:r>
      <w:r w:rsidR="00311F79" w:rsidRPr="00795712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311F79" w:rsidRPr="00795712">
        <w:rPr>
          <w:rFonts w:ascii="Times New Roman" w:hAnsi="Times New Roman" w:cs="Times New Roman"/>
          <w:iCs/>
          <w:sz w:val="28"/>
          <w:szCs w:val="28"/>
          <w:lang w:val="ru-RU"/>
        </w:rPr>
        <w:t>»</w:t>
      </w:r>
      <w:r w:rsidR="00311F79">
        <w:rPr>
          <w:rFonts w:ascii="Times New Roman" w:hAnsi="Times New Roman" w:cs="Times New Roman"/>
          <w:iCs/>
          <w:sz w:val="28"/>
          <w:szCs w:val="28"/>
          <w:lang w:val="ru-RU"/>
        </w:rPr>
        <w:t>, реализованного на базе</w:t>
      </w:r>
      <w:r w:rsidR="007B59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59FE" w:rsidRPr="00D20EA4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7B59FE">
        <w:rPr>
          <w:rFonts w:ascii="Times New Roman" w:hAnsi="Times New Roman" w:cs="Times New Roman"/>
          <w:sz w:val="28"/>
          <w:szCs w:val="28"/>
          <w:lang w:val="ru-RU"/>
        </w:rPr>
        <w:t>И-НЕ</w:t>
      </w:r>
      <w:r w:rsidR="007B59FE" w:rsidRPr="00D20EA4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7B59F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B59FE" w:rsidRPr="00D20EA4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7B59FE">
        <w:rPr>
          <w:rFonts w:ascii="Times New Roman" w:hAnsi="Times New Roman" w:cs="Times New Roman"/>
          <w:sz w:val="28"/>
          <w:szCs w:val="28"/>
          <w:lang w:val="ru-RU"/>
        </w:rPr>
        <w:t>ИЛИ-НЕ</w:t>
      </w:r>
      <w:r w:rsidR="007B59FE" w:rsidRPr="00D20EA4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F3C9863" w14:textId="77777777" w:rsidR="0073129A" w:rsidRPr="0073129A" w:rsidRDefault="0073129A" w:rsidP="008B51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FB75E7F" w14:textId="7AFD4546" w:rsidR="00D20EA4" w:rsidRDefault="00D20EA4" w:rsidP="008B5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59F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2.2 Логический элемент </w:t>
      </w:r>
      <w:r w:rsidR="0073129A" w:rsidRPr="007B59FE">
        <w:rPr>
          <w:rFonts w:ascii="Times New Roman" w:hAnsi="Times New Roman" w:cs="Times New Roman"/>
          <w:b/>
          <w:bCs/>
          <w:sz w:val="28"/>
          <w:szCs w:val="28"/>
          <w:lang w:val="ru-RU"/>
        </w:rPr>
        <w:t>«И</w:t>
      </w:r>
      <w:r w:rsidR="008B51EC" w:rsidRPr="007B59FE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2A505625" w14:textId="6705871B" w:rsidR="007B59FE" w:rsidRDefault="007B59FE" w:rsidP="008B5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A1D0374" w14:textId="4CBF380B" w:rsidR="007B59FE" w:rsidRDefault="007B59FE" w:rsidP="007B59F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5D1BDFC4" wp14:editId="116441BD">
            <wp:extent cx="5334000" cy="32575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D5CA46" w14:textId="77777777" w:rsidR="00D35D16" w:rsidRDefault="00D35D16" w:rsidP="007B59F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71582E" w14:textId="6AF523AF" w:rsidR="007B59FE" w:rsidRDefault="007B59FE" w:rsidP="007B59FE">
      <w:pPr>
        <w:spacing w:after="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Рисунок 2.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2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.1 – Диаграмма состояний логического элемента «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И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»</w:t>
      </w:r>
    </w:p>
    <w:p w14:paraId="0B10ACAB" w14:textId="606315E2" w:rsidR="007B59FE" w:rsidRDefault="0074461F" w:rsidP="00030F1D">
      <w:pPr>
        <w:spacing w:after="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ab/>
      </w:r>
    </w:p>
    <w:p w14:paraId="19C221AD" w14:textId="1D863F1E" w:rsidR="00BD55D0" w:rsidRDefault="00BD55D0" w:rsidP="00030F1D">
      <w:pPr>
        <w:spacing w:after="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Таблица </w:t>
      </w:r>
      <w:r w:rsidR="00BC3C9F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2.2.1 </w:t>
      </w:r>
      <w:r w:rsidR="00BC3C9F" w:rsidRPr="007957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– 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истинности логического элемента «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И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»</w:t>
      </w:r>
    </w:p>
    <w:p w14:paraId="7A2A6120" w14:textId="5966EE14" w:rsidR="007B59FE" w:rsidRDefault="007B59FE" w:rsidP="007B59FE">
      <w:pPr>
        <w:spacing w:after="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24DFCA6C" wp14:editId="386559EA">
            <wp:extent cx="3209925" cy="10382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BABE1E" w14:textId="77777777" w:rsidR="00470F0E" w:rsidRPr="00470F0E" w:rsidRDefault="00470F0E" w:rsidP="00470F0E">
      <w:pPr>
        <w:spacing w:after="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73621450" w14:textId="0CFF7FEE" w:rsidR="00470F0E" w:rsidRDefault="00470F0E" w:rsidP="007B59FE">
      <w:pPr>
        <w:spacing w:after="0"/>
        <w:jc w:val="center"/>
      </w:pPr>
      <w:r w:rsidRPr="006743EB">
        <w:object w:dxaOrig="2592" w:dyaOrig="1355" w14:anchorId="14B22625">
          <v:shape id="_x0000_i1029" type="#_x0000_t75" style="width:129.5pt;height:68pt" o:ole="">
            <v:imagedata r:id="rId16" o:title=""/>
          </v:shape>
          <o:OLEObject Type="Embed" ProgID="Visio.Drawing.15" ShapeID="_x0000_i1029" DrawAspect="Content" ObjectID="_1801765467" r:id="rId17"/>
        </w:object>
      </w:r>
    </w:p>
    <w:p w14:paraId="40DB8A14" w14:textId="77777777" w:rsidR="00D35D16" w:rsidRPr="00795712" w:rsidRDefault="00D35D16" w:rsidP="007B59FE">
      <w:pPr>
        <w:spacing w:after="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205DE3D4" w14:textId="49D7A3CD" w:rsidR="007B59FE" w:rsidRDefault="007B59FE" w:rsidP="007B59FE">
      <w:pPr>
        <w:spacing w:after="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Рисунок 2.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2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="00BC3C9F">
        <w:rPr>
          <w:rFonts w:ascii="Times New Roman" w:hAnsi="Times New Roman" w:cs="Times New Roman"/>
          <w:iCs/>
          <w:sz w:val="28"/>
          <w:szCs w:val="28"/>
          <w:lang w:val="ru-RU"/>
        </w:rPr>
        <w:t>2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7957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– </w:t>
      </w:r>
      <w:r w:rsidR="00030F1D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795712">
        <w:rPr>
          <w:rFonts w:ascii="Times New Roman" w:hAnsi="Times New Roman" w:cs="Times New Roman"/>
          <w:sz w:val="28"/>
          <w:szCs w:val="28"/>
          <w:lang w:val="ru-RU"/>
        </w:rPr>
        <w:t>рафическое отображение</w:t>
      </w:r>
      <w:r w:rsidR="00311F79">
        <w:rPr>
          <w:rFonts w:ascii="Times New Roman" w:hAnsi="Times New Roman" w:cs="Times New Roman"/>
          <w:sz w:val="28"/>
          <w:szCs w:val="28"/>
          <w:lang w:val="ru-RU"/>
        </w:rPr>
        <w:t xml:space="preserve"> логического</w:t>
      </w:r>
      <w:r w:rsidRPr="00795712">
        <w:rPr>
          <w:rFonts w:ascii="Times New Roman" w:hAnsi="Times New Roman" w:cs="Times New Roman"/>
          <w:sz w:val="28"/>
          <w:szCs w:val="28"/>
          <w:lang w:val="ru-RU"/>
        </w:rPr>
        <w:t xml:space="preserve"> элемента 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»</w:t>
      </w:r>
    </w:p>
    <w:p w14:paraId="186F51F5" w14:textId="01A7EFB0" w:rsidR="007B59FE" w:rsidRDefault="007B59FE" w:rsidP="007B59FE">
      <w:pPr>
        <w:spacing w:after="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78390104" w14:textId="56BFB636" w:rsidR="00311F79" w:rsidRDefault="007B59FE" w:rsidP="0074461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11F79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Реализуемая функция</w:t>
      </w:r>
      <w:r>
        <w:rPr>
          <w:sz w:val="28"/>
          <w:szCs w:val="28"/>
          <w:lang w:val="ru-RU"/>
        </w:rPr>
        <w:t xml:space="preserve">: </w:t>
      </w:r>
      <w:r>
        <w:rPr>
          <w:position w:val="-12"/>
          <w:sz w:val="28"/>
          <w:szCs w:val="28"/>
          <w:lang w:val="ru-RU"/>
        </w:rPr>
        <w:object w:dxaOrig="1116" w:dyaOrig="372" w14:anchorId="5B4F2622">
          <v:shape id="_x0000_i1030" type="#_x0000_t75" style="width:56pt;height:18.5pt" o:ole="">
            <v:imagedata r:id="rId18" o:title=""/>
          </v:shape>
          <o:OLEObject Type="Embed" ProgID="Equation.DSMT4" ShapeID="_x0000_i1030" DrawAspect="Content" ObjectID="_1801765468" r:id="rId19"/>
        </w:object>
      </w:r>
      <w:r>
        <w:rPr>
          <w:sz w:val="28"/>
          <w:szCs w:val="28"/>
          <w:lang w:val="ru-RU"/>
        </w:rPr>
        <w:t>.</w:t>
      </w:r>
      <w:r w:rsidR="00311F79">
        <w:rPr>
          <w:sz w:val="28"/>
          <w:szCs w:val="28"/>
          <w:lang w:val="ru-RU"/>
        </w:rPr>
        <w:t xml:space="preserve"> </w:t>
      </w:r>
      <w:r w:rsidR="00311F79"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на </w:t>
      </w:r>
      <w:r w:rsidR="00311F79" w:rsidRPr="00D20EA4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311F79">
        <w:rPr>
          <w:rFonts w:ascii="Times New Roman" w:hAnsi="Times New Roman" w:cs="Times New Roman"/>
          <w:sz w:val="28"/>
          <w:szCs w:val="28"/>
          <w:lang w:val="ru-RU"/>
        </w:rPr>
        <w:t>И-НЕ</w:t>
      </w:r>
      <w:r w:rsidR="00311F79" w:rsidRPr="00D20EA4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311F7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11F79" w:rsidRPr="00D20EA4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311F79">
        <w:rPr>
          <w:rFonts w:ascii="Times New Roman" w:hAnsi="Times New Roman" w:cs="Times New Roman"/>
          <w:sz w:val="28"/>
          <w:szCs w:val="28"/>
          <w:lang w:val="ru-RU"/>
        </w:rPr>
        <w:t>ИЛИ-НЕ</w:t>
      </w:r>
      <w:r w:rsidR="00311F79" w:rsidRPr="00D20EA4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311F7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B3F288" w14:textId="77777777" w:rsidR="00470F0E" w:rsidRPr="00D35D16" w:rsidRDefault="00A208D9" w:rsidP="00470F0E">
      <w:pPr>
        <w:spacing w:after="0"/>
        <w:ind w:left="709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acc>
            <m:accPr>
              <m:chr m:val="̿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e>
              </m:acc>
            </m:e>
          </m:acc>
        </m:oMath>
      </m:oMathPara>
    </w:p>
    <w:p w14:paraId="024E13A5" w14:textId="085444FC" w:rsidR="007B59FE" w:rsidRDefault="007B59FE" w:rsidP="00311F79">
      <w:pPr>
        <w:spacing w:after="0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23E73930" w14:textId="21FB8F63" w:rsidR="007B59FE" w:rsidRDefault="00470F0E" w:rsidP="007B59FE">
      <w:pPr>
        <w:spacing w:after="0"/>
        <w:jc w:val="center"/>
      </w:pPr>
      <w:r>
        <w:object w:dxaOrig="3876" w:dyaOrig="2615" w14:anchorId="012CD127">
          <v:shape id="_x0000_i1031" type="#_x0000_t75" style="width:194pt;height:131pt" o:ole="">
            <v:imagedata r:id="rId20" o:title=""/>
          </v:shape>
          <o:OLEObject Type="Embed" ProgID="Visio.Drawing.15" ShapeID="_x0000_i1031" DrawAspect="Content" ObjectID="_1801765469" r:id="rId21"/>
        </w:object>
      </w:r>
    </w:p>
    <w:p w14:paraId="4AB87EE0" w14:textId="77777777" w:rsidR="00470F0E" w:rsidRDefault="00470F0E" w:rsidP="007B59FE">
      <w:pPr>
        <w:spacing w:after="0"/>
        <w:jc w:val="center"/>
        <w:rPr>
          <w:rFonts w:eastAsia="Times New Roman" w:cs="Times New Roman"/>
          <w:sz w:val="28"/>
          <w:szCs w:val="28"/>
          <w:lang w:val="ru-RU"/>
        </w:rPr>
      </w:pPr>
    </w:p>
    <w:p w14:paraId="62D6CE2D" w14:textId="414CF915" w:rsidR="007B59FE" w:rsidRDefault="00470F0E" w:rsidP="007B59FE">
      <w:pPr>
        <w:spacing w:after="0"/>
        <w:jc w:val="center"/>
      </w:pPr>
      <w:r>
        <w:object w:dxaOrig="3445" w:dyaOrig="1213" w14:anchorId="16226575">
          <v:shape id="_x0000_i1032" type="#_x0000_t75" style="width:172.5pt;height:60.5pt" o:ole="">
            <v:imagedata r:id="rId22" o:title=""/>
          </v:shape>
          <o:OLEObject Type="Embed" ProgID="Visio.Drawing.15" ShapeID="_x0000_i1032" DrawAspect="Content" ObjectID="_1801765470" r:id="rId23"/>
        </w:object>
      </w:r>
    </w:p>
    <w:p w14:paraId="40FC6FF9" w14:textId="77777777" w:rsidR="00D35D16" w:rsidRDefault="00D35D16" w:rsidP="007B59FE">
      <w:pPr>
        <w:spacing w:after="0"/>
        <w:jc w:val="center"/>
        <w:rPr>
          <w:rFonts w:eastAsia="Times New Roman" w:cs="Times New Roman"/>
          <w:sz w:val="28"/>
          <w:szCs w:val="28"/>
          <w:lang w:val="ru-RU"/>
        </w:rPr>
      </w:pPr>
    </w:p>
    <w:p w14:paraId="2A6BD8EF" w14:textId="3C757147" w:rsidR="00311F79" w:rsidRPr="00795712" w:rsidRDefault="00311F79" w:rsidP="00311F79">
      <w:pPr>
        <w:spacing w:after="0"/>
        <w:jc w:val="center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B59FE">
        <w:rPr>
          <w:rFonts w:ascii="Times New Roman" w:hAnsi="Times New Roman" w:cs="Times New Roman"/>
          <w:iCs/>
          <w:sz w:val="28"/>
          <w:szCs w:val="28"/>
          <w:lang w:val="ru-RU"/>
        </w:rPr>
        <w:t>Рисунок 2.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2</w:t>
      </w:r>
      <w:r w:rsidRPr="007B59FE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="00BC3C9F">
        <w:rPr>
          <w:rFonts w:ascii="Times New Roman" w:hAnsi="Times New Roman" w:cs="Times New Roman"/>
          <w:iCs/>
          <w:sz w:val="28"/>
          <w:szCs w:val="28"/>
          <w:lang w:val="ru-RU"/>
        </w:rPr>
        <w:t>3</w:t>
      </w:r>
      <w:r w:rsidRPr="007B59F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7957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– </w:t>
      </w:r>
      <w:r w:rsidR="00030F1D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795712">
        <w:rPr>
          <w:rFonts w:ascii="Times New Roman" w:hAnsi="Times New Roman" w:cs="Times New Roman"/>
          <w:sz w:val="28"/>
          <w:szCs w:val="28"/>
          <w:lang w:val="ru-RU"/>
        </w:rPr>
        <w:t xml:space="preserve">рафическое отображение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логического </w:t>
      </w:r>
      <w:r w:rsidRPr="00795712">
        <w:rPr>
          <w:rFonts w:ascii="Times New Roman" w:hAnsi="Times New Roman" w:cs="Times New Roman"/>
          <w:sz w:val="28"/>
          <w:szCs w:val="28"/>
          <w:lang w:val="ru-RU"/>
        </w:rPr>
        <w:t>элемент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И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, реализованного на баз</w:t>
      </w:r>
      <w:r w:rsidR="00E93977">
        <w:rPr>
          <w:rFonts w:ascii="Times New Roman" w:hAnsi="Times New Roman" w:cs="Times New Roman"/>
          <w:iCs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И-НЕ</w:t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ИЛИ-НЕ</w:t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2C355EF4" w14:textId="1688846B" w:rsidR="0073129A" w:rsidRDefault="0073129A" w:rsidP="008B51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E4CC52E" w14:textId="29D3F963" w:rsidR="0073129A" w:rsidRDefault="0073129A" w:rsidP="008B5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59F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2.3 Логический элемент </w:t>
      </w:r>
      <w:r w:rsidR="008B51EC" w:rsidRPr="007B59FE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 w:rsidRPr="007B59FE">
        <w:rPr>
          <w:rFonts w:ascii="Times New Roman" w:hAnsi="Times New Roman" w:cs="Times New Roman"/>
          <w:b/>
          <w:bCs/>
          <w:sz w:val="28"/>
          <w:szCs w:val="28"/>
          <w:lang w:val="ru-RU"/>
        </w:rPr>
        <w:t>И-НЕ</w:t>
      </w:r>
      <w:r w:rsidR="008B51EC" w:rsidRPr="007B59FE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44130A6E" w14:textId="2983F208" w:rsidR="005C4A40" w:rsidRDefault="005C4A40" w:rsidP="008B5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E8EF1A" w14:textId="2F607907" w:rsidR="005C4A40" w:rsidRDefault="005C4A40" w:rsidP="005C4A4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1B5C1AFE" wp14:editId="378450A6">
            <wp:extent cx="5334000" cy="325755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0FC5A8" w14:textId="77777777" w:rsidR="00D35D16" w:rsidRDefault="00D35D16" w:rsidP="005C4A4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5A726E" w14:textId="677E36F7" w:rsidR="005C4A40" w:rsidRDefault="005C4A40" w:rsidP="005C4A40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Рисунок 2.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3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.1 – Диаграмма состояний логического элемента «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И-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НЕ»</w:t>
      </w:r>
    </w:p>
    <w:p w14:paraId="700F9617" w14:textId="20FDF3EF" w:rsidR="00B51322" w:rsidRDefault="00B51322" w:rsidP="005C4A40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4983C9CD" w14:textId="77777777" w:rsidR="00B51322" w:rsidRDefault="00B51322" w:rsidP="005C4A40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0A41BF73" w14:textId="43E467DE" w:rsidR="005C4A40" w:rsidRDefault="005C4A40" w:rsidP="005C4A4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744DCF5" w14:textId="705D9D12" w:rsidR="00B51322" w:rsidRDefault="00B51322" w:rsidP="00B5132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 xml:space="preserve">Таблица </w:t>
      </w:r>
      <w:r w:rsidR="00BC3C9F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2.3.1 </w:t>
      </w:r>
      <w:r w:rsidR="00BC3C9F" w:rsidRPr="007957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– 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истинности логического элемента «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И-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НЕ»</w:t>
      </w:r>
    </w:p>
    <w:p w14:paraId="2C7180F2" w14:textId="74BF3AEF" w:rsidR="005C4A40" w:rsidRDefault="005C4A40" w:rsidP="005C4A4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7762A17B" wp14:editId="1DD9DBEE">
            <wp:extent cx="3209925" cy="103822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9FFA0C" w14:textId="562D9254" w:rsidR="00030F1D" w:rsidRPr="00494229" w:rsidRDefault="00030F1D" w:rsidP="00D35D16">
      <w:pPr>
        <w:spacing w:after="0"/>
        <w:rPr>
          <w:sz w:val="28"/>
          <w:szCs w:val="28"/>
          <w:lang w:val="ru-RU"/>
        </w:rPr>
      </w:pPr>
    </w:p>
    <w:p w14:paraId="24BAC9EA" w14:textId="163439B7" w:rsidR="00470F0E" w:rsidRDefault="00470F0E" w:rsidP="005C4A40">
      <w:pPr>
        <w:spacing w:after="0"/>
        <w:jc w:val="center"/>
      </w:pPr>
      <w:r w:rsidRPr="006743EB">
        <w:object w:dxaOrig="2592" w:dyaOrig="1355" w14:anchorId="2CE0D878">
          <v:shape id="_x0000_i1033" type="#_x0000_t75" style="width:133pt;height:69pt" o:ole="">
            <v:imagedata r:id="rId26" o:title=""/>
          </v:shape>
          <o:OLEObject Type="Embed" ProgID="Visio.Drawing.15" ShapeID="_x0000_i1033" DrawAspect="Content" ObjectID="_1801765471" r:id="rId27"/>
        </w:object>
      </w:r>
    </w:p>
    <w:p w14:paraId="6C96DEB2" w14:textId="77777777" w:rsidR="00D35D16" w:rsidRDefault="00D35D16" w:rsidP="005C4A40">
      <w:pPr>
        <w:spacing w:after="0"/>
        <w:jc w:val="center"/>
        <w:rPr>
          <w:sz w:val="28"/>
          <w:szCs w:val="28"/>
        </w:rPr>
      </w:pPr>
    </w:p>
    <w:p w14:paraId="34857D13" w14:textId="3C424A53" w:rsidR="00030F1D" w:rsidRDefault="00030F1D" w:rsidP="00030F1D">
      <w:pPr>
        <w:spacing w:after="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Рисунок 2.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3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="00BC3C9F">
        <w:rPr>
          <w:rFonts w:ascii="Times New Roman" w:hAnsi="Times New Roman" w:cs="Times New Roman"/>
          <w:iCs/>
          <w:sz w:val="28"/>
          <w:szCs w:val="28"/>
          <w:lang w:val="ru-RU"/>
        </w:rPr>
        <w:t>2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7957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795712">
        <w:rPr>
          <w:rFonts w:ascii="Times New Roman" w:hAnsi="Times New Roman" w:cs="Times New Roman"/>
          <w:sz w:val="28"/>
          <w:szCs w:val="28"/>
          <w:lang w:val="ru-RU"/>
        </w:rPr>
        <w:t>рафическое отображение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логического</w:t>
      </w:r>
      <w:r w:rsidRPr="00795712">
        <w:rPr>
          <w:rFonts w:ascii="Times New Roman" w:hAnsi="Times New Roman" w:cs="Times New Roman"/>
          <w:sz w:val="28"/>
          <w:szCs w:val="28"/>
          <w:lang w:val="ru-RU"/>
        </w:rPr>
        <w:t xml:space="preserve"> элемента 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И-НЕ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»</w:t>
      </w:r>
    </w:p>
    <w:p w14:paraId="2370A020" w14:textId="32BBBD13" w:rsidR="00030F1D" w:rsidRDefault="00030F1D" w:rsidP="00030F1D">
      <w:pPr>
        <w:spacing w:after="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3253B998" w14:textId="1012CFC0" w:rsidR="00030F1D" w:rsidRDefault="00030F1D" w:rsidP="0074461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030F1D">
        <w:rPr>
          <w:rFonts w:ascii="Times New Roman" w:hAnsi="Times New Roman" w:cs="Times New Roman"/>
          <w:sz w:val="28"/>
          <w:szCs w:val="28"/>
          <w:lang w:val="ru-RU"/>
        </w:rPr>
        <w:t xml:space="preserve">Реализуемая функция: </w:t>
      </w:r>
      <w:r w:rsidRPr="00030F1D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1140" w:dyaOrig="432" w14:anchorId="2A956E2C">
          <v:shape id="_x0000_i1034" type="#_x0000_t75" style="width:57pt;height:21.5pt" o:ole="">
            <v:imagedata r:id="rId28" o:title=""/>
          </v:shape>
          <o:OLEObject Type="Embed" ProgID="Equation.DSMT4" ShapeID="_x0000_i1034" DrawAspect="Content" ObjectID="_1801765472" r:id="rId29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Реализация на </w:t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ИЛИ-НЕ</w:t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718AB3" w14:textId="77777777" w:rsidR="00470F0E" w:rsidRPr="00D35D16" w:rsidRDefault="00A208D9" w:rsidP="00470F0E">
      <w:pPr>
        <w:ind w:left="709" w:firstLine="720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</m:e>
              </m:acc>
            </m:e>
          </m:acc>
        </m:oMath>
      </m:oMathPara>
    </w:p>
    <w:p w14:paraId="3CB8B7D7" w14:textId="77777777" w:rsidR="00470F0E" w:rsidRPr="00030F1D" w:rsidRDefault="00470F0E" w:rsidP="00470F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B0468E" w14:textId="72EA3BDC" w:rsidR="00030F1D" w:rsidRDefault="00470F0E" w:rsidP="00030F1D">
      <w:pPr>
        <w:jc w:val="center"/>
      </w:pPr>
      <w:r>
        <w:object w:dxaOrig="5436" w:dyaOrig="2616" w14:anchorId="1873720A">
          <v:shape id="_x0000_i1035" type="#_x0000_t75" style="width:265.5pt;height:127.5pt" o:ole="">
            <v:imagedata r:id="rId30" o:title=""/>
          </v:shape>
          <o:OLEObject Type="Embed" ProgID="Visio.Drawing.15" ShapeID="_x0000_i1035" DrawAspect="Content" ObjectID="_1801765473" r:id="rId31"/>
        </w:object>
      </w:r>
    </w:p>
    <w:p w14:paraId="1F076807" w14:textId="77777777" w:rsidR="00D35D16" w:rsidRPr="00030F1D" w:rsidRDefault="00D35D16" w:rsidP="00030F1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7C0FA5" w14:textId="2A70A640" w:rsidR="00030F1D" w:rsidRPr="00795712" w:rsidRDefault="00030F1D" w:rsidP="00030F1D">
      <w:pPr>
        <w:spacing w:after="0"/>
        <w:jc w:val="center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B59FE">
        <w:rPr>
          <w:rFonts w:ascii="Times New Roman" w:hAnsi="Times New Roman" w:cs="Times New Roman"/>
          <w:iCs/>
          <w:sz w:val="28"/>
          <w:szCs w:val="28"/>
          <w:lang w:val="ru-RU"/>
        </w:rPr>
        <w:t>Рисунок 2.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3</w:t>
      </w:r>
      <w:r w:rsidRPr="007B59FE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="00BC3C9F">
        <w:rPr>
          <w:rFonts w:ascii="Times New Roman" w:hAnsi="Times New Roman" w:cs="Times New Roman"/>
          <w:iCs/>
          <w:sz w:val="28"/>
          <w:szCs w:val="28"/>
          <w:lang w:val="ru-RU"/>
        </w:rPr>
        <w:t>3</w:t>
      </w:r>
      <w:r w:rsidRPr="007B59F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7957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795712">
        <w:rPr>
          <w:rFonts w:ascii="Times New Roman" w:hAnsi="Times New Roman" w:cs="Times New Roman"/>
          <w:sz w:val="28"/>
          <w:szCs w:val="28"/>
          <w:lang w:val="ru-RU"/>
        </w:rPr>
        <w:t xml:space="preserve">рафическое отображение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логического </w:t>
      </w:r>
      <w:r w:rsidRPr="00795712">
        <w:rPr>
          <w:rFonts w:ascii="Times New Roman" w:hAnsi="Times New Roman" w:cs="Times New Roman"/>
          <w:sz w:val="28"/>
          <w:szCs w:val="28"/>
          <w:lang w:val="ru-RU"/>
        </w:rPr>
        <w:t>элемент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И-НЕ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, реализованного на базе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ИЛИ-НЕ</w:t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E16D9C2" w14:textId="77777777" w:rsidR="0073129A" w:rsidRDefault="0073129A" w:rsidP="008B51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063F63F" w14:textId="49D6F0D5" w:rsidR="0073129A" w:rsidRDefault="0073129A" w:rsidP="008B5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59F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2.4 Логический элемент </w:t>
      </w:r>
      <w:r w:rsidR="008B51EC" w:rsidRPr="007B59FE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 w:rsidRPr="007B59FE">
        <w:rPr>
          <w:rFonts w:ascii="Times New Roman" w:hAnsi="Times New Roman" w:cs="Times New Roman"/>
          <w:b/>
          <w:bCs/>
          <w:sz w:val="28"/>
          <w:szCs w:val="28"/>
          <w:lang w:val="ru-RU"/>
        </w:rPr>
        <w:t>ИЛИ</w:t>
      </w:r>
      <w:r w:rsidR="008B51EC" w:rsidRPr="007B59FE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55E1FE22" w14:textId="77777777" w:rsidR="005C4A40" w:rsidRDefault="005C4A40" w:rsidP="008B5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34F0C2D" w14:textId="7A2E86D1" w:rsidR="005C4A40" w:rsidRDefault="005C4A40" w:rsidP="005C4A4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92EFC61" wp14:editId="5A94F4FF">
            <wp:extent cx="5334000" cy="325755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F6FB8E" w14:textId="77777777" w:rsidR="00D35D16" w:rsidRDefault="00D35D16" w:rsidP="005C4A4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AA11CB" w14:textId="6F48702E" w:rsidR="005C4A40" w:rsidRDefault="005C4A40" w:rsidP="005C4A40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Рисунок 2.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4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.1 – Диаграмма состояний логического элемента «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ИЛИ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»</w:t>
      </w:r>
    </w:p>
    <w:p w14:paraId="49047D29" w14:textId="77777777" w:rsidR="00B51322" w:rsidRDefault="00B51322" w:rsidP="005C4A4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49C7071" w14:textId="1DB15F5D" w:rsidR="00030F1D" w:rsidRPr="00B51322" w:rsidRDefault="00B51322" w:rsidP="00B51322">
      <w:pPr>
        <w:spacing w:after="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Таблица </w:t>
      </w:r>
      <w:r w:rsidR="00BC3C9F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2.4.1 </w:t>
      </w:r>
      <w:r w:rsidR="00BC3C9F" w:rsidRPr="007957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– 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истинности логического элемента «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ИЛИ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»</w:t>
      </w:r>
    </w:p>
    <w:p w14:paraId="2BB26DFD" w14:textId="4F1D6BB3" w:rsidR="005C4A40" w:rsidRDefault="005C4A40" w:rsidP="005C4A4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5F3484EA" wp14:editId="7CDBFE03">
            <wp:extent cx="3209925" cy="1038225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27A7A1" w14:textId="0656A5EE" w:rsidR="00B64198" w:rsidRDefault="00B64198" w:rsidP="00B51322">
      <w:pPr>
        <w:spacing w:after="0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7F1D620A" w14:textId="06AABBA9" w:rsidR="00E93977" w:rsidRDefault="00B64198" w:rsidP="00B64198">
      <w:pPr>
        <w:spacing w:after="0"/>
        <w:jc w:val="center"/>
      </w:pPr>
      <w:r w:rsidRPr="006743EB">
        <w:object w:dxaOrig="2208" w:dyaOrig="1248" w14:anchorId="37CAAEF4">
          <v:shape id="_x0000_i1036" type="#_x0000_t75" style="width:112.5pt;height:63.5pt" o:ole="">
            <v:imagedata r:id="rId34" o:title=""/>
          </v:shape>
          <o:OLEObject Type="Embed" ProgID="Visio.Drawing.15" ShapeID="_x0000_i1036" DrawAspect="Content" ObjectID="_1801765474" r:id="rId35"/>
        </w:object>
      </w:r>
    </w:p>
    <w:p w14:paraId="5EEDFF89" w14:textId="77777777" w:rsidR="00D35D16" w:rsidRPr="00B64198" w:rsidRDefault="00D35D16" w:rsidP="00B64198">
      <w:pPr>
        <w:spacing w:after="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1853FE0D" w14:textId="0D5F5E60" w:rsidR="00030F1D" w:rsidRDefault="00030F1D" w:rsidP="00030F1D">
      <w:pPr>
        <w:spacing w:after="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Рисунок 2.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4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="00BC3C9F">
        <w:rPr>
          <w:rFonts w:ascii="Times New Roman" w:hAnsi="Times New Roman" w:cs="Times New Roman"/>
          <w:iCs/>
          <w:sz w:val="28"/>
          <w:szCs w:val="28"/>
          <w:lang w:val="ru-RU"/>
        </w:rPr>
        <w:t>2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7957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795712">
        <w:rPr>
          <w:rFonts w:ascii="Times New Roman" w:hAnsi="Times New Roman" w:cs="Times New Roman"/>
          <w:sz w:val="28"/>
          <w:szCs w:val="28"/>
          <w:lang w:val="ru-RU"/>
        </w:rPr>
        <w:t xml:space="preserve">рафическое отображение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логического </w:t>
      </w:r>
      <w:r w:rsidRPr="00795712">
        <w:rPr>
          <w:rFonts w:ascii="Times New Roman" w:hAnsi="Times New Roman" w:cs="Times New Roman"/>
          <w:sz w:val="28"/>
          <w:szCs w:val="28"/>
          <w:lang w:val="ru-RU"/>
        </w:rPr>
        <w:t xml:space="preserve">элемента 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ИЛИ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»</w:t>
      </w:r>
    </w:p>
    <w:p w14:paraId="3B2D0599" w14:textId="493C9772" w:rsidR="00030F1D" w:rsidRPr="00030F1D" w:rsidRDefault="00030F1D" w:rsidP="005C4A40">
      <w:pPr>
        <w:spacing w:after="0"/>
        <w:jc w:val="center"/>
        <w:rPr>
          <w:sz w:val="28"/>
          <w:szCs w:val="28"/>
          <w:lang w:val="ru-RU"/>
        </w:rPr>
      </w:pPr>
    </w:p>
    <w:p w14:paraId="13081158" w14:textId="041054A6" w:rsidR="00E93977" w:rsidRDefault="00030F1D" w:rsidP="0074461F">
      <w:pPr>
        <w:ind w:firstLine="720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030F1D">
        <w:rPr>
          <w:rFonts w:ascii="Times New Roman" w:hAnsi="Times New Roman" w:cs="Times New Roman"/>
          <w:sz w:val="28"/>
          <w:szCs w:val="28"/>
          <w:lang w:val="ru-RU"/>
        </w:rPr>
        <w:t xml:space="preserve">Реализуемая функция: </w:t>
      </w:r>
      <w:r w:rsidRPr="00030F1D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1212" w:dyaOrig="372" w14:anchorId="4DF09517">
          <v:shape id="_x0000_i1037" type="#_x0000_t75" style="width:60.5pt;height:18.5pt" o:ole="">
            <v:imagedata r:id="rId36" o:title=""/>
          </v:shape>
          <o:OLEObject Type="Embed" ProgID="Equation.DSMT4" ShapeID="_x0000_i1037" DrawAspect="Content" ObjectID="_1801765475" r:id="rId37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Реализация на </w:t>
      </w:r>
      <w:r w:rsidRPr="00030F1D">
        <w:rPr>
          <w:rFonts w:ascii="Times New Roman" w:eastAsia="SimSun" w:hAnsi="Times New Roman" w:cs="Times New Roman"/>
          <w:sz w:val="28"/>
          <w:szCs w:val="28"/>
          <w:lang w:val="ru-RU"/>
        </w:rPr>
        <w:t>«И-НЕ» и «ИЛИ-НЕ»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.</w:t>
      </w:r>
    </w:p>
    <w:p w14:paraId="757C30B5" w14:textId="7D3EE07B" w:rsidR="00B64198" w:rsidRPr="00D35D16" w:rsidRDefault="00A208D9" w:rsidP="00B64198">
      <w:pPr>
        <w:ind w:left="709" w:firstLine="11"/>
        <w:rPr>
          <w:rFonts w:ascii="Times New Roman" w:eastAsia="SimSu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SimSu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SimSun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SimSu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SimSun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SimSu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SimSun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SimSu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SimSun" w:hAnsi="Cambria Math" w:cs="Times New Roman"/>
              <w:sz w:val="28"/>
              <w:szCs w:val="28"/>
            </w:rPr>
            <m:t>=</m:t>
          </m:r>
          <m:acc>
            <m:accPr>
              <m:chr m:val="̿"/>
              <m:ctrlPr>
                <w:rPr>
                  <w:rFonts w:ascii="Cambria Math" w:eastAsia="SimSun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SimSu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SimSu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SimSu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eastAsia="SimSun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="SimSun" w:hAnsi="Cambria Math" w:cs="Times New Roman"/>
                  <w:i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="SimSun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SimSu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SimSu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SimSun" w:hAnsi="Cambria Math" w:cs="Times New Roman"/>
                  <w:sz w:val="28"/>
                  <w:szCs w:val="28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="SimSun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SimSu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SimSu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</m:e>
          </m:acc>
        </m:oMath>
      </m:oMathPara>
    </w:p>
    <w:p w14:paraId="7036BE53" w14:textId="77777777" w:rsidR="00B64198" w:rsidRPr="002145AF" w:rsidRDefault="00B64198" w:rsidP="00B64198">
      <w:pPr>
        <w:rPr>
          <w:rFonts w:ascii="Times New Roman" w:eastAsia="SimSun" w:hAnsi="Times New Roman" w:cs="Times New Roman"/>
          <w:sz w:val="28"/>
          <w:szCs w:val="28"/>
        </w:rPr>
      </w:pPr>
    </w:p>
    <w:p w14:paraId="018C1131" w14:textId="1D48645C" w:rsidR="00B64198" w:rsidRPr="00030F1D" w:rsidRDefault="00B64198" w:rsidP="00B6419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object w:dxaOrig="3445" w:dyaOrig="1213" w14:anchorId="3F6123E1">
          <v:shape id="_x0000_i1038" type="#_x0000_t75" style="width:167.5pt;height:59pt" o:ole="">
            <v:imagedata r:id="rId38" o:title=""/>
          </v:shape>
          <o:OLEObject Type="Embed" ProgID="Visio.Drawing.15" ShapeID="_x0000_i1038" DrawAspect="Content" ObjectID="_1801765476" r:id="rId39"/>
        </w:object>
      </w:r>
    </w:p>
    <w:p w14:paraId="642D2824" w14:textId="6B710D00" w:rsidR="00E93977" w:rsidRDefault="00B64198" w:rsidP="00E93977">
      <w:pPr>
        <w:spacing w:after="0"/>
        <w:jc w:val="center"/>
      </w:pPr>
      <w:r>
        <w:object w:dxaOrig="3877" w:dyaOrig="2616" w14:anchorId="2D31AA17">
          <v:shape id="_x0000_i1039" type="#_x0000_t75" style="width:181.5pt;height:122.5pt" o:ole="">
            <v:imagedata r:id="rId40" o:title=""/>
          </v:shape>
          <o:OLEObject Type="Embed" ProgID="Visio.Drawing.15" ShapeID="_x0000_i1039" DrawAspect="Content" ObjectID="_1801765477" r:id="rId41"/>
        </w:object>
      </w:r>
    </w:p>
    <w:p w14:paraId="6B0C97DB" w14:textId="77777777" w:rsidR="00D35D16" w:rsidRDefault="00D35D16" w:rsidP="00E93977">
      <w:pPr>
        <w:spacing w:after="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6412D915" w14:textId="1A7FAF40" w:rsidR="0073129A" w:rsidRPr="00030F1D" w:rsidRDefault="00E93977" w:rsidP="00030F1D">
      <w:pPr>
        <w:spacing w:after="0"/>
        <w:jc w:val="center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B59FE">
        <w:rPr>
          <w:rFonts w:ascii="Times New Roman" w:hAnsi="Times New Roman" w:cs="Times New Roman"/>
          <w:iCs/>
          <w:sz w:val="28"/>
          <w:szCs w:val="28"/>
          <w:lang w:val="ru-RU"/>
        </w:rPr>
        <w:t>Рисунок 2.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4</w:t>
      </w:r>
      <w:r w:rsidRPr="007B59FE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="00BC3C9F">
        <w:rPr>
          <w:rFonts w:ascii="Times New Roman" w:hAnsi="Times New Roman" w:cs="Times New Roman"/>
          <w:iCs/>
          <w:sz w:val="28"/>
          <w:szCs w:val="28"/>
          <w:lang w:val="ru-RU"/>
        </w:rPr>
        <w:t>3</w:t>
      </w:r>
      <w:r w:rsidRPr="007B59F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7957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– </w:t>
      </w:r>
      <w:r w:rsidR="00030F1D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795712">
        <w:rPr>
          <w:rFonts w:ascii="Times New Roman" w:hAnsi="Times New Roman" w:cs="Times New Roman"/>
          <w:sz w:val="28"/>
          <w:szCs w:val="28"/>
          <w:lang w:val="ru-RU"/>
        </w:rPr>
        <w:t xml:space="preserve">рафическое отображение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логического </w:t>
      </w:r>
      <w:r w:rsidRPr="00795712">
        <w:rPr>
          <w:rFonts w:ascii="Times New Roman" w:hAnsi="Times New Roman" w:cs="Times New Roman"/>
          <w:sz w:val="28"/>
          <w:szCs w:val="28"/>
          <w:lang w:val="ru-RU"/>
        </w:rPr>
        <w:t>элемент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ИЛИ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, реализованного на базе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И-НЕ</w:t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И-НЕ</w:t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51964E2" w14:textId="1A45B1D4" w:rsidR="0073129A" w:rsidRDefault="0073129A" w:rsidP="008B51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C18E1F0" w14:textId="4DCFF907" w:rsidR="005C4A40" w:rsidRDefault="0073129A" w:rsidP="008B5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59F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2.5 Логический элемент </w:t>
      </w:r>
      <w:r w:rsidR="008B51EC" w:rsidRPr="007B59FE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 w:rsidRPr="007B59FE">
        <w:rPr>
          <w:rFonts w:ascii="Times New Roman" w:hAnsi="Times New Roman" w:cs="Times New Roman"/>
          <w:b/>
          <w:bCs/>
          <w:sz w:val="28"/>
          <w:szCs w:val="28"/>
          <w:lang w:val="ru-RU"/>
        </w:rPr>
        <w:t>ИЛИ-НЕ</w:t>
      </w:r>
      <w:r w:rsidR="008B51EC" w:rsidRPr="007B59FE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3E9151B7" w14:textId="77777777" w:rsidR="00030F1D" w:rsidRDefault="00030F1D" w:rsidP="008B5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F95752" w14:textId="14E1C30A" w:rsidR="005C4A40" w:rsidRDefault="005C4A40" w:rsidP="005C4A4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6217110C" wp14:editId="29F5D646">
            <wp:extent cx="5334000" cy="325755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04193F" w14:textId="77777777" w:rsidR="00D35D16" w:rsidRDefault="00D35D16" w:rsidP="005C4A4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E83AB03" w14:textId="5BA27F08" w:rsidR="005C4A40" w:rsidRDefault="005C4A40" w:rsidP="005C4A40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Рисунок 2.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5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.1 – Диаграмма состояний логического элемента «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ИЛИ-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НЕ»</w:t>
      </w:r>
    </w:p>
    <w:p w14:paraId="03F047F3" w14:textId="77777777" w:rsidR="00B51322" w:rsidRDefault="00B51322" w:rsidP="005C4A40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779F532C" w14:textId="522E7EC2" w:rsidR="00A13ECA" w:rsidRPr="00B51322" w:rsidRDefault="00B51322" w:rsidP="00B51322">
      <w:pPr>
        <w:spacing w:after="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Таблица</w:t>
      </w:r>
      <w:r w:rsidR="00BC3C9F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2.5.1 </w:t>
      </w:r>
      <w:r w:rsidR="00BC3C9F" w:rsidRPr="00795712">
        <w:rPr>
          <w:rFonts w:ascii="Times New Roman" w:hAnsi="Times New Roman" w:cs="Times New Roman"/>
          <w:iCs/>
          <w:sz w:val="24"/>
          <w:szCs w:val="24"/>
          <w:lang w:val="ru-RU"/>
        </w:rPr>
        <w:t>–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истинности логического элемента «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ИЛИ-НЕ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»</w:t>
      </w:r>
    </w:p>
    <w:p w14:paraId="7D2ED4D6" w14:textId="1C494BB9" w:rsidR="005C4A40" w:rsidRDefault="005C4A40" w:rsidP="005C4A4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350543BA" wp14:editId="2603FF8D">
            <wp:extent cx="3209925" cy="1038225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93B0EC" w14:textId="43F7100C" w:rsidR="00B64198" w:rsidRDefault="00B64198" w:rsidP="00B51322">
      <w:pPr>
        <w:spacing w:after="0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3A330D87" w14:textId="4097AB48" w:rsidR="0073129A" w:rsidRPr="00B64198" w:rsidRDefault="00B64198" w:rsidP="00B64198">
      <w:pPr>
        <w:spacing w:after="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743EB">
        <w:object w:dxaOrig="2292" w:dyaOrig="1284" w14:anchorId="4E69449F">
          <v:shape id="_x0000_i1040" type="#_x0000_t75" style="width:119pt;height:66.5pt" o:ole="">
            <v:imagedata r:id="rId44" o:title=""/>
          </v:shape>
          <o:OLEObject Type="Embed" ProgID="Visio.Drawing.15" ShapeID="_x0000_i1040" DrawAspect="Content" ObjectID="_1801765478" r:id="rId45"/>
        </w:object>
      </w:r>
    </w:p>
    <w:p w14:paraId="47F17B8A" w14:textId="0DE57EF9" w:rsidR="00E93977" w:rsidRDefault="00E93977" w:rsidP="00E93977">
      <w:pPr>
        <w:spacing w:after="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>Рисунок 2.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5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="00BC3C9F">
        <w:rPr>
          <w:rFonts w:ascii="Times New Roman" w:hAnsi="Times New Roman" w:cs="Times New Roman"/>
          <w:iCs/>
          <w:sz w:val="28"/>
          <w:szCs w:val="28"/>
          <w:lang w:val="ru-RU"/>
        </w:rPr>
        <w:t>2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7957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– </w:t>
      </w:r>
      <w:r w:rsidR="00030F1D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795712">
        <w:rPr>
          <w:rFonts w:ascii="Times New Roman" w:hAnsi="Times New Roman" w:cs="Times New Roman"/>
          <w:sz w:val="28"/>
          <w:szCs w:val="28"/>
          <w:lang w:val="ru-RU"/>
        </w:rPr>
        <w:t xml:space="preserve">рафическое отображение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логического </w:t>
      </w:r>
      <w:r w:rsidRPr="00795712">
        <w:rPr>
          <w:rFonts w:ascii="Times New Roman" w:hAnsi="Times New Roman" w:cs="Times New Roman"/>
          <w:sz w:val="28"/>
          <w:szCs w:val="28"/>
          <w:lang w:val="ru-RU"/>
        </w:rPr>
        <w:t xml:space="preserve">элемента 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ИЛИ-</w:t>
      </w:r>
      <w:r w:rsidRPr="00795712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»</w:t>
      </w:r>
    </w:p>
    <w:p w14:paraId="292BA3CC" w14:textId="0A37A1AE" w:rsidR="00E93977" w:rsidRDefault="00E93977" w:rsidP="00E93977">
      <w:pPr>
        <w:spacing w:after="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6FC63DEB" w14:textId="5B066644" w:rsidR="00E93977" w:rsidRDefault="00E93977" w:rsidP="0074461F">
      <w:pPr>
        <w:ind w:firstLine="720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E93977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Реализуемая функция: </w:t>
      </w:r>
      <w:r w:rsidRPr="00E93977">
        <w:rPr>
          <w:rFonts w:ascii="Times New Roman" w:eastAsia="SimSun" w:hAnsi="Times New Roman" w:cs="Times New Roman"/>
          <w:position w:val="-12"/>
          <w:sz w:val="28"/>
          <w:szCs w:val="28"/>
          <w:lang w:val="ru-RU"/>
        </w:rPr>
        <w:object w:dxaOrig="1272" w:dyaOrig="432" w14:anchorId="481DF651">
          <v:shape id="_x0000_i1041" type="#_x0000_t75" style="width:63.5pt;height:21.5pt" o:ole="">
            <v:imagedata r:id="rId46" o:title=""/>
          </v:shape>
          <o:OLEObject Type="Embed" ProgID="Equation.DSMT4" ShapeID="_x0000_i1041" DrawAspect="Content" ObjectID="_1801765479" r:id="rId47"/>
        </w:objec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. Р</w:t>
      </w:r>
      <w:r w:rsidRPr="00E93977">
        <w:rPr>
          <w:rFonts w:ascii="Times New Roman" w:eastAsia="SimSun" w:hAnsi="Times New Roman" w:cs="Times New Roman"/>
          <w:sz w:val="28"/>
          <w:szCs w:val="28"/>
          <w:lang w:val="ru-RU"/>
        </w:rPr>
        <w:t>еализ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ация</w:t>
      </w:r>
      <w:r w:rsidRPr="00E93977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на «И-НЕ»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.</w:t>
      </w:r>
    </w:p>
    <w:p w14:paraId="1F8E2AD4" w14:textId="49EDA421" w:rsidR="00B64198" w:rsidRPr="00D35D16" w:rsidRDefault="00A208D9" w:rsidP="00B64198">
      <w:pPr>
        <w:ind w:left="709" w:firstLine="11"/>
        <w:rPr>
          <w:rFonts w:ascii="Times New Roman" w:eastAsia="SimSun" w:hAnsi="Times New Roman" w:cs="Times New Roman"/>
          <w:sz w:val="28"/>
          <w:szCs w:val="28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eastAsia="SimSun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SimSu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SimSu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SimSu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eastAsia="SimSun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="SimSun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SimSu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eastAsia="SimSun" w:hAnsi="Cambria Math" w:cs="Times New Roman"/>
              <w:sz w:val="28"/>
              <w:szCs w:val="28"/>
            </w:rPr>
            <m:t>⋅</m:t>
          </m:r>
          <m:acc>
            <m:accPr>
              <m:chr m:val="̅"/>
              <m:ctrlPr>
                <w:rPr>
                  <w:rFonts w:ascii="Cambria Math" w:eastAsia="SimSun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SimSu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eastAsia="SimSun" w:hAnsi="Cambria Math" w:cs="Times New Roman"/>
              <w:sz w:val="28"/>
              <w:szCs w:val="28"/>
            </w:rPr>
            <m:t>=</m:t>
          </m:r>
          <m:acc>
            <m:accPr>
              <m:chr m:val="̿"/>
              <m:ctrlPr>
                <w:rPr>
                  <w:rFonts w:ascii="Cambria Math" w:eastAsia="SimSun" w:hAnsi="Cambria Math" w:cs="Times New Roman"/>
                  <w:i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="SimSun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SimSu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SimSu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SimSun" w:hAnsi="Cambria Math" w:cs="Times New Roman"/>
                  <w:sz w:val="28"/>
                  <w:szCs w:val="28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="SimSun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SimSu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SimSu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</m:e>
          </m:acc>
        </m:oMath>
      </m:oMathPara>
    </w:p>
    <w:p w14:paraId="3CBE5005" w14:textId="77777777" w:rsidR="00B64198" w:rsidRPr="00B64198" w:rsidRDefault="00B64198" w:rsidP="00B64198">
      <w:pPr>
        <w:ind w:left="709" w:firstLine="11"/>
        <w:rPr>
          <w:rFonts w:ascii="Times New Roman" w:eastAsia="SimSun" w:hAnsi="Times New Roman" w:cs="Times New Roman"/>
          <w:sz w:val="28"/>
          <w:szCs w:val="28"/>
        </w:rPr>
      </w:pPr>
    </w:p>
    <w:p w14:paraId="13423827" w14:textId="5D2AAB43" w:rsidR="00E93977" w:rsidRDefault="00B64198" w:rsidP="00E93977">
      <w:pPr>
        <w:spacing w:after="0"/>
        <w:jc w:val="center"/>
      </w:pPr>
      <w:r>
        <w:object w:dxaOrig="5436" w:dyaOrig="2616" w14:anchorId="3EFD1BC4">
          <v:shape id="_x0000_i1042" type="#_x0000_t75" style="width:260.5pt;height:125.5pt" o:ole="">
            <v:imagedata r:id="rId48" o:title=""/>
          </v:shape>
          <o:OLEObject Type="Embed" ProgID="Visio.Drawing.15" ShapeID="_x0000_i1042" DrawAspect="Content" ObjectID="_1801765480" r:id="rId49"/>
        </w:object>
      </w:r>
    </w:p>
    <w:p w14:paraId="48F9092C" w14:textId="77777777" w:rsidR="00D35D16" w:rsidRDefault="00D35D16" w:rsidP="00E93977">
      <w:pPr>
        <w:spacing w:after="0"/>
        <w:jc w:val="center"/>
        <w:rPr>
          <w:rFonts w:eastAsia="Times New Roman" w:cs="Times New Roman"/>
          <w:sz w:val="28"/>
          <w:szCs w:val="28"/>
          <w:lang w:val="ru-RU"/>
        </w:rPr>
      </w:pPr>
    </w:p>
    <w:p w14:paraId="13969D89" w14:textId="41544F63" w:rsidR="0073129A" w:rsidRDefault="00E93977" w:rsidP="00030F1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59FE">
        <w:rPr>
          <w:rFonts w:ascii="Times New Roman" w:hAnsi="Times New Roman" w:cs="Times New Roman"/>
          <w:iCs/>
          <w:sz w:val="28"/>
          <w:szCs w:val="28"/>
          <w:lang w:val="ru-RU"/>
        </w:rPr>
        <w:t>Рисунок 2.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5</w:t>
      </w:r>
      <w:r w:rsidRPr="007B59FE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="00BC3C9F">
        <w:rPr>
          <w:rFonts w:ascii="Times New Roman" w:hAnsi="Times New Roman" w:cs="Times New Roman"/>
          <w:iCs/>
          <w:sz w:val="28"/>
          <w:szCs w:val="28"/>
          <w:lang w:val="ru-RU"/>
        </w:rPr>
        <w:t>3</w:t>
      </w:r>
      <w:r w:rsidRPr="007B59F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7957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– </w:t>
      </w:r>
      <w:r w:rsidR="00030F1D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795712">
        <w:rPr>
          <w:rFonts w:ascii="Times New Roman" w:hAnsi="Times New Roman" w:cs="Times New Roman"/>
          <w:sz w:val="28"/>
          <w:szCs w:val="28"/>
          <w:lang w:val="ru-RU"/>
        </w:rPr>
        <w:t xml:space="preserve">рафическое отображение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логического </w:t>
      </w:r>
      <w:r w:rsidRPr="00795712">
        <w:rPr>
          <w:rFonts w:ascii="Times New Roman" w:hAnsi="Times New Roman" w:cs="Times New Roman"/>
          <w:sz w:val="28"/>
          <w:szCs w:val="28"/>
          <w:lang w:val="ru-RU"/>
        </w:rPr>
        <w:t>элемент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ИЛИ-НЕ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, реализованного на базе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И-НЕ</w:t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42BC498" w14:textId="77777777" w:rsidR="00A13ECA" w:rsidRPr="00030F1D" w:rsidRDefault="00A13ECA" w:rsidP="00030F1D">
      <w:pPr>
        <w:spacing w:after="0"/>
        <w:jc w:val="center"/>
        <w:rPr>
          <w:rFonts w:ascii="Times New Roman" w:hAnsi="Times New Roman" w:cs="Times New Roman"/>
          <w:iCs/>
          <w:sz w:val="24"/>
          <w:szCs w:val="24"/>
          <w:lang w:val="ru-RU"/>
        </w:rPr>
      </w:pPr>
    </w:p>
    <w:p w14:paraId="75E47CBE" w14:textId="59DF47A0" w:rsidR="0073129A" w:rsidRDefault="0073129A" w:rsidP="008B5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59F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2.6 Логический элемент </w:t>
      </w:r>
      <w:r w:rsidR="008B51EC" w:rsidRPr="007B59FE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proofErr w:type="spellStart"/>
      <w:r w:rsidRPr="007B59FE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Искл</w:t>
      </w:r>
      <w:proofErr w:type="spellEnd"/>
      <w:r w:rsidRPr="007B59FE">
        <w:rPr>
          <w:rFonts w:ascii="Times New Roman" w:hAnsi="Times New Roman" w:cs="Times New Roman"/>
          <w:b/>
          <w:bCs/>
          <w:sz w:val="28"/>
          <w:szCs w:val="28"/>
          <w:lang w:val="ru-RU"/>
        </w:rPr>
        <w:t>. ИЛИ</w:t>
      </w:r>
      <w:r w:rsidR="008B51EC" w:rsidRPr="007B59FE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65CBA6D4" w14:textId="77777777" w:rsidR="005C4A40" w:rsidRDefault="005C4A40" w:rsidP="008B51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FE162E" w14:textId="4172971B" w:rsidR="00311F79" w:rsidRDefault="00311F79" w:rsidP="005C4A4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2C41F342" wp14:editId="791DEABD">
            <wp:extent cx="5334000" cy="325755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1BC418" w14:textId="77777777" w:rsidR="00D35D16" w:rsidRDefault="00D35D16" w:rsidP="005C4A4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18C4D8" w14:textId="027C53CB" w:rsidR="0073129A" w:rsidRDefault="005C4A40" w:rsidP="00D35D16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Рисунок 2.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6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.1 – Диаграмма состояний логического элемента «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ru-RU"/>
        </w:rPr>
        <w:t>Искл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ru-RU"/>
        </w:rPr>
        <w:t>. ИЛИ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»</w:t>
      </w:r>
    </w:p>
    <w:p w14:paraId="76A7373C" w14:textId="07FEE440" w:rsidR="00B51322" w:rsidRDefault="00B51322" w:rsidP="00D35D16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58872192" w14:textId="531FD254" w:rsidR="00B51322" w:rsidRDefault="00B51322" w:rsidP="00D35D16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06D4B6C3" w14:textId="29740CF1" w:rsidR="00B51322" w:rsidRDefault="00B51322" w:rsidP="00D35D16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64213292" w14:textId="77777777" w:rsidR="00B51322" w:rsidRPr="00D35D16" w:rsidRDefault="00B51322" w:rsidP="00D35D1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C567F45" w14:textId="32A3AA11" w:rsidR="005C4A40" w:rsidRPr="00B51322" w:rsidRDefault="00B51322" w:rsidP="00B51322">
      <w:pPr>
        <w:spacing w:after="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 xml:space="preserve">Таблица </w:t>
      </w:r>
      <w:r w:rsidR="00BC3C9F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2.6.1 </w:t>
      </w:r>
      <w:r w:rsidR="00BC3C9F" w:rsidRPr="007957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– 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истинности логического элемента «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ru-RU"/>
        </w:rPr>
        <w:t>Искл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ru-RU"/>
        </w:rPr>
        <w:t>. ИЛИ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»</w:t>
      </w:r>
    </w:p>
    <w:p w14:paraId="287E3821" w14:textId="183EAC08" w:rsidR="005C4A40" w:rsidRDefault="005C4A40" w:rsidP="005C4A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559F200D" wp14:editId="549D75DA">
            <wp:extent cx="3209925" cy="1038225"/>
            <wp:effectExtent l="1905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1FD849" w14:textId="77777777" w:rsidR="00B64198" w:rsidRDefault="00B64198" w:rsidP="00B51322">
      <w:pPr>
        <w:spacing w:after="0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0C728D0C" w14:textId="21C2182C" w:rsidR="00B64198" w:rsidRDefault="00B64198" w:rsidP="00B64198">
      <w:pPr>
        <w:spacing w:after="0"/>
        <w:jc w:val="center"/>
      </w:pPr>
      <w:r w:rsidRPr="006743EB">
        <w:object w:dxaOrig="2208" w:dyaOrig="1248" w14:anchorId="485C0CA4">
          <v:shape id="_x0000_i1043" type="#_x0000_t75" style="width:108.5pt;height:61pt" o:ole="">
            <v:imagedata r:id="rId52" o:title=""/>
          </v:shape>
          <o:OLEObject Type="Embed" ProgID="Visio.Drawing.15" ShapeID="_x0000_i1043" DrawAspect="Content" ObjectID="_1801765481" r:id="rId53"/>
        </w:object>
      </w:r>
    </w:p>
    <w:p w14:paraId="2E261332" w14:textId="77777777" w:rsidR="00D35D16" w:rsidRPr="00B64198" w:rsidRDefault="00D35D16" w:rsidP="00B64198">
      <w:pPr>
        <w:spacing w:after="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70908722" w14:textId="2433C57E" w:rsidR="00E93977" w:rsidRPr="00795712" w:rsidRDefault="00E93977" w:rsidP="00E93977">
      <w:pPr>
        <w:spacing w:after="0"/>
        <w:jc w:val="center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Рисунок 2.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6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="00BC3C9F">
        <w:rPr>
          <w:rFonts w:ascii="Times New Roman" w:hAnsi="Times New Roman" w:cs="Times New Roman"/>
          <w:iCs/>
          <w:sz w:val="28"/>
          <w:szCs w:val="28"/>
          <w:lang w:val="ru-RU"/>
        </w:rPr>
        <w:t>2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7957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– </w:t>
      </w:r>
      <w:r w:rsidR="00030F1D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795712">
        <w:rPr>
          <w:rFonts w:ascii="Times New Roman" w:hAnsi="Times New Roman" w:cs="Times New Roman"/>
          <w:sz w:val="28"/>
          <w:szCs w:val="28"/>
          <w:lang w:val="ru-RU"/>
        </w:rPr>
        <w:t xml:space="preserve">рафическое отображение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логического </w:t>
      </w:r>
      <w:r w:rsidRPr="00795712">
        <w:rPr>
          <w:rFonts w:ascii="Times New Roman" w:hAnsi="Times New Roman" w:cs="Times New Roman"/>
          <w:sz w:val="28"/>
          <w:szCs w:val="28"/>
          <w:lang w:val="ru-RU"/>
        </w:rPr>
        <w:t xml:space="preserve">элемента 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Искл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ИЛИ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»</w:t>
      </w:r>
    </w:p>
    <w:p w14:paraId="2D2FBDE1" w14:textId="1B94308A" w:rsidR="00E93977" w:rsidRDefault="00E93977" w:rsidP="00E93977">
      <w:pPr>
        <w:spacing w:after="0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37182710" w14:textId="609D095B" w:rsidR="00E93977" w:rsidRDefault="00E93977" w:rsidP="0074461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93977">
        <w:rPr>
          <w:rFonts w:ascii="Times New Roman" w:hAnsi="Times New Roman" w:cs="Times New Roman"/>
          <w:sz w:val="28"/>
          <w:szCs w:val="28"/>
          <w:lang w:val="ru-RU"/>
        </w:rPr>
        <w:t>Реализуемая функция</w:t>
      </w:r>
      <w:r>
        <w:rPr>
          <w:sz w:val="28"/>
          <w:szCs w:val="28"/>
          <w:lang w:val="ru-RU"/>
        </w:rPr>
        <w:t xml:space="preserve">: </w:t>
      </w:r>
      <w:r>
        <w:rPr>
          <w:position w:val="-12"/>
          <w:sz w:val="28"/>
          <w:szCs w:val="28"/>
        </w:rPr>
        <w:object w:dxaOrig="3084" w:dyaOrig="432" w14:anchorId="4C0661BA">
          <v:shape id="_x0000_i1044" type="#_x0000_t75" style="width:154pt;height:21.5pt" o:ole="">
            <v:imagedata r:id="rId54" o:title=""/>
          </v:shape>
          <o:OLEObject Type="Embed" ProgID="Equation.DSMT4" ShapeID="_x0000_i1044" DrawAspect="Content" ObjectID="_1801765482" r:id="rId55"/>
        </w:object>
      </w:r>
      <w:r>
        <w:rPr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на </w:t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И-НЕ</w:t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ИЛИ-НЕ</w:t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FC482A" w14:textId="77777777" w:rsidR="00B64198" w:rsidRPr="00D35D16" w:rsidRDefault="00A208D9" w:rsidP="00B64198">
      <w:pPr>
        <w:ind w:firstLine="720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</m:e>
              </m:acc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)∙(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̿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</m:e>
          </m:acc>
        </m:oMath>
      </m:oMathPara>
    </w:p>
    <w:p w14:paraId="037CC0C7" w14:textId="77777777" w:rsidR="00B64198" w:rsidRDefault="00B64198" w:rsidP="0074461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3F762556" w14:textId="20092FF7" w:rsidR="00E93977" w:rsidRPr="00B64198" w:rsidRDefault="00B64198" w:rsidP="00B64198">
      <w:pPr>
        <w:ind w:firstLine="720"/>
        <w:jc w:val="center"/>
        <w:rPr>
          <w:sz w:val="28"/>
          <w:szCs w:val="28"/>
          <w:lang w:val="ru-RU"/>
        </w:rPr>
      </w:pPr>
      <w:r>
        <w:object w:dxaOrig="5556" w:dyaOrig="4356" w14:anchorId="028B21F4">
          <v:shape id="_x0000_i1045" type="#_x0000_t75" style="width:243pt;height:191pt" o:ole="">
            <v:imagedata r:id="rId56" o:title=""/>
          </v:shape>
          <o:OLEObject Type="Embed" ProgID="Visio.Drawing.15" ShapeID="_x0000_i1045" DrawAspect="Content" ObjectID="_1801765483" r:id="rId57"/>
        </w:object>
      </w:r>
    </w:p>
    <w:p w14:paraId="716B769D" w14:textId="05BB3C62" w:rsidR="005C4A40" w:rsidRDefault="00B64198" w:rsidP="00B64198">
      <w:pPr>
        <w:spacing w:after="0" w:line="240" w:lineRule="auto"/>
        <w:jc w:val="center"/>
      </w:pPr>
      <w:r>
        <w:object w:dxaOrig="7452" w:dyaOrig="4356" w14:anchorId="4010CBE4">
          <v:shape id="_x0000_i1046" type="#_x0000_t75" style="width:330.5pt;height:193.5pt" o:ole="">
            <v:imagedata r:id="rId58" o:title=""/>
          </v:shape>
          <o:OLEObject Type="Embed" ProgID="Visio.Drawing.15" ShapeID="_x0000_i1046" DrawAspect="Content" ObjectID="_1801765484" r:id="rId59"/>
        </w:object>
      </w:r>
    </w:p>
    <w:p w14:paraId="7B083F8F" w14:textId="77777777" w:rsidR="00D35D16" w:rsidRDefault="00D35D16" w:rsidP="00B64198">
      <w:pPr>
        <w:spacing w:after="0" w:line="240" w:lineRule="auto"/>
        <w:jc w:val="center"/>
        <w:rPr>
          <w:rFonts w:eastAsia="Times New Roman" w:cs="Times New Roman"/>
          <w:szCs w:val="28"/>
          <w:lang w:val="ru-RU"/>
        </w:rPr>
      </w:pPr>
    </w:p>
    <w:p w14:paraId="731287E0" w14:textId="4728A6E3" w:rsidR="00E93977" w:rsidRDefault="00E93977" w:rsidP="00E9397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59FE">
        <w:rPr>
          <w:rFonts w:ascii="Times New Roman" w:hAnsi="Times New Roman" w:cs="Times New Roman"/>
          <w:iCs/>
          <w:sz w:val="28"/>
          <w:szCs w:val="28"/>
          <w:lang w:val="ru-RU"/>
        </w:rPr>
        <w:t>Рисунок 2.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6</w:t>
      </w:r>
      <w:r w:rsidRPr="007B59FE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="00BC3C9F">
        <w:rPr>
          <w:rFonts w:ascii="Times New Roman" w:hAnsi="Times New Roman" w:cs="Times New Roman"/>
          <w:iCs/>
          <w:sz w:val="28"/>
          <w:szCs w:val="28"/>
          <w:lang w:val="ru-RU"/>
        </w:rPr>
        <w:t>3</w:t>
      </w:r>
      <w:r w:rsidRPr="007B59F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79571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– </w:t>
      </w:r>
      <w:r w:rsidR="00030F1D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795712">
        <w:rPr>
          <w:rFonts w:ascii="Times New Roman" w:hAnsi="Times New Roman" w:cs="Times New Roman"/>
          <w:sz w:val="28"/>
          <w:szCs w:val="28"/>
          <w:lang w:val="ru-RU"/>
        </w:rPr>
        <w:t xml:space="preserve">рафическое отображение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логического </w:t>
      </w:r>
      <w:r w:rsidRPr="00795712">
        <w:rPr>
          <w:rFonts w:ascii="Times New Roman" w:hAnsi="Times New Roman" w:cs="Times New Roman"/>
          <w:sz w:val="28"/>
          <w:szCs w:val="28"/>
          <w:lang w:val="ru-RU"/>
        </w:rPr>
        <w:t>элемент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ru-RU"/>
        </w:rPr>
        <w:t>Искл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ru-RU"/>
        </w:rPr>
        <w:t>. ИЛИ</w:t>
      </w:r>
      <w:r w:rsidRPr="00795712">
        <w:rPr>
          <w:rFonts w:ascii="Times New Roman" w:hAnsi="Times New Roman" w:cs="Times New Roman"/>
          <w:iCs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, реализованного на базе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И-НЕ</w:t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ИЛИ-НЕ</w:t>
      </w:r>
      <w:r w:rsidRPr="00D20EA4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29B99689" w14:textId="4FD0C9BB" w:rsidR="00D159A6" w:rsidRDefault="00D159A6" w:rsidP="00E9397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D7DB1C" w14:textId="4EFD8249" w:rsidR="00D159A6" w:rsidRDefault="00D159A6" w:rsidP="00E9397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7BFE70" w14:textId="25DCF950" w:rsidR="00D159A6" w:rsidRDefault="00D159A6" w:rsidP="00E9397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5537D3" w14:textId="454B5140" w:rsidR="00D159A6" w:rsidRDefault="00D159A6" w:rsidP="00E9397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78D58B" w14:textId="37A538C5" w:rsidR="00D159A6" w:rsidRDefault="00D159A6" w:rsidP="00E9397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87FC065" w14:textId="3804D2EF" w:rsidR="00D159A6" w:rsidRDefault="00D159A6" w:rsidP="00E9397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1CF869" w14:textId="6E72A8F6" w:rsidR="00D159A6" w:rsidRDefault="00D159A6" w:rsidP="00E9397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C8D6E2" w14:textId="16E87D23" w:rsidR="00D159A6" w:rsidRDefault="00D159A6" w:rsidP="00E9397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1563CE" w14:textId="7FA2C999" w:rsidR="00D159A6" w:rsidRDefault="00D159A6" w:rsidP="00E9397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1CE4DA" w14:textId="268432D3" w:rsidR="00D159A6" w:rsidRDefault="00D159A6" w:rsidP="00E9397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9E81E6" w14:textId="33EA25B4" w:rsidR="00D159A6" w:rsidRDefault="00D159A6" w:rsidP="00E9397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B5395E" w14:textId="1B668FDC" w:rsidR="00D159A6" w:rsidRDefault="00D159A6" w:rsidP="00E9397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A9B40D" w14:textId="316D3B5A" w:rsidR="00D159A6" w:rsidRDefault="00D159A6" w:rsidP="00E9397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8AC35D" w14:textId="54758E31" w:rsidR="00D159A6" w:rsidRDefault="00D159A6" w:rsidP="00E9397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CDCCB9D" w14:textId="7D7C0964" w:rsidR="00D159A6" w:rsidRDefault="00D159A6" w:rsidP="00E9397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814CD9" w14:textId="6D6DDCB3" w:rsidR="00D159A6" w:rsidRDefault="00D159A6" w:rsidP="00E9397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B89DE3" w14:textId="078DE5CF" w:rsidR="00D159A6" w:rsidRDefault="00D159A6" w:rsidP="00E9397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B5EF98" w14:textId="03B5794F" w:rsidR="00D159A6" w:rsidRDefault="00D159A6" w:rsidP="00E9397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FB6C11" w14:textId="3F6DB3FF" w:rsidR="00D159A6" w:rsidRDefault="00D159A6" w:rsidP="00E9397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9F2616" w14:textId="6A84FBC5" w:rsidR="00D159A6" w:rsidRDefault="00D159A6" w:rsidP="00E9397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BBB66C" w14:textId="5E51F864" w:rsidR="00D159A6" w:rsidRDefault="00D159A6" w:rsidP="00E9397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B30626" w14:textId="33FF8FE9" w:rsidR="00D159A6" w:rsidRDefault="00D159A6" w:rsidP="00E9397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40A8A5" w14:textId="4192BB53" w:rsidR="00D159A6" w:rsidRDefault="00D159A6" w:rsidP="00E9397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2942E2" w14:textId="0AF7A8E1" w:rsidR="00D159A6" w:rsidRDefault="00D159A6" w:rsidP="00E9397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166BDF" w14:textId="77777777" w:rsidR="00D159A6" w:rsidRPr="00795712" w:rsidRDefault="00D159A6" w:rsidP="00E93977">
      <w:pPr>
        <w:spacing w:after="0"/>
        <w:jc w:val="center"/>
        <w:rPr>
          <w:rFonts w:ascii="Times New Roman" w:hAnsi="Times New Roman" w:cs="Times New Roman"/>
          <w:iCs/>
          <w:sz w:val="24"/>
          <w:szCs w:val="24"/>
          <w:lang w:val="ru-RU"/>
        </w:rPr>
      </w:pPr>
    </w:p>
    <w:p w14:paraId="4E6B15AF" w14:textId="7D2BC1BF" w:rsidR="0073129A" w:rsidRDefault="0073129A" w:rsidP="008B51E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594175" w14:textId="4EEEBE35" w:rsidR="00D20EA4" w:rsidRDefault="0073129A" w:rsidP="0074461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B6DF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Выводы</w:t>
      </w:r>
    </w:p>
    <w:p w14:paraId="586AD06E" w14:textId="77777777" w:rsidR="0074461F" w:rsidRDefault="0074461F" w:rsidP="0074461F">
      <w:pPr>
        <w:pStyle w:val="a3"/>
        <w:ind w:firstLine="709"/>
        <w:jc w:val="both"/>
        <w:rPr>
          <w:b w:val="0"/>
          <w:sz w:val="28"/>
          <w:szCs w:val="28"/>
        </w:rPr>
      </w:pPr>
    </w:p>
    <w:p w14:paraId="2D9556F3" w14:textId="78A9F15E" w:rsidR="0074461F" w:rsidRDefault="0074461F" w:rsidP="0074461F">
      <w:pPr>
        <w:pStyle w:val="a3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Были выполнены задания с «НЕ», «И», «И-НЕ», «ИЛИ», «ИЛИ-НЕ», «</w:t>
      </w:r>
      <w:proofErr w:type="spellStart"/>
      <w:r>
        <w:rPr>
          <w:b w:val="0"/>
          <w:sz w:val="28"/>
          <w:szCs w:val="28"/>
        </w:rPr>
        <w:t>Искл</w:t>
      </w:r>
      <w:proofErr w:type="spellEnd"/>
      <w:r>
        <w:rPr>
          <w:b w:val="0"/>
          <w:sz w:val="28"/>
          <w:szCs w:val="28"/>
        </w:rPr>
        <w:t>. ИЛИ» и получены их таблицы истинности, диаграммы состояний. Так же были построены данные логические элементы, основываясь на базовых логических элементах «И-НЕ» и «ИЛИ-НЕ».</w:t>
      </w:r>
    </w:p>
    <w:p w14:paraId="23FFF637" w14:textId="77777777" w:rsidR="0074461F" w:rsidRPr="00D20EA4" w:rsidRDefault="0074461F" w:rsidP="008B51E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4461F" w:rsidRPr="00D20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A4"/>
    <w:rsid w:val="00030F1D"/>
    <w:rsid w:val="000B6DFE"/>
    <w:rsid w:val="00311F79"/>
    <w:rsid w:val="00470F0E"/>
    <w:rsid w:val="00494229"/>
    <w:rsid w:val="004C6CD9"/>
    <w:rsid w:val="005C4A40"/>
    <w:rsid w:val="0073129A"/>
    <w:rsid w:val="0074461F"/>
    <w:rsid w:val="00795712"/>
    <w:rsid w:val="007B59FE"/>
    <w:rsid w:val="00885B5C"/>
    <w:rsid w:val="008B51EC"/>
    <w:rsid w:val="00A13ECA"/>
    <w:rsid w:val="00A208D9"/>
    <w:rsid w:val="00A742E8"/>
    <w:rsid w:val="00B51322"/>
    <w:rsid w:val="00B64198"/>
    <w:rsid w:val="00BC3C9F"/>
    <w:rsid w:val="00BD55D0"/>
    <w:rsid w:val="00CF6FDD"/>
    <w:rsid w:val="00D159A6"/>
    <w:rsid w:val="00D20EA4"/>
    <w:rsid w:val="00D35D16"/>
    <w:rsid w:val="00E9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C2861"/>
  <w15:chartTrackingRefBased/>
  <w15:docId w15:val="{3BE2C73E-926F-43E0-B7C0-8AA5A6DF3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0EA4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74461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4">
    <w:name w:val="Заголовок Знак"/>
    <w:basedOn w:val="a0"/>
    <w:link w:val="a3"/>
    <w:rsid w:val="0074461F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3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4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0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10.wmf"/><Relationship Id="rId26" Type="http://schemas.openxmlformats.org/officeDocument/2006/relationships/image" Target="media/image15.emf"/><Relationship Id="rId39" Type="http://schemas.openxmlformats.org/officeDocument/2006/relationships/package" Target="embeddings/Microsoft_Visio_Drawing9.vsdx"/><Relationship Id="rId21" Type="http://schemas.openxmlformats.org/officeDocument/2006/relationships/package" Target="embeddings/Microsoft_Visio_Drawing4.vsdx"/><Relationship Id="rId34" Type="http://schemas.openxmlformats.org/officeDocument/2006/relationships/image" Target="media/image20.emf"/><Relationship Id="rId42" Type="http://schemas.openxmlformats.org/officeDocument/2006/relationships/image" Target="media/image24.png"/><Relationship Id="rId47" Type="http://schemas.openxmlformats.org/officeDocument/2006/relationships/oleObject" Target="embeddings/oleObject5.bin"/><Relationship Id="rId50" Type="http://schemas.openxmlformats.org/officeDocument/2006/relationships/image" Target="media/image29.png"/><Relationship Id="rId55" Type="http://schemas.openxmlformats.org/officeDocument/2006/relationships/oleObject" Target="embeddings/oleObject6.bin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6" Type="http://schemas.openxmlformats.org/officeDocument/2006/relationships/image" Target="media/image9.emf"/><Relationship Id="rId29" Type="http://schemas.openxmlformats.org/officeDocument/2006/relationships/oleObject" Target="embeddings/oleObject3.bin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13.png"/><Relationship Id="rId32" Type="http://schemas.openxmlformats.org/officeDocument/2006/relationships/image" Target="media/image18.png"/><Relationship Id="rId37" Type="http://schemas.openxmlformats.org/officeDocument/2006/relationships/oleObject" Target="embeddings/oleObject4.bin"/><Relationship Id="rId40" Type="http://schemas.openxmlformats.org/officeDocument/2006/relationships/image" Target="media/image23.emf"/><Relationship Id="rId45" Type="http://schemas.openxmlformats.org/officeDocument/2006/relationships/package" Target="embeddings/Microsoft_Visio_Drawing11.vsdx"/><Relationship Id="rId53" Type="http://schemas.openxmlformats.org/officeDocument/2006/relationships/package" Target="embeddings/Microsoft_Visio_Drawing13.vsdx"/><Relationship Id="rId58" Type="http://schemas.openxmlformats.org/officeDocument/2006/relationships/image" Target="media/image34.emf"/><Relationship Id="rId5" Type="http://schemas.openxmlformats.org/officeDocument/2006/relationships/image" Target="media/image2.png"/><Relationship Id="rId61" Type="http://schemas.openxmlformats.org/officeDocument/2006/relationships/theme" Target="theme/theme1.xml"/><Relationship Id="rId19" Type="http://schemas.openxmlformats.org/officeDocument/2006/relationships/oleObject" Target="embeddings/oleObject2.bin"/><Relationship Id="rId14" Type="http://schemas.openxmlformats.org/officeDocument/2006/relationships/image" Target="media/image7.png"/><Relationship Id="rId22" Type="http://schemas.openxmlformats.org/officeDocument/2006/relationships/image" Target="media/image12.emf"/><Relationship Id="rId27" Type="http://schemas.openxmlformats.org/officeDocument/2006/relationships/package" Target="embeddings/Microsoft_Visio_Drawing6.vsdx"/><Relationship Id="rId30" Type="http://schemas.openxmlformats.org/officeDocument/2006/relationships/image" Target="media/image17.emf"/><Relationship Id="rId35" Type="http://schemas.openxmlformats.org/officeDocument/2006/relationships/package" Target="embeddings/Microsoft_Visio_Drawing8.vsdx"/><Relationship Id="rId43" Type="http://schemas.openxmlformats.org/officeDocument/2006/relationships/image" Target="media/image25.png"/><Relationship Id="rId48" Type="http://schemas.openxmlformats.org/officeDocument/2006/relationships/image" Target="media/image28.emf"/><Relationship Id="rId56" Type="http://schemas.openxmlformats.org/officeDocument/2006/relationships/image" Target="media/image33.emf"/><Relationship Id="rId8" Type="http://schemas.openxmlformats.org/officeDocument/2006/relationships/image" Target="media/image4.wmf"/><Relationship Id="rId51" Type="http://schemas.openxmlformats.org/officeDocument/2006/relationships/image" Target="media/image30.png"/><Relationship Id="rId3" Type="http://schemas.openxmlformats.org/officeDocument/2006/relationships/webSettings" Target="webSettings.xml"/><Relationship Id="rId12" Type="http://schemas.openxmlformats.org/officeDocument/2006/relationships/image" Target="media/image6.emf"/><Relationship Id="rId17" Type="http://schemas.openxmlformats.org/officeDocument/2006/relationships/package" Target="embeddings/Microsoft_Visio_Drawing3.vsdx"/><Relationship Id="rId25" Type="http://schemas.openxmlformats.org/officeDocument/2006/relationships/image" Target="media/image14.png"/><Relationship Id="rId33" Type="http://schemas.openxmlformats.org/officeDocument/2006/relationships/image" Target="media/image19.png"/><Relationship Id="rId38" Type="http://schemas.openxmlformats.org/officeDocument/2006/relationships/image" Target="media/image22.emf"/><Relationship Id="rId46" Type="http://schemas.openxmlformats.org/officeDocument/2006/relationships/image" Target="media/image27.wmf"/><Relationship Id="rId59" Type="http://schemas.openxmlformats.org/officeDocument/2006/relationships/package" Target="embeddings/Microsoft_Visio_Drawing15.vsdx"/><Relationship Id="rId20" Type="http://schemas.openxmlformats.org/officeDocument/2006/relationships/image" Target="media/image11.emf"/><Relationship Id="rId41" Type="http://schemas.openxmlformats.org/officeDocument/2006/relationships/package" Target="embeddings/Microsoft_Visio_Drawing10.vsdx"/><Relationship Id="rId54" Type="http://schemas.openxmlformats.org/officeDocument/2006/relationships/image" Target="media/image32.w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5" Type="http://schemas.openxmlformats.org/officeDocument/2006/relationships/image" Target="media/image8.png"/><Relationship Id="rId23" Type="http://schemas.openxmlformats.org/officeDocument/2006/relationships/package" Target="embeddings/Microsoft_Visio_Drawing5.vsdx"/><Relationship Id="rId28" Type="http://schemas.openxmlformats.org/officeDocument/2006/relationships/image" Target="media/image16.wmf"/><Relationship Id="rId36" Type="http://schemas.openxmlformats.org/officeDocument/2006/relationships/image" Target="media/image21.wmf"/><Relationship Id="rId49" Type="http://schemas.openxmlformats.org/officeDocument/2006/relationships/package" Target="embeddings/Microsoft_Visio_Drawing12.vsdx"/><Relationship Id="rId57" Type="http://schemas.openxmlformats.org/officeDocument/2006/relationships/package" Target="embeddings/Microsoft_Visio_Drawing14.vsdx"/><Relationship Id="rId10" Type="http://schemas.openxmlformats.org/officeDocument/2006/relationships/image" Target="media/image5.emf"/><Relationship Id="rId31" Type="http://schemas.openxmlformats.org/officeDocument/2006/relationships/package" Target="embeddings/Microsoft_Visio_Drawing7.vsdx"/><Relationship Id="rId44" Type="http://schemas.openxmlformats.org/officeDocument/2006/relationships/image" Target="media/image26.emf"/><Relationship Id="rId52" Type="http://schemas.openxmlformats.org/officeDocument/2006/relationships/image" Target="media/image31.emf"/><Relationship Id="rId6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Губаревич Настя</dc:creator>
  <cp:keywords/>
  <dc:description/>
  <cp:lastModifiedBy>Губаревич Настя</cp:lastModifiedBy>
  <cp:revision>2</cp:revision>
  <dcterms:created xsi:type="dcterms:W3CDTF">2025-02-22T18:36:00Z</dcterms:created>
  <dcterms:modified xsi:type="dcterms:W3CDTF">2025-02-22T18:36:00Z</dcterms:modified>
</cp:coreProperties>
</file>