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099" w:rsidRDefault="009A1099" w:rsidP="009A1099">
      <w:pPr>
        <w:rPr>
          <w:rFonts w:asciiTheme="majorHAnsi" w:eastAsia="新細明體" w:hAnsiTheme="majorHAnsi" w:cstheme="majorBidi"/>
          <w:sz w:val="32"/>
          <w:szCs w:val="32"/>
        </w:rPr>
      </w:pPr>
    </w:p>
    <w:p w:rsidR="00E55885" w:rsidRDefault="00E55885" w:rsidP="00681552">
      <w:pPr>
        <w:pStyle w:val="a4"/>
      </w:pPr>
      <w:r>
        <w:rPr>
          <w:rFonts w:hint="eastAsia"/>
        </w:rPr>
        <w:t>文化報告</w:t>
      </w:r>
    </w:p>
    <w:p w:rsidR="001D0AA8" w:rsidRDefault="001D0AA8" w:rsidP="001D0AA8">
      <w:r>
        <w:rPr>
          <w:rFonts w:hint="eastAsia"/>
        </w:rPr>
        <w:t>{</w:t>
      </w:r>
      <w:r w:rsidR="00E55885">
        <w:rPr>
          <w:rFonts w:hint="eastAsia"/>
        </w:rPr>
        <w:t>1.</w:t>
      </w:r>
      <w:r w:rsidR="00E55885">
        <w:rPr>
          <w:rFonts w:hint="eastAsia"/>
        </w:rPr>
        <w:t>為什麼做這個</w:t>
      </w:r>
      <w:r>
        <w:rPr>
          <w:rFonts w:hint="eastAsia"/>
        </w:rPr>
        <w:t xml:space="preserve"> </w:t>
      </w:r>
      <w:r w:rsidR="00E55885">
        <w:rPr>
          <w:rFonts w:hint="eastAsia"/>
        </w:rPr>
        <w:t>2.</w:t>
      </w:r>
      <w:r w:rsidR="00E55885">
        <w:rPr>
          <w:rFonts w:hint="eastAsia"/>
        </w:rPr>
        <w:t>特色內涵</w:t>
      </w:r>
      <w:r>
        <w:rPr>
          <w:rFonts w:hint="eastAsia"/>
        </w:rPr>
        <w:t xml:space="preserve"> </w:t>
      </w:r>
      <w:r w:rsidR="00E55885">
        <w:rPr>
          <w:rFonts w:hint="eastAsia"/>
        </w:rPr>
        <w:t>3.</w:t>
      </w:r>
      <w:r w:rsidR="00E55885" w:rsidRPr="00E55885">
        <w:rPr>
          <w:rFonts w:hint="eastAsia"/>
        </w:rPr>
        <w:t>各國的外送文化差異</w:t>
      </w:r>
      <w:r>
        <w:rPr>
          <w:rFonts w:hint="eastAsia"/>
        </w:rPr>
        <w:t xml:space="preserve"> </w:t>
      </w:r>
      <w:r w:rsidR="00E55885">
        <w:rPr>
          <w:rFonts w:hint="eastAsia"/>
        </w:rPr>
        <w:t>4.</w:t>
      </w:r>
      <w:r w:rsidR="00E55885">
        <w:rPr>
          <w:rFonts w:hint="eastAsia"/>
        </w:rPr>
        <w:t>你的觀點</w:t>
      </w:r>
      <w:r>
        <w:rPr>
          <w:rFonts w:hint="eastAsia"/>
        </w:rPr>
        <w:t>}</w:t>
      </w:r>
    </w:p>
    <w:p w:rsidR="001D0AA8" w:rsidRDefault="001D0AA8" w:rsidP="001D0AA8">
      <w:pPr>
        <w:ind w:left="2400" w:firstLine="480"/>
      </w:pPr>
    </w:p>
    <w:p w:rsidR="001D0AA8" w:rsidRDefault="001D0AA8" w:rsidP="001D0AA8">
      <w:r>
        <w:rPr>
          <w:rFonts w:hint="eastAsia"/>
        </w:rPr>
        <w:t>-</w:t>
      </w:r>
      <w:r>
        <w:t>------------------------------------------------------------------------------------------------------</w:t>
      </w:r>
    </w:p>
    <w:p w:rsidR="001D0AA8" w:rsidRDefault="001D0AA8" w:rsidP="001D0AA8">
      <w:pPr>
        <w:ind w:left="2400" w:firstLine="480"/>
      </w:pPr>
    </w:p>
    <w:p w:rsidR="009A1099" w:rsidRPr="001D0AA8" w:rsidRDefault="009A1099" w:rsidP="001D0AA8">
      <w:pPr>
        <w:ind w:left="2400" w:firstLine="480"/>
        <w:rPr>
          <w:color w:val="00B0F0"/>
        </w:rPr>
      </w:pPr>
      <w:r w:rsidRPr="001D0AA8">
        <w:rPr>
          <w:rFonts w:hint="eastAsia"/>
          <w:color w:val="00B0F0"/>
          <w:sz w:val="36"/>
        </w:rPr>
        <w:t>為什麼做這個</w:t>
      </w:r>
    </w:p>
    <w:p w:rsidR="0011656B" w:rsidRDefault="0011656B">
      <w:pPr>
        <w:widowControl/>
      </w:pPr>
      <w:r>
        <w:rPr>
          <w:rFonts w:hint="eastAsia"/>
        </w:rPr>
        <w:t>1.</w:t>
      </w:r>
      <w:r w:rsidR="009A1099" w:rsidRPr="009A1099">
        <w:rPr>
          <w:rFonts w:hint="eastAsia"/>
        </w:rPr>
        <w:t>數位科技發展與創新以及突破，使現有的</w:t>
      </w:r>
      <w:r>
        <w:rPr>
          <w:rFonts w:hint="eastAsia"/>
        </w:rPr>
        <w:t>台灣</w:t>
      </w:r>
      <w:r w:rsidR="009A1099" w:rsidRPr="009A1099">
        <w:rPr>
          <w:rFonts w:hint="eastAsia"/>
        </w:rPr>
        <w:t>社會變得越來越便利，而科技的發展往往建立於需求。這也是為何在越來越繁忙的都市中，市民更願意用金錢去購買時間，也就是便利的服務。</w:t>
      </w:r>
      <w:r>
        <w:rPr>
          <w:rFonts w:hint="eastAsia"/>
        </w:rPr>
        <w:t>這是對台灣造成的改變</w:t>
      </w:r>
    </w:p>
    <w:p w:rsidR="009A1099" w:rsidRDefault="0011656B">
      <w:pPr>
        <w:widowControl/>
      </w:pPr>
      <w:r>
        <w:rPr>
          <w:rFonts w:hint="eastAsia"/>
        </w:rPr>
        <w:t>2.</w:t>
      </w:r>
      <w:r w:rsidR="009A1099" w:rsidRPr="009A1099">
        <w:rPr>
          <w:rFonts w:hint="eastAsia"/>
        </w:rPr>
        <w:t>而這也驅動了食品外送平台的快速興起，創造了一個連接店家與消費者的生態系統，也就是我們所稱的食品外送平台。</w:t>
      </w:r>
    </w:p>
    <w:p w:rsidR="009F6C52" w:rsidRDefault="009A1099" w:rsidP="009F6C52">
      <w:r>
        <w:rPr>
          <w:rFonts w:hint="eastAsia"/>
        </w:rPr>
        <w:t xml:space="preserve">  </w:t>
      </w:r>
      <w:r w:rsidRPr="009A1099">
        <w:rPr>
          <w:rFonts w:hint="eastAsia"/>
        </w:rPr>
        <w:t>外送產業在未來將帶來龐大的經濟效應，根據富比士預估，到</w:t>
      </w:r>
      <w:r w:rsidRPr="009A1099">
        <w:rPr>
          <w:rFonts w:hint="eastAsia"/>
        </w:rPr>
        <w:t>2025</w:t>
      </w:r>
      <w:r w:rsidRPr="009A1099">
        <w:rPr>
          <w:rFonts w:hint="eastAsia"/>
        </w:rPr>
        <w:t>年整個外送市場將達到</w:t>
      </w:r>
      <w:r w:rsidRPr="009A1099">
        <w:rPr>
          <w:rFonts w:hint="eastAsia"/>
        </w:rPr>
        <w:t>2000</w:t>
      </w:r>
      <w:r w:rsidRPr="009A1099">
        <w:rPr>
          <w:rFonts w:hint="eastAsia"/>
        </w:rPr>
        <w:t>億美元的規模，而如此</w:t>
      </w:r>
      <w:r w:rsidRPr="004F21A5">
        <w:rPr>
          <w:rStyle w:val="a6"/>
          <w:rFonts w:hint="eastAsia"/>
        </w:rPr>
        <w:t>趨勢</w:t>
      </w:r>
      <w:r w:rsidRPr="009A1099">
        <w:rPr>
          <w:rFonts w:hint="eastAsia"/>
        </w:rPr>
        <w:t>也讓我們看到食品外送市場在未來會對既有的食品產業帶來龐大的轉變。如此的轉變不僅改變了業者的決策模式，也重新定義了一個餐廳的營運方法。</w:t>
      </w:r>
    </w:p>
    <w:p w:rsidR="009F6C52" w:rsidRDefault="0011656B" w:rsidP="009F6C52">
      <w:r>
        <w:rPr>
          <w:rFonts w:hint="eastAsia"/>
        </w:rPr>
        <w:t>3.</w:t>
      </w:r>
      <w:r w:rsidR="009F6C52" w:rsidRPr="00E55885">
        <w:t>繁忙的生活加上手機</w:t>
      </w:r>
      <w:r w:rsidR="009F6C52" w:rsidRPr="00E55885">
        <w:t xml:space="preserve"> App </w:t>
      </w:r>
      <w:r w:rsidR="009F6C52" w:rsidRPr="00E55885">
        <w:t>的便利，對外送飲食的依賴度大量提升。也因此市場需求的風向變了，因應網路的</w:t>
      </w:r>
      <w:proofErr w:type="gramStart"/>
      <w:r w:rsidR="00BC4854">
        <w:rPr>
          <w:rFonts w:hint="eastAsia"/>
        </w:rPr>
        <w:t>普及</w:t>
      </w:r>
      <w:r>
        <w:rPr>
          <w:rFonts w:hint="eastAsia"/>
        </w:rPr>
        <w:t>，</w:t>
      </w:r>
      <w:proofErr w:type="gramEnd"/>
      <w:r w:rsidR="009F6C52" w:rsidRPr="00E55885">
        <w:t>年輕人依賴程度越深，只要不用出門就可</w:t>
      </w:r>
      <w:r w:rsidR="009F6C52" w:rsidRPr="00E55885">
        <w:t xml:space="preserve"> </w:t>
      </w:r>
      <w:r w:rsidR="009F6C52" w:rsidRPr="00E55885">
        <w:t>以解決，衡量價格和時間的天秤已大不如前，他們寧可多花一些錢也不願意把時間浪費在開車、找停車位和花時間等服務生點餐</w:t>
      </w:r>
      <w:r w:rsidR="00FD182E">
        <w:rPr>
          <w:rFonts w:hint="eastAsia"/>
        </w:rPr>
        <w:t>。為一個現代才有的風潮。</w:t>
      </w:r>
    </w:p>
    <w:p w:rsidR="009A1099" w:rsidRDefault="009A1099">
      <w:pPr>
        <w:widowControl/>
      </w:pPr>
    </w:p>
    <w:p w:rsidR="001D0AA8" w:rsidRDefault="001D0AA8" w:rsidP="001D0AA8">
      <w:r>
        <w:rPr>
          <w:rFonts w:hint="eastAsia"/>
        </w:rPr>
        <w:t>-</w:t>
      </w:r>
      <w:r>
        <w:t>------------------------------------------------------------------------------------------------------</w:t>
      </w:r>
    </w:p>
    <w:p w:rsidR="001D0AA8" w:rsidRPr="0011656B" w:rsidRDefault="001D0AA8">
      <w:pPr>
        <w:widowControl/>
        <w:rPr>
          <w:rFonts w:hint="eastAsia"/>
        </w:rPr>
      </w:pPr>
    </w:p>
    <w:p w:rsidR="009F6C52" w:rsidRPr="001D0AA8" w:rsidRDefault="009F6C52" w:rsidP="009F6C52">
      <w:pPr>
        <w:jc w:val="center"/>
        <w:rPr>
          <w:rStyle w:val="a6"/>
          <w:color w:val="00B0F0"/>
          <w:sz w:val="40"/>
          <w:szCs w:val="40"/>
        </w:rPr>
      </w:pPr>
      <w:r w:rsidRPr="001D0AA8">
        <w:rPr>
          <w:rStyle w:val="a6"/>
          <w:rFonts w:hint="eastAsia"/>
          <w:color w:val="00B0F0"/>
          <w:sz w:val="40"/>
          <w:szCs w:val="40"/>
        </w:rPr>
        <w:t>食品外送產業的四大趨勢</w:t>
      </w:r>
    </w:p>
    <w:p w:rsidR="009F6C52" w:rsidRDefault="009F6C52" w:rsidP="009F6C52">
      <w:pPr>
        <w:pStyle w:val="ab"/>
        <w:numPr>
          <w:ilvl w:val="0"/>
          <w:numId w:val="3"/>
        </w:numPr>
        <w:ind w:leftChars="0"/>
        <w:jc w:val="center"/>
        <w:rPr>
          <w:rStyle w:val="a6"/>
        </w:rPr>
      </w:pPr>
      <w:r w:rsidRPr="009A1099">
        <w:rPr>
          <w:rStyle w:val="a6"/>
          <w:rFonts w:hint="eastAsia"/>
        </w:rPr>
        <w:t>支付的多元化，以及平台貨幣的浮出</w:t>
      </w:r>
    </w:p>
    <w:p w:rsidR="009F6C52" w:rsidRPr="009A1099" w:rsidRDefault="009F6C52" w:rsidP="009F6C52">
      <w:pPr>
        <w:rPr>
          <w:b/>
          <w:bCs/>
        </w:rPr>
      </w:pPr>
      <w:r w:rsidRPr="009A1099">
        <w:rPr>
          <w:rFonts w:hint="eastAsia"/>
        </w:rPr>
        <w:t>在過去消費模式都偏向現金付款，但隨著多種新興支付方式的盛行，使用者不再使用單一方式支付，而是能應用各種需求來選擇相應的支付方法。而外送平台為了要提高</w:t>
      </w:r>
      <w:proofErr w:type="gramStart"/>
      <w:r w:rsidRPr="009A1099">
        <w:rPr>
          <w:rFonts w:hint="eastAsia"/>
        </w:rPr>
        <w:t>用戶間的相關</w:t>
      </w:r>
      <w:r w:rsidR="0011656B">
        <w:rPr>
          <w:rFonts w:hint="eastAsia"/>
        </w:rPr>
        <w:t>性</w:t>
      </w:r>
      <w:proofErr w:type="gramEnd"/>
      <w:r w:rsidRPr="009A1099">
        <w:rPr>
          <w:rFonts w:hint="eastAsia"/>
        </w:rPr>
        <w:t>，平台業者也導入各種不同的支付方式供消費者與店家選擇。</w:t>
      </w:r>
      <w:r w:rsidRPr="004F21A5">
        <w:rPr>
          <w:rFonts w:hint="eastAsia"/>
        </w:rPr>
        <w:t>綁定金融卡或是信用卡的行動</w:t>
      </w:r>
      <w:proofErr w:type="gramStart"/>
      <w:r w:rsidRPr="004F21A5">
        <w:rPr>
          <w:rFonts w:hint="eastAsia"/>
        </w:rPr>
        <w:t>載具化</w:t>
      </w:r>
      <w:proofErr w:type="gramEnd"/>
      <w:r w:rsidRPr="004F21A5">
        <w:rPr>
          <w:rFonts w:hint="eastAsia"/>
        </w:rPr>
        <w:t>（或叫行動電子化），與由傳統票卷延伸出的電子票證，以及不用親自去面對商家的第三方支付。而未來，可能消費者可以利用任何能上網的穿戴式裝置達成支付的目的。</w:t>
      </w:r>
    </w:p>
    <w:p w:rsidR="009F6C52" w:rsidRDefault="009F6C52" w:rsidP="009F6C52">
      <w:pPr>
        <w:pStyle w:val="ab"/>
        <w:widowControl/>
        <w:numPr>
          <w:ilvl w:val="0"/>
          <w:numId w:val="3"/>
        </w:numPr>
        <w:ind w:leftChars="0"/>
        <w:jc w:val="center"/>
        <w:rPr>
          <w:rStyle w:val="a6"/>
        </w:rPr>
      </w:pPr>
      <w:proofErr w:type="gramStart"/>
      <w:r w:rsidRPr="004F21A5">
        <w:rPr>
          <w:rStyle w:val="a6"/>
          <w:rFonts w:hint="eastAsia"/>
        </w:rPr>
        <w:t>生食外送</w:t>
      </w:r>
      <w:proofErr w:type="gramEnd"/>
      <w:r w:rsidRPr="004F21A5">
        <w:rPr>
          <w:rStyle w:val="a6"/>
          <w:rFonts w:hint="eastAsia"/>
        </w:rPr>
        <w:t>加入市場</w:t>
      </w:r>
    </w:p>
    <w:p w:rsidR="009F6C52" w:rsidRDefault="009F6C52" w:rsidP="009F6C52">
      <w:r>
        <w:rPr>
          <w:rFonts w:hint="eastAsia"/>
        </w:rPr>
        <w:t>食</w:t>
      </w:r>
      <w:r w:rsidRPr="004F21A5">
        <w:rPr>
          <w:rFonts w:hint="eastAsia"/>
        </w:rPr>
        <w:t>品外送平台的崛起，不只吸引外食族使用平台訂購熟食，近期更是發展出了新的模式，也就是</w:t>
      </w:r>
      <w:proofErr w:type="gramStart"/>
      <w:r w:rsidRPr="004F21A5">
        <w:rPr>
          <w:rFonts w:hint="eastAsia"/>
        </w:rPr>
        <w:t>生食外送</w:t>
      </w:r>
      <w:proofErr w:type="gramEnd"/>
      <w:r w:rsidRPr="004F21A5">
        <w:rPr>
          <w:rFonts w:hint="eastAsia"/>
        </w:rPr>
        <w:t>，以吸引追求養身以及在家煮飯的健康族群或是</w:t>
      </w:r>
      <w:proofErr w:type="gramStart"/>
      <w:r w:rsidRPr="004F21A5">
        <w:rPr>
          <w:rFonts w:hint="eastAsia"/>
        </w:rPr>
        <w:t>家庭煮</w:t>
      </w:r>
      <w:r w:rsidRPr="004F21A5">
        <w:rPr>
          <w:rFonts w:hint="eastAsia"/>
        </w:rPr>
        <w:lastRenderedPageBreak/>
        <w:t>婦</w:t>
      </w:r>
      <w:proofErr w:type="gramEnd"/>
      <w:r w:rsidRPr="004F21A5">
        <w:rPr>
          <w:rFonts w:hint="eastAsia"/>
        </w:rPr>
        <w:t>（夫）加入市場。</w:t>
      </w:r>
      <w:proofErr w:type="gramStart"/>
      <w:r w:rsidRPr="004F21A5">
        <w:rPr>
          <w:rFonts w:hint="eastAsia"/>
        </w:rPr>
        <w:t>生食外送</w:t>
      </w:r>
      <w:proofErr w:type="gramEnd"/>
      <w:r w:rsidRPr="004F21A5">
        <w:rPr>
          <w:rFonts w:hint="eastAsia"/>
        </w:rPr>
        <w:t>的現世，讓人們多了一種不用出門的購物方式，</w:t>
      </w:r>
      <w:proofErr w:type="gramStart"/>
      <w:r w:rsidRPr="004F21A5">
        <w:rPr>
          <w:rFonts w:hint="eastAsia"/>
        </w:rPr>
        <w:t>生食外送</w:t>
      </w:r>
      <w:proofErr w:type="gramEnd"/>
      <w:r w:rsidRPr="004F21A5">
        <w:rPr>
          <w:rFonts w:hint="eastAsia"/>
        </w:rPr>
        <w:t>平台</w:t>
      </w:r>
      <w:proofErr w:type="gramStart"/>
      <w:r w:rsidRPr="004F21A5">
        <w:rPr>
          <w:rFonts w:hint="eastAsia"/>
        </w:rPr>
        <w:t>能線上確認</w:t>
      </w:r>
      <w:proofErr w:type="gramEnd"/>
      <w:r w:rsidRPr="004F21A5">
        <w:rPr>
          <w:rFonts w:hint="eastAsia"/>
        </w:rPr>
        <w:t>是否有庫存而下訂，也能有品質上的保障，在時間上能設定固定、重複送餐時段，節省許多消費時間，而遇到缺貨時，平台會建議替代物品，</w:t>
      </w:r>
      <w:proofErr w:type="gramStart"/>
      <w:r w:rsidRPr="004F21A5">
        <w:rPr>
          <w:rFonts w:hint="eastAsia"/>
        </w:rPr>
        <w:t>生食外送</w:t>
      </w:r>
      <w:proofErr w:type="gramEnd"/>
      <w:r w:rsidRPr="004F21A5">
        <w:rPr>
          <w:rFonts w:hint="eastAsia"/>
        </w:rPr>
        <w:t>的概念漸漸被各大外送平台導入。</w:t>
      </w:r>
    </w:p>
    <w:p w:rsidR="009F6C52" w:rsidRDefault="009F6C52" w:rsidP="009F6C52">
      <w:pPr>
        <w:pStyle w:val="ab"/>
        <w:numPr>
          <w:ilvl w:val="0"/>
          <w:numId w:val="3"/>
        </w:numPr>
        <w:ind w:leftChars="0"/>
        <w:jc w:val="center"/>
        <w:rPr>
          <w:rStyle w:val="a6"/>
        </w:rPr>
      </w:pPr>
      <w:r w:rsidRPr="004F21A5">
        <w:rPr>
          <w:rStyle w:val="a6"/>
          <w:rFonts w:hint="eastAsia"/>
        </w:rPr>
        <w:t>虛擬廚房的商業模式</w:t>
      </w:r>
    </w:p>
    <w:p w:rsidR="009F6C52" w:rsidRDefault="009F6C52" w:rsidP="009F6C52">
      <w:r>
        <w:rPr>
          <w:rFonts w:hint="eastAsia"/>
        </w:rPr>
        <w:t>在外送平台盛起的今天，餐廳或多或少都有與外送平台有合作關係，且在地價</w:t>
      </w:r>
      <w:proofErr w:type="gramStart"/>
      <w:r>
        <w:rPr>
          <w:rFonts w:hint="eastAsia"/>
        </w:rPr>
        <w:t>飆</w:t>
      </w:r>
      <w:proofErr w:type="gramEnd"/>
      <w:r>
        <w:rPr>
          <w:rFonts w:hint="eastAsia"/>
        </w:rPr>
        <w:t>漲的城市裡，業者所面臨的問題是如何有效應用每一坪的室內面積，讓其能達到最大效益化。在一般餐廳內一定會出現的配置通常是，廚房、櫃檯、座位區、以及門面等，然而，隨著外送平台的成熟，有些業者有效的應用了如此趨勢，省去了座位區、櫃檯、以及門面，全面的與外送平台合作，成為所謂的虛擬廚房。</w:t>
      </w:r>
    </w:p>
    <w:p w:rsidR="009F6C52" w:rsidRPr="004F21A5" w:rsidRDefault="009F6C52" w:rsidP="009F6C52"/>
    <w:p w:rsidR="009F6C52" w:rsidRDefault="009F6C52" w:rsidP="009F6C52">
      <w:pPr>
        <w:pStyle w:val="ab"/>
        <w:numPr>
          <w:ilvl w:val="0"/>
          <w:numId w:val="3"/>
        </w:numPr>
        <w:ind w:leftChars="0"/>
        <w:jc w:val="center"/>
        <w:rPr>
          <w:rStyle w:val="a6"/>
        </w:rPr>
      </w:pPr>
      <w:r w:rsidRPr="004F21A5">
        <w:rPr>
          <w:rStyle w:val="a6"/>
          <w:rFonts w:hint="eastAsia"/>
        </w:rPr>
        <w:t>外送媒介的轉換</w:t>
      </w:r>
    </w:p>
    <w:p w:rsidR="009F6C52" w:rsidRPr="004F21A5" w:rsidRDefault="009F6C52" w:rsidP="009F6C52">
      <w:r w:rsidRPr="004F21A5">
        <w:rPr>
          <w:rFonts w:hint="eastAsia"/>
        </w:rPr>
        <w:t>外送改變了既有的餐飲營運模式，但同時，食品外送市場本身也不斷的再轉變。以往外送的媒介主要是透過人工完成，而隨著人工智慧發展的齒輪轉動下，帶出新的外送方法，其中一種就是自動駕駛。</w:t>
      </w:r>
    </w:p>
    <w:p w:rsidR="00F25C1D" w:rsidRDefault="009E1ED3" w:rsidP="00E55885">
      <w:r>
        <w:rPr>
          <w:rFonts w:hint="eastAsia"/>
        </w:rPr>
        <w:t>-</w:t>
      </w:r>
      <w:r>
        <w:t>------------------------------------------------------------------------------------------------------</w:t>
      </w:r>
    </w:p>
    <w:p w:rsidR="00BC4854" w:rsidRDefault="00BC4854" w:rsidP="00E55885"/>
    <w:p w:rsidR="00BC4854" w:rsidRPr="00BC4854" w:rsidRDefault="00BC4854" w:rsidP="00E55885">
      <w:pPr>
        <w:rPr>
          <w:b/>
          <w:bCs/>
        </w:rPr>
      </w:pPr>
      <w:r>
        <w:tab/>
      </w:r>
      <w:r>
        <w:tab/>
      </w:r>
      <w:r>
        <w:tab/>
      </w:r>
      <w:r>
        <w:tab/>
      </w:r>
      <w:r>
        <w:tab/>
      </w:r>
      <w:r>
        <w:tab/>
      </w:r>
      <w:r>
        <w:tab/>
      </w:r>
      <w:r>
        <w:tab/>
      </w:r>
      <w:r w:rsidR="009E1ED3" w:rsidRPr="009E1ED3">
        <w:rPr>
          <w:rFonts w:hint="eastAsia"/>
          <w:sz w:val="40"/>
          <w:szCs w:val="40"/>
        </w:rPr>
        <w:t>1.</w:t>
      </w:r>
      <w:proofErr w:type="gramStart"/>
      <w:r w:rsidRPr="001D0AA8">
        <w:rPr>
          <w:rFonts w:hint="eastAsia"/>
          <w:b/>
          <w:bCs/>
          <w:color w:val="00B0F0"/>
        </w:rPr>
        <w:t>宅</w:t>
      </w:r>
      <w:proofErr w:type="gramEnd"/>
      <w:r w:rsidRPr="001D0AA8">
        <w:rPr>
          <w:rFonts w:hint="eastAsia"/>
          <w:b/>
          <w:bCs/>
          <w:color w:val="00B0F0"/>
        </w:rPr>
        <w:t>經濟</w:t>
      </w:r>
    </w:p>
    <w:p w:rsidR="00E55885" w:rsidRDefault="00E55885" w:rsidP="00E55885">
      <w:proofErr w:type="gramStart"/>
      <w:r w:rsidRPr="00E55885">
        <w:t>宅</w:t>
      </w:r>
      <w:proofErr w:type="gramEnd"/>
      <w:r w:rsidRPr="00E55885">
        <w:t>經濟又叫懶人經濟，也叫閒人經濟，簡單來說就是消費者要進行消費行為時不用出門，只需在家裡動動幾根手指頭，透過電腦或手機就可達成目的。</w:t>
      </w:r>
    </w:p>
    <w:p w:rsidR="009E1ED3" w:rsidRDefault="009E1ED3" w:rsidP="00E55885"/>
    <w:p w:rsidR="009E1ED3" w:rsidRPr="009E1ED3" w:rsidRDefault="009E1ED3" w:rsidP="009E1ED3">
      <w:pPr>
        <w:pStyle w:val="a4"/>
        <w:rPr>
          <w:sz w:val="24"/>
          <w:szCs w:val="24"/>
        </w:rPr>
      </w:pPr>
      <w:r w:rsidRPr="009E1ED3">
        <w:rPr>
          <w:rFonts w:hint="eastAsia"/>
          <w:sz w:val="40"/>
          <w:szCs w:val="40"/>
        </w:rPr>
        <w:t>2.</w:t>
      </w:r>
      <w:r w:rsidRPr="009E1ED3">
        <w:rPr>
          <w:sz w:val="24"/>
          <w:szCs w:val="24"/>
        </w:rPr>
        <w:t>「懶」經濟正</w:t>
      </w:r>
      <w:proofErr w:type="gramStart"/>
      <w:r w:rsidRPr="009E1ED3">
        <w:rPr>
          <w:sz w:val="24"/>
          <w:szCs w:val="24"/>
        </w:rPr>
        <w:t>夯</w:t>
      </w:r>
      <w:proofErr w:type="gramEnd"/>
      <w:r w:rsidRPr="009E1ED3">
        <w:rPr>
          <w:sz w:val="24"/>
          <w:szCs w:val="24"/>
        </w:rPr>
        <w:t>！</w:t>
      </w:r>
      <w:r w:rsidRPr="009E1ED3">
        <w:rPr>
          <w:sz w:val="24"/>
          <w:szCs w:val="24"/>
        </w:rPr>
        <w:t>20</w:t>
      </w:r>
      <w:r w:rsidRPr="009E1ED3">
        <w:rPr>
          <w:sz w:val="24"/>
          <w:szCs w:val="24"/>
        </w:rPr>
        <w:t>至</w:t>
      </w:r>
      <w:r w:rsidRPr="009E1ED3">
        <w:rPr>
          <w:sz w:val="24"/>
          <w:szCs w:val="24"/>
        </w:rPr>
        <w:t>39</w:t>
      </w:r>
      <w:r w:rsidRPr="009E1ED3">
        <w:rPr>
          <w:sz w:val="24"/>
          <w:szCs w:val="24"/>
        </w:rPr>
        <w:t>歲族群</w:t>
      </w:r>
      <w:proofErr w:type="gramStart"/>
      <w:r w:rsidRPr="009E1ED3">
        <w:rPr>
          <w:sz w:val="24"/>
          <w:szCs w:val="24"/>
        </w:rPr>
        <w:t>佔</w:t>
      </w:r>
      <w:r w:rsidRPr="009E1ED3">
        <w:rPr>
          <w:sz w:val="24"/>
          <w:szCs w:val="24"/>
        </w:rPr>
        <w:t>6</w:t>
      </w:r>
      <w:r w:rsidRPr="009E1ED3">
        <w:rPr>
          <w:sz w:val="24"/>
          <w:szCs w:val="24"/>
        </w:rPr>
        <w:t>成</w:t>
      </w:r>
      <w:proofErr w:type="gramEnd"/>
      <w:r w:rsidRPr="009E1ED3">
        <w:rPr>
          <w:sz w:val="24"/>
          <w:szCs w:val="24"/>
        </w:rPr>
        <w:t>外送消費！</w:t>
      </w:r>
    </w:p>
    <w:p w:rsidR="009E1ED3" w:rsidRPr="009E1ED3" w:rsidRDefault="009E1ED3" w:rsidP="00E55885"/>
    <w:p w:rsidR="009E1ED3" w:rsidRDefault="009E1ED3" w:rsidP="009E1ED3">
      <w:pPr>
        <w:widowControl/>
        <w:spacing w:before="276" w:after="276"/>
      </w:pPr>
      <w:r w:rsidRPr="004F21A5">
        <w:t>而這類依附在智慧型手機的新型態商業服務，不意外的，即以</w:t>
      </w:r>
      <w:r w:rsidRPr="004F21A5">
        <w:t>20</w:t>
      </w:r>
      <w:r w:rsidRPr="004F21A5">
        <w:t>至</w:t>
      </w:r>
      <w:r w:rsidRPr="004F21A5">
        <w:t>39</w:t>
      </w:r>
      <w:r w:rsidRPr="004F21A5">
        <w:t>歲的消費者為主，占整體此類服務使用者的</w:t>
      </w:r>
      <w:r w:rsidRPr="004F21A5">
        <w:t>60%</w:t>
      </w:r>
      <w:r w:rsidRPr="004F21A5">
        <w:t>；但若以各年齡層的滲透率來看，</w:t>
      </w:r>
      <w:r w:rsidRPr="004F21A5">
        <w:t>20</w:t>
      </w:r>
      <w:r w:rsidRPr="004F21A5">
        <w:t>至</w:t>
      </w:r>
      <w:r w:rsidRPr="004F21A5">
        <w:t>29</w:t>
      </w:r>
      <w:r w:rsidRPr="004F21A5">
        <w:t>歲的消費者幾乎每</w:t>
      </w:r>
      <w:r w:rsidRPr="004F21A5">
        <w:t>3</w:t>
      </w:r>
      <w:r w:rsidRPr="004F21A5">
        <w:t>人就有</w:t>
      </w:r>
      <w:r w:rsidRPr="004F21A5">
        <w:t>1</w:t>
      </w:r>
      <w:r w:rsidRPr="004F21A5">
        <w:t>人在過去一個月使用過，</w:t>
      </w:r>
      <w:r w:rsidRPr="004F21A5">
        <w:t>30</w:t>
      </w:r>
      <w:r w:rsidRPr="004F21A5">
        <w:t>至</w:t>
      </w:r>
      <w:r w:rsidRPr="004F21A5">
        <w:t>39</w:t>
      </w:r>
      <w:r w:rsidRPr="004F21A5">
        <w:t>歲族群約每</w:t>
      </w:r>
      <w:r w:rsidRPr="004F21A5">
        <w:t>4</w:t>
      </w:r>
      <w:r w:rsidRPr="004F21A5">
        <w:t>人就有</w:t>
      </w:r>
      <w:r w:rsidRPr="004F21A5">
        <w:t>1</w:t>
      </w:r>
      <w:r w:rsidRPr="004F21A5">
        <w:t>人使用，而</w:t>
      </w:r>
      <w:r w:rsidRPr="004F21A5">
        <w:t>40</w:t>
      </w:r>
      <w:r w:rsidRPr="004F21A5">
        <w:t>至</w:t>
      </w:r>
      <w:r w:rsidRPr="004F21A5">
        <w:t>49</w:t>
      </w:r>
      <w:r w:rsidRPr="004F21A5">
        <w:t>歲的使用率則在每</w:t>
      </w:r>
      <w:r w:rsidRPr="004F21A5">
        <w:t>6</w:t>
      </w:r>
      <w:r w:rsidRPr="004F21A5">
        <w:t>人就有</w:t>
      </w:r>
      <w:r w:rsidRPr="004F21A5">
        <w:t>1</w:t>
      </w:r>
      <w:r w:rsidRPr="004F21A5">
        <w:t>人使用過的比例！</w:t>
      </w:r>
    </w:p>
    <w:p w:rsidR="009E1ED3" w:rsidRPr="009E1ED3" w:rsidRDefault="009E1ED3" w:rsidP="0093633E">
      <w:pPr>
        <w:widowControl/>
        <w:spacing w:before="276" w:after="276"/>
      </w:pPr>
      <w:r w:rsidRPr="009E1ED3">
        <w:rPr>
          <w:rFonts w:hint="eastAsia"/>
          <w:sz w:val="44"/>
          <w:szCs w:val="44"/>
        </w:rPr>
        <w:t>3.</w:t>
      </w:r>
      <w:proofErr w:type="gramStart"/>
      <w:r w:rsidRPr="004F21A5">
        <w:t>近半年來的</w:t>
      </w:r>
      <w:proofErr w:type="gramEnd"/>
      <w:r w:rsidRPr="004F21A5">
        <w:t>使用者增加，數據顯示不僅限於特定年齡層的增幅，</w:t>
      </w:r>
      <w:proofErr w:type="gramStart"/>
      <w:r w:rsidRPr="004F21A5">
        <w:t>而是全齡的</w:t>
      </w:r>
      <w:proofErr w:type="gramEnd"/>
      <w:r w:rsidRPr="004F21A5">
        <w:t>使用者以同樣的比例幅度增加，也因此這美食外送平台的</w:t>
      </w:r>
      <w:proofErr w:type="gramStart"/>
      <w:r w:rsidRPr="004F21A5">
        <w:t>影響性面</w:t>
      </w:r>
      <w:proofErr w:type="gramEnd"/>
      <w:r w:rsidRPr="004F21A5">
        <w:t>，是</w:t>
      </w:r>
      <w:proofErr w:type="gramStart"/>
      <w:r w:rsidRPr="004F21A5">
        <w:t>朝向全齡化</w:t>
      </w:r>
      <w:proofErr w:type="gramEnd"/>
      <w:r w:rsidRPr="004F21A5">
        <w:t>的影響。</w:t>
      </w:r>
    </w:p>
    <w:p w:rsidR="00860498" w:rsidRDefault="00860498" w:rsidP="00E55885"/>
    <w:p w:rsidR="00E55885" w:rsidRPr="001D0AA8" w:rsidRDefault="00E55885" w:rsidP="00E55885">
      <w:pPr>
        <w:rPr>
          <w:color w:val="FF0000"/>
        </w:rPr>
      </w:pPr>
      <w:r w:rsidRPr="001D0AA8">
        <w:rPr>
          <w:color w:val="FF0000"/>
        </w:rPr>
        <w:t>根據</w:t>
      </w:r>
      <w:r w:rsidRPr="001D0AA8">
        <w:rPr>
          <w:color w:val="FF0000"/>
        </w:rPr>
        <w:t xml:space="preserve"> Statista </w:t>
      </w:r>
      <w:r w:rsidRPr="001D0AA8">
        <w:rPr>
          <w:color w:val="FF0000"/>
        </w:rPr>
        <w:t>平台資料，目前全球外送產業的經濟規模至</w:t>
      </w:r>
      <w:r w:rsidRPr="001D0AA8">
        <w:rPr>
          <w:color w:val="FF0000"/>
        </w:rPr>
        <w:t>201</w:t>
      </w:r>
      <w:r w:rsidR="009E1ED3" w:rsidRPr="001D0AA8">
        <w:rPr>
          <w:color w:val="FF0000"/>
        </w:rPr>
        <w:t>9</w:t>
      </w:r>
      <w:r w:rsidRPr="001D0AA8">
        <w:rPr>
          <w:color w:val="FF0000"/>
        </w:rPr>
        <w:t>年</w:t>
      </w:r>
      <w:r w:rsidRPr="001D0AA8">
        <w:rPr>
          <w:color w:val="FF0000"/>
        </w:rPr>
        <w:t>7</w:t>
      </w:r>
      <w:r w:rsidRPr="001D0AA8">
        <w:rPr>
          <w:color w:val="FF0000"/>
        </w:rPr>
        <w:t>月</w:t>
      </w:r>
      <w:proofErr w:type="gramStart"/>
      <w:r w:rsidRPr="001D0AA8">
        <w:rPr>
          <w:color w:val="FF0000"/>
        </w:rPr>
        <w:t>止</w:t>
      </w:r>
      <w:proofErr w:type="gramEnd"/>
      <w:r w:rsidRPr="001D0AA8">
        <w:rPr>
          <w:color w:val="FF0000"/>
        </w:rPr>
        <w:t>已經超</w:t>
      </w:r>
      <w:r w:rsidRPr="001D0AA8">
        <w:rPr>
          <w:color w:val="FF0000"/>
        </w:rPr>
        <w:lastRenderedPageBreak/>
        <w:t>過</w:t>
      </w:r>
      <w:r w:rsidRPr="001D0AA8">
        <w:rPr>
          <w:color w:val="FF0000"/>
        </w:rPr>
        <w:t>1000</w:t>
      </w:r>
      <w:r w:rsidRPr="001D0AA8">
        <w:rPr>
          <w:color w:val="FF0000"/>
        </w:rPr>
        <w:t>億美元（約</w:t>
      </w:r>
      <w:r w:rsidRPr="001D0AA8">
        <w:rPr>
          <w:color w:val="FF0000"/>
        </w:rPr>
        <w:t>3</w:t>
      </w:r>
      <w:r w:rsidRPr="001D0AA8">
        <w:rPr>
          <w:color w:val="FF0000"/>
        </w:rPr>
        <w:t>兆台</w:t>
      </w:r>
      <w:r w:rsidRPr="001D0AA8">
        <w:rPr>
          <w:rFonts w:hint="eastAsia"/>
          <w:color w:val="FF0000"/>
        </w:rPr>
        <w:t>）</w:t>
      </w:r>
    </w:p>
    <w:p w:rsidR="00E55885" w:rsidRPr="001D0AA8" w:rsidRDefault="00E55885" w:rsidP="00E55885">
      <w:pPr>
        <w:rPr>
          <w:color w:val="FF0000"/>
        </w:rPr>
      </w:pPr>
    </w:p>
    <w:p w:rsidR="0093633E" w:rsidRDefault="0093633E" w:rsidP="0093633E">
      <w:r>
        <w:rPr>
          <w:rFonts w:hint="eastAsia"/>
        </w:rPr>
        <w:t>-</w:t>
      </w:r>
      <w:r>
        <w:t>------------------------------------------------------------------------------------------------------</w:t>
      </w:r>
    </w:p>
    <w:p w:rsidR="0093633E" w:rsidRDefault="001D0AA8" w:rsidP="001D0AA8">
      <w:pPr>
        <w:ind w:left="2400" w:firstLine="480"/>
        <w:rPr>
          <w:color w:val="00B0F0"/>
          <w:sz w:val="44"/>
          <w:szCs w:val="44"/>
        </w:rPr>
      </w:pPr>
      <w:r w:rsidRPr="001D0AA8">
        <w:rPr>
          <w:rFonts w:hint="eastAsia"/>
          <w:color w:val="00B0F0"/>
          <w:sz w:val="44"/>
          <w:szCs w:val="44"/>
        </w:rPr>
        <w:t>(</w:t>
      </w:r>
      <w:r w:rsidRPr="001D0AA8">
        <w:rPr>
          <w:rFonts w:hint="eastAsia"/>
          <w:color w:val="00B0F0"/>
          <w:sz w:val="44"/>
          <w:szCs w:val="44"/>
        </w:rPr>
        <w:t>造成的改變</w:t>
      </w:r>
      <w:r w:rsidRPr="001D0AA8">
        <w:rPr>
          <w:rFonts w:hint="eastAsia"/>
          <w:color w:val="00B0F0"/>
          <w:sz w:val="44"/>
          <w:szCs w:val="44"/>
        </w:rPr>
        <w:t>)</w:t>
      </w:r>
    </w:p>
    <w:p w:rsidR="001D0AA8" w:rsidRPr="001D0AA8" w:rsidRDefault="001D0AA8" w:rsidP="001D0AA8">
      <w:pPr>
        <w:ind w:left="2400" w:firstLine="480"/>
        <w:rPr>
          <w:rFonts w:hint="eastAsia"/>
          <w:color w:val="00B0F0"/>
          <w:sz w:val="44"/>
          <w:szCs w:val="44"/>
        </w:rPr>
      </w:pPr>
    </w:p>
    <w:p w:rsidR="001D0AA8" w:rsidRDefault="00E55885" w:rsidP="00E55885">
      <w:r w:rsidRPr="00E55885">
        <w:t>美食外送平台已經逐漸成為現代人生活中不可或缺的「工具」</w:t>
      </w:r>
    </w:p>
    <w:p w:rsidR="001D0AA8" w:rsidRDefault="001D0AA8" w:rsidP="00E55885"/>
    <w:p w:rsidR="001D0AA8" w:rsidRDefault="00E55885" w:rsidP="00E55885">
      <w:r w:rsidRPr="00E55885">
        <w:t>這股浪潮也悄悄地影響著傳統餐飲行業經營模式，</w:t>
      </w:r>
      <w:r w:rsidRPr="001D0AA8">
        <w:rPr>
          <w:highlight w:val="lightGray"/>
        </w:rPr>
        <w:t>街頭上不少餐飲店面紛紛貼出告示，甚至立起招牌，宣告加入外送行列</w:t>
      </w:r>
      <w:r w:rsidRPr="00E55885">
        <w:t>。</w:t>
      </w:r>
    </w:p>
    <w:p w:rsidR="001D0AA8" w:rsidRDefault="001D0AA8" w:rsidP="00E55885"/>
    <w:p w:rsidR="00F25C1D" w:rsidRDefault="00E55885" w:rsidP="00E55885">
      <w:r w:rsidRPr="00E55885">
        <w:t>於此同時，在百貨賣場的美食街中，也逐漸開始看見背著大型</w:t>
      </w:r>
      <w:proofErr w:type="gramStart"/>
      <w:r w:rsidRPr="00E55885">
        <w:t>保溫袋</w:t>
      </w:r>
      <w:proofErr w:type="gramEnd"/>
      <w:r w:rsidRPr="00E55885">
        <w:t>、穿著制服的</w:t>
      </w:r>
      <w:proofErr w:type="gramStart"/>
      <w:r w:rsidRPr="00E55885">
        <w:t>外送員穿梭</w:t>
      </w:r>
      <w:proofErr w:type="gramEnd"/>
      <w:r w:rsidRPr="00E55885">
        <w:t>其中，在這場外送戰爭之中，進駐許多獨家餐</w:t>
      </w:r>
      <w:r w:rsidRPr="00E55885">
        <w:t xml:space="preserve"> </w:t>
      </w:r>
      <w:r w:rsidRPr="00E55885">
        <w:t>飲品牌的百貨公司與購物中心，也漸漸成為兵家必爭之地。</w:t>
      </w:r>
    </w:p>
    <w:p w:rsidR="0093633E" w:rsidRDefault="0093633E" w:rsidP="00E55885"/>
    <w:p w:rsidR="0093633E" w:rsidRDefault="0093633E" w:rsidP="0093633E">
      <w:r>
        <w:rPr>
          <w:rFonts w:hint="eastAsia"/>
        </w:rPr>
        <w:t>-</w:t>
      </w:r>
      <w:r>
        <w:t>------------------------------------------------------------------------------------------------------</w:t>
      </w:r>
    </w:p>
    <w:p w:rsidR="009F6C52" w:rsidRDefault="009F6C52" w:rsidP="00E55885">
      <w:pPr>
        <w:rPr>
          <w:rFonts w:hint="eastAsia"/>
          <w:b/>
          <w:bCs/>
        </w:rPr>
      </w:pPr>
    </w:p>
    <w:p w:rsidR="001D0AA8" w:rsidRDefault="00681552" w:rsidP="00681552">
      <w:pPr>
        <w:widowControl/>
        <w:spacing w:before="600" w:after="240"/>
        <w:outlineLvl w:val="1"/>
        <w:rPr>
          <w:color w:val="00B0F0"/>
        </w:rPr>
      </w:pPr>
      <w:r w:rsidRPr="004F21A5">
        <w:t>根據</w:t>
      </w:r>
      <w:proofErr w:type="gramStart"/>
      <w:r w:rsidRPr="004F21A5">
        <w:t>東方線上自</w:t>
      </w:r>
      <w:proofErr w:type="gramEnd"/>
      <w:r w:rsidRPr="004F21A5">
        <w:t>今年</w:t>
      </w:r>
      <w:r w:rsidRPr="004F21A5">
        <w:t>3</w:t>
      </w:r>
      <w:r w:rsidRPr="004F21A5">
        <w:t>月份每月的消費者行為速報調查來看：</w:t>
      </w:r>
      <w:r w:rsidRPr="001D0AA8">
        <w:rPr>
          <w:color w:val="00B0F0"/>
        </w:rPr>
        <w:t>20</w:t>
      </w:r>
      <w:r w:rsidRPr="001D0AA8">
        <w:rPr>
          <w:color w:val="00B0F0"/>
        </w:rPr>
        <w:t>至</w:t>
      </w:r>
      <w:r w:rsidRPr="001D0AA8">
        <w:rPr>
          <w:color w:val="00B0F0"/>
        </w:rPr>
        <w:t>59</w:t>
      </w:r>
      <w:r w:rsidRPr="001D0AA8">
        <w:rPr>
          <w:color w:val="00B0F0"/>
        </w:rPr>
        <w:t>歲這個年齡層中，過去一個月曾經使用過美食外送服務的消費者比例，由</w:t>
      </w:r>
      <w:r w:rsidRPr="001D0AA8">
        <w:rPr>
          <w:color w:val="00B0F0"/>
        </w:rPr>
        <w:t>15%</w:t>
      </w:r>
      <w:r w:rsidRPr="001D0AA8">
        <w:rPr>
          <w:color w:val="00B0F0"/>
        </w:rPr>
        <w:t>上下，在近幾個月成長到</w:t>
      </w:r>
      <w:r w:rsidRPr="001D0AA8">
        <w:rPr>
          <w:color w:val="00B0F0"/>
        </w:rPr>
        <w:t>20%</w:t>
      </w:r>
      <w:r w:rsidRPr="001D0AA8">
        <w:rPr>
          <w:color w:val="00B0F0"/>
        </w:rPr>
        <w:t>以上。</w:t>
      </w:r>
    </w:p>
    <w:p w:rsidR="00681552" w:rsidRDefault="00681552" w:rsidP="00681552">
      <w:pPr>
        <w:widowControl/>
        <w:spacing w:before="600" w:after="240"/>
        <w:outlineLvl w:val="1"/>
      </w:pPr>
      <w:r w:rsidRPr="004F21A5">
        <w:t>換言之，觀察</w:t>
      </w:r>
      <w:proofErr w:type="gramStart"/>
      <w:r w:rsidRPr="004F21A5">
        <w:t>這半年來的</w:t>
      </w:r>
      <w:proofErr w:type="gramEnd"/>
      <w:r w:rsidRPr="004F21A5">
        <w:t>數據表現，台灣美食外送市場的消費行為，朝向穩定成長的態勢發展。以</w:t>
      </w:r>
      <w:r w:rsidRPr="004F21A5">
        <w:t>7</w:t>
      </w:r>
      <w:r w:rsidRPr="004F21A5">
        <w:t>月份到</w:t>
      </w:r>
      <w:r w:rsidRPr="004F21A5">
        <w:t>9</w:t>
      </w:r>
      <w:r w:rsidRPr="004F21A5">
        <w:t>月份的消費數據來看，每</w:t>
      </w:r>
      <w:r w:rsidRPr="004F21A5">
        <w:t>4</w:t>
      </w:r>
      <w:r w:rsidRPr="004F21A5">
        <w:t>到</w:t>
      </w:r>
      <w:r w:rsidRPr="004F21A5">
        <w:t>5</w:t>
      </w:r>
      <w:r w:rsidRPr="004F21A5">
        <w:t>位消費者，就有</w:t>
      </w:r>
      <w:r w:rsidRPr="004F21A5">
        <w:t>1</w:t>
      </w:r>
      <w:r w:rsidRPr="004F21A5">
        <w:t>位在過去一個月有透過美食外送的服務平台訂購餐點。若是以內政部公告的台灣人口結構數換算（</w:t>
      </w:r>
      <w:r w:rsidRPr="004F21A5">
        <w:t>20</w:t>
      </w:r>
      <w:r w:rsidRPr="004F21A5">
        <w:t>至</w:t>
      </w:r>
      <w:r w:rsidRPr="004F21A5">
        <w:t>59</w:t>
      </w:r>
      <w:r w:rsidRPr="004F21A5">
        <w:t>歲約</w:t>
      </w:r>
      <w:r w:rsidRPr="004F21A5">
        <w:t>1400</w:t>
      </w:r>
      <w:r w:rsidRPr="004F21A5">
        <w:t>萬人），亦即約有</w:t>
      </w:r>
      <w:r w:rsidRPr="004F21A5">
        <w:t>250</w:t>
      </w:r>
      <w:r w:rsidRPr="004F21A5">
        <w:t>萬到</w:t>
      </w:r>
      <w:r w:rsidRPr="004F21A5">
        <w:t>300</w:t>
      </w:r>
      <w:r w:rsidRPr="004F21A5">
        <w:t>萬的消費者在過去一個月有此消費行為。</w:t>
      </w:r>
    </w:p>
    <w:p w:rsidR="001D0AA8" w:rsidRPr="001D0AA8" w:rsidRDefault="001D0AA8" w:rsidP="001D0AA8">
      <w:pPr>
        <w:widowControl/>
        <w:spacing w:before="600" w:after="240"/>
        <w:outlineLvl w:val="1"/>
        <w:rPr>
          <w:color w:val="FF0000"/>
        </w:rPr>
      </w:pPr>
      <w:r w:rsidRPr="001D0AA8">
        <w:rPr>
          <w:rFonts w:hint="eastAsia"/>
          <w:color w:val="FF0000"/>
        </w:rPr>
        <w:t>朝向穩定成長的態勢發展</w:t>
      </w:r>
      <w:r w:rsidRPr="001D0AA8">
        <w:rPr>
          <w:rFonts w:hint="eastAsia"/>
          <w:color w:val="FF0000"/>
        </w:rPr>
        <w:t>。</w:t>
      </w:r>
    </w:p>
    <w:p w:rsidR="001D0AA8" w:rsidRPr="001D0AA8" w:rsidRDefault="001D0AA8" w:rsidP="00681552">
      <w:pPr>
        <w:widowControl/>
        <w:spacing w:before="600" w:after="240"/>
        <w:outlineLvl w:val="1"/>
        <w:rPr>
          <w:rFonts w:hint="eastAsia"/>
        </w:rPr>
      </w:pPr>
    </w:p>
    <w:p w:rsidR="005A794D" w:rsidRDefault="005A794D" w:rsidP="005A794D">
      <w:r>
        <w:rPr>
          <w:rFonts w:hint="eastAsia"/>
        </w:rPr>
        <w:t>-</w:t>
      </w:r>
      <w:r>
        <w:t>------------------------------------------------------------------------------------------------------</w:t>
      </w:r>
    </w:p>
    <w:p w:rsidR="005A794D" w:rsidRPr="005A794D" w:rsidRDefault="005A794D" w:rsidP="00681552">
      <w:pPr>
        <w:pStyle w:val="a4"/>
      </w:pPr>
    </w:p>
    <w:p w:rsidR="005A794D" w:rsidRPr="00E55885" w:rsidRDefault="005A794D" w:rsidP="005A794D">
      <w:pPr>
        <w:rPr>
          <w:b/>
          <w:bCs/>
        </w:rPr>
      </w:pPr>
      <w:r w:rsidRPr="001D0AA8">
        <w:rPr>
          <w:rFonts w:hint="eastAsia"/>
          <w:b/>
          <w:bCs/>
          <w:color w:val="00B0F0"/>
        </w:rPr>
        <w:lastRenderedPageBreak/>
        <w:t>外送美食偏好，北中南不同！</w:t>
      </w:r>
      <w:r w:rsidR="001D0AA8" w:rsidRPr="00E55885">
        <w:rPr>
          <w:b/>
          <w:bCs/>
        </w:rPr>
        <w:t xml:space="preserve"> </w:t>
      </w:r>
    </w:p>
    <w:p w:rsidR="001D0AA8" w:rsidRDefault="005A794D" w:rsidP="005A794D">
      <w:r w:rsidRPr="00E55885">
        <w:rPr>
          <w:rFonts w:hint="eastAsia"/>
        </w:rPr>
        <w:t>該找哪家餐廳加入平台，一直是美食外送平台競爭的關鍵。</w:t>
      </w:r>
      <w:proofErr w:type="spellStart"/>
      <w:r w:rsidRPr="00E55885">
        <w:rPr>
          <w:rFonts w:hint="eastAsia"/>
        </w:rPr>
        <w:t>Foodpanda</w:t>
      </w:r>
      <w:proofErr w:type="spellEnd"/>
      <w:r w:rsidRPr="00E55885">
        <w:rPr>
          <w:rFonts w:hint="eastAsia"/>
        </w:rPr>
        <w:t xml:space="preserve"> </w:t>
      </w:r>
      <w:r w:rsidRPr="00E55885">
        <w:rPr>
          <w:rFonts w:hint="eastAsia"/>
        </w:rPr>
        <w:t>分析各地區消費者的飲食習性發現，在外送美食的習慣上</w:t>
      </w:r>
      <w:r w:rsidR="001D0AA8">
        <w:rPr>
          <w:rFonts w:hint="eastAsia"/>
        </w:rPr>
        <w:t>:</w:t>
      </w:r>
    </w:p>
    <w:p w:rsidR="001D0AA8" w:rsidRDefault="005A794D" w:rsidP="005A794D">
      <w:r w:rsidRPr="00E55885">
        <w:rPr>
          <w:rFonts w:hint="eastAsia"/>
        </w:rPr>
        <w:t>北部民眾偏好「知名餐廳」</w:t>
      </w:r>
    </w:p>
    <w:p w:rsidR="001D0AA8" w:rsidRDefault="005A794D" w:rsidP="005A794D">
      <w:r w:rsidRPr="00E55885">
        <w:rPr>
          <w:rFonts w:hint="eastAsia"/>
        </w:rPr>
        <w:t>中部是「在地小吃」</w:t>
      </w:r>
    </w:p>
    <w:p w:rsidR="001D0AA8" w:rsidRDefault="005A794D" w:rsidP="005A794D">
      <w:r w:rsidRPr="00E55885">
        <w:rPr>
          <w:rFonts w:hint="eastAsia"/>
        </w:rPr>
        <w:t>南部則是「經典連鎖店」</w:t>
      </w:r>
    </w:p>
    <w:p w:rsidR="005A794D" w:rsidRPr="00E55885" w:rsidRDefault="005A794D" w:rsidP="005A794D">
      <w:proofErr w:type="spellStart"/>
      <w:r w:rsidRPr="001D0AA8">
        <w:rPr>
          <w:rFonts w:hint="eastAsia"/>
          <w:highlight w:val="lightGray"/>
        </w:rPr>
        <w:t>Foodpanda</w:t>
      </w:r>
      <w:proofErr w:type="spellEnd"/>
      <w:r w:rsidRPr="001D0AA8">
        <w:rPr>
          <w:rFonts w:hint="eastAsia"/>
          <w:highlight w:val="lightGray"/>
        </w:rPr>
        <w:t xml:space="preserve"> </w:t>
      </w:r>
      <w:r w:rsidRPr="001D0AA8">
        <w:rPr>
          <w:rFonts w:hint="eastAsia"/>
          <w:highlight w:val="lightGray"/>
        </w:rPr>
        <w:t>據此為不同地區調整餐廳種類的比例，目前已經與超過</w:t>
      </w:r>
      <w:r w:rsidRPr="001D0AA8">
        <w:rPr>
          <w:rFonts w:hint="eastAsia"/>
          <w:highlight w:val="lightGray"/>
        </w:rPr>
        <w:t xml:space="preserve"> 1 </w:t>
      </w:r>
      <w:r w:rsidRPr="001D0AA8">
        <w:rPr>
          <w:rFonts w:hint="eastAsia"/>
          <w:highlight w:val="lightGray"/>
        </w:rPr>
        <w:t>萬家餐廳合作。</w:t>
      </w:r>
    </w:p>
    <w:p w:rsidR="005A794D" w:rsidRDefault="005A794D" w:rsidP="001D0AA8">
      <w:pPr>
        <w:pBdr>
          <w:bottom w:val="single" w:sz="6" w:space="10" w:color="auto"/>
        </w:pBdr>
      </w:pPr>
    </w:p>
    <w:p w:rsidR="00325E33" w:rsidRDefault="00325E33" w:rsidP="005A794D"/>
    <w:p w:rsidR="003018C4" w:rsidRPr="001D0AA8" w:rsidRDefault="003018C4" w:rsidP="003018C4">
      <w:pPr>
        <w:shd w:val="clear" w:color="auto" w:fill="EEEEEE"/>
        <w:spacing w:before="240" w:after="240"/>
        <w:rPr>
          <w:rFonts w:ascii="Arial Unicode MS" w:hAnsi="Arial Unicode MS" w:cs="Arial Unicode MS"/>
          <w:color w:val="FFFF00"/>
          <w:sz w:val="27"/>
          <w:szCs w:val="27"/>
        </w:rPr>
      </w:pPr>
      <w:r w:rsidRPr="001D0AA8">
        <w:rPr>
          <w:rFonts w:ascii="Arial Unicode MS" w:eastAsia="Arial Unicode MS" w:hAnsi="Arial Unicode MS" w:cs="Arial Unicode MS"/>
          <w:color w:val="FFFF00"/>
          <w:sz w:val="27"/>
          <w:szCs w:val="27"/>
          <w:highlight w:val="darkBlue"/>
        </w:rPr>
        <w:t>Uber Eats、</w:t>
      </w:r>
      <w:proofErr w:type="spellStart"/>
      <w:r w:rsidRPr="001D0AA8">
        <w:rPr>
          <w:rFonts w:ascii="Arial Unicode MS" w:eastAsia="Arial Unicode MS" w:hAnsi="Arial Unicode MS" w:cs="Arial Unicode MS"/>
          <w:color w:val="FFFF00"/>
          <w:sz w:val="27"/>
          <w:szCs w:val="27"/>
          <w:highlight w:val="darkBlue"/>
        </w:rPr>
        <w:t>Foodpanda</w:t>
      </w:r>
      <w:proofErr w:type="spellEnd"/>
      <w:r w:rsidRPr="001D0AA8">
        <w:rPr>
          <w:rFonts w:ascii="Arial Unicode MS" w:eastAsia="Arial Unicode MS" w:hAnsi="Arial Unicode MS" w:cs="Arial Unicode MS"/>
          <w:color w:val="FFFF00"/>
          <w:sz w:val="27"/>
          <w:szCs w:val="27"/>
          <w:highlight w:val="darkBlue"/>
        </w:rPr>
        <w:t>到處都看的到。然而</w:t>
      </w:r>
      <w:proofErr w:type="gramStart"/>
      <w:r w:rsidRPr="001D0AA8">
        <w:rPr>
          <w:rFonts w:ascii="Arial Unicode MS" w:eastAsia="Arial Unicode MS" w:hAnsi="Arial Unicode MS" w:cs="Arial Unicode MS"/>
          <w:color w:val="FFFF00"/>
          <w:sz w:val="27"/>
          <w:szCs w:val="27"/>
          <w:highlight w:val="darkBlue"/>
        </w:rPr>
        <w:t>外送員是</w:t>
      </w:r>
      <w:proofErr w:type="gramEnd"/>
      <w:r w:rsidRPr="001D0AA8">
        <w:rPr>
          <w:rFonts w:ascii="Arial Unicode MS" w:eastAsia="Arial Unicode MS" w:hAnsi="Arial Unicode MS" w:cs="Arial Unicode MS"/>
          <w:color w:val="FFFF00"/>
          <w:sz w:val="27"/>
          <w:szCs w:val="27"/>
          <w:highlight w:val="darkBlue"/>
        </w:rPr>
        <w:t>一群不被勞基法</w:t>
      </w:r>
      <w:r w:rsidRPr="001D0AA8">
        <w:rPr>
          <w:rFonts w:ascii="新細明體" w:eastAsia="新細明體" w:hAnsi="新細明體" w:cs="新細明體" w:hint="eastAsia"/>
          <w:color w:val="FFFF00"/>
          <w:sz w:val="27"/>
          <w:szCs w:val="27"/>
          <w:highlight w:val="darkBlue"/>
        </w:rPr>
        <w:t>保護的員工，</w:t>
      </w:r>
      <w:proofErr w:type="gramStart"/>
      <w:r w:rsidRPr="001D0AA8">
        <w:rPr>
          <w:rFonts w:ascii="Arial Unicode MS" w:eastAsia="Arial Unicode MS" w:hAnsi="Arial Unicode MS" w:cs="Arial Unicode MS"/>
          <w:color w:val="FFFF00"/>
          <w:sz w:val="27"/>
          <w:szCs w:val="27"/>
          <w:highlight w:val="darkBlue"/>
        </w:rPr>
        <w:t>外送員發生</w:t>
      </w:r>
      <w:proofErr w:type="gramEnd"/>
      <w:r w:rsidRPr="001D0AA8">
        <w:rPr>
          <w:rFonts w:ascii="Arial Unicode MS" w:eastAsia="Arial Unicode MS" w:hAnsi="Arial Unicode MS" w:cs="Arial Unicode MS"/>
          <w:color w:val="FFFF00"/>
          <w:sz w:val="27"/>
          <w:szCs w:val="27"/>
          <w:highlight w:val="darkBlue"/>
        </w:rPr>
        <w:t>意外，竟然沒有任何保險保障！</w:t>
      </w:r>
    </w:p>
    <w:p w:rsidR="003018C4" w:rsidRPr="001D0AA8" w:rsidRDefault="003018C4" w:rsidP="003018C4">
      <w:pPr>
        <w:shd w:val="clear" w:color="auto" w:fill="EEEEEE"/>
        <w:spacing w:before="240" w:after="240"/>
        <w:rPr>
          <w:rFonts w:ascii="Arial Unicode MS" w:hAnsi="Arial Unicode MS" w:cs="Arial Unicode MS"/>
          <w:color w:val="555555"/>
          <w:sz w:val="27"/>
          <w:szCs w:val="27"/>
        </w:rPr>
      </w:pPr>
    </w:p>
    <w:p w:rsidR="003018C4" w:rsidRPr="001D0AA8" w:rsidRDefault="003018C4" w:rsidP="003018C4">
      <w:pPr>
        <w:shd w:val="clear" w:color="auto" w:fill="EEEEEE"/>
        <w:spacing w:before="240" w:after="240"/>
        <w:rPr>
          <w:rFonts w:ascii="Arial Unicode MS" w:hAnsi="Arial Unicode MS" w:cs="Arial Unicode MS"/>
          <w:color w:val="FF0000"/>
          <w:sz w:val="27"/>
          <w:szCs w:val="27"/>
        </w:rPr>
      </w:pPr>
      <w:r w:rsidRPr="001D0AA8">
        <w:rPr>
          <w:rFonts w:ascii="Arial Unicode MS" w:eastAsia="Arial Unicode MS" w:hAnsi="Arial Unicode MS" w:cs="Arial Unicode MS"/>
          <w:color w:val="FF0000"/>
          <w:sz w:val="27"/>
          <w:szCs w:val="27"/>
        </w:rPr>
        <w:t>但，</w:t>
      </w:r>
      <w:proofErr w:type="gramStart"/>
      <w:r w:rsidRPr="001D0AA8">
        <w:rPr>
          <w:rFonts w:ascii="Arial Unicode MS" w:eastAsia="Arial Unicode MS" w:hAnsi="Arial Unicode MS" w:cs="Arial Unicode MS"/>
          <w:color w:val="FF0000"/>
          <w:sz w:val="27"/>
          <w:szCs w:val="27"/>
        </w:rPr>
        <w:t>外送員也是</w:t>
      </w:r>
      <w:proofErr w:type="gramEnd"/>
      <w:r w:rsidRPr="001D0AA8">
        <w:rPr>
          <w:rFonts w:ascii="Arial Unicode MS" w:eastAsia="Arial Unicode MS" w:hAnsi="Arial Unicode MS" w:cs="Arial Unicode MS"/>
          <w:color w:val="FF0000"/>
          <w:sz w:val="27"/>
          <w:szCs w:val="27"/>
        </w:rPr>
        <w:t>勞工，為什麼連基本的勞工職災給付都沒有？</w:t>
      </w:r>
    </w:p>
    <w:p w:rsidR="003018C4" w:rsidRPr="001D0AA8" w:rsidRDefault="003018C4" w:rsidP="003018C4">
      <w:pPr>
        <w:shd w:val="clear" w:color="auto" w:fill="EEEEEE"/>
        <w:spacing w:before="240" w:after="240"/>
        <w:rPr>
          <w:rFonts w:ascii="Arial Unicode MS" w:hAnsi="Arial Unicode MS" w:cs="Arial Unicode MS"/>
          <w:color w:val="555555"/>
          <w:sz w:val="27"/>
          <w:szCs w:val="27"/>
        </w:rPr>
      </w:pPr>
    </w:p>
    <w:p w:rsidR="003018C4" w:rsidRPr="001D0AA8" w:rsidRDefault="003018C4" w:rsidP="003018C4">
      <w:pPr>
        <w:shd w:val="clear" w:color="auto" w:fill="EEEEEE"/>
        <w:spacing w:before="240" w:after="240"/>
        <w:rPr>
          <w:rFonts w:ascii="Arial Unicode MS" w:hAnsi="Arial Unicode MS" w:cs="Arial Unicode MS" w:hint="eastAsia"/>
          <w:color w:val="555555"/>
          <w:sz w:val="27"/>
          <w:szCs w:val="27"/>
        </w:rPr>
      </w:pPr>
      <w:r w:rsidRPr="001D0AA8">
        <w:rPr>
          <w:rFonts w:ascii="Arial Unicode MS" w:eastAsia="Arial Unicode MS" w:hAnsi="Arial Unicode MS" w:cs="Arial Unicode MS"/>
          <w:color w:val="555555"/>
          <w:sz w:val="27"/>
          <w:szCs w:val="27"/>
        </w:rPr>
        <w:t>原因在</w:t>
      </w:r>
      <w:proofErr w:type="spellStart"/>
      <w:r w:rsidRPr="001D0AA8">
        <w:rPr>
          <w:rFonts w:ascii="Arial Unicode MS" w:eastAsia="Arial Unicode MS" w:hAnsi="Arial Unicode MS" w:cs="Arial Unicode MS"/>
          <w:color w:val="555555"/>
          <w:sz w:val="27"/>
          <w:szCs w:val="27"/>
        </w:rPr>
        <w:t>Foodpanda,Uber</w:t>
      </w:r>
      <w:proofErr w:type="spellEnd"/>
      <w:r w:rsidRPr="001D0AA8">
        <w:rPr>
          <w:rFonts w:ascii="Arial Unicode MS" w:eastAsia="Arial Unicode MS" w:hAnsi="Arial Unicode MS" w:cs="Arial Unicode MS"/>
          <w:color w:val="555555"/>
          <w:sz w:val="27"/>
          <w:szCs w:val="27"/>
        </w:rPr>
        <w:t xml:space="preserve"> Eats宣稱與</w:t>
      </w:r>
      <w:proofErr w:type="gramStart"/>
      <w:r w:rsidRPr="001D0AA8">
        <w:rPr>
          <w:rFonts w:ascii="Arial Unicode MS" w:eastAsia="Arial Unicode MS" w:hAnsi="Arial Unicode MS" w:cs="Arial Unicode MS"/>
          <w:color w:val="555555"/>
          <w:sz w:val="27"/>
          <w:szCs w:val="27"/>
        </w:rPr>
        <w:t>外送員是</w:t>
      </w:r>
      <w:proofErr w:type="gramEnd"/>
      <w:r w:rsidRPr="001D0AA8">
        <w:rPr>
          <w:rFonts w:ascii="Arial Unicode MS" w:eastAsia="Arial Unicode MS" w:hAnsi="Arial Unicode MS" w:cs="Arial Unicode MS"/>
          <w:color w:val="555555"/>
          <w:sz w:val="27"/>
          <w:szCs w:val="27"/>
        </w:rPr>
        <w:t>「承攬關係」，不是「</w:t>
      </w:r>
      <w:proofErr w:type="gramStart"/>
      <w:r w:rsidRPr="001D0AA8">
        <w:rPr>
          <w:rFonts w:ascii="Arial Unicode MS" w:eastAsia="Arial Unicode MS" w:hAnsi="Arial Unicode MS" w:cs="Arial Unicode MS"/>
          <w:color w:val="555555"/>
          <w:sz w:val="27"/>
          <w:szCs w:val="27"/>
        </w:rPr>
        <w:t>僱傭</w:t>
      </w:r>
      <w:proofErr w:type="gramEnd"/>
      <w:r w:rsidRPr="001D0AA8">
        <w:rPr>
          <w:rFonts w:ascii="Arial Unicode MS" w:eastAsia="Arial Unicode MS" w:hAnsi="Arial Unicode MS" w:cs="Arial Unicode MS"/>
          <w:color w:val="555555"/>
          <w:sz w:val="27"/>
          <w:szCs w:val="27"/>
        </w:rPr>
        <w:t>關係」，所以平台業者並未</w:t>
      </w:r>
      <w:proofErr w:type="gramStart"/>
      <w:r w:rsidRPr="001D0AA8">
        <w:rPr>
          <w:rFonts w:ascii="Arial Unicode MS" w:eastAsia="Arial Unicode MS" w:hAnsi="Arial Unicode MS" w:cs="Arial Unicode MS"/>
          <w:color w:val="555555"/>
          <w:sz w:val="27"/>
          <w:szCs w:val="27"/>
        </w:rPr>
        <w:t>幫外送員投保勞</w:t>
      </w:r>
      <w:proofErr w:type="gramEnd"/>
      <w:r w:rsidRPr="001D0AA8">
        <w:rPr>
          <w:rFonts w:ascii="Arial Unicode MS" w:eastAsia="Arial Unicode MS" w:hAnsi="Arial Unicode MS" w:cs="Arial Unicode MS"/>
          <w:color w:val="555555"/>
          <w:sz w:val="27"/>
          <w:szCs w:val="27"/>
        </w:rPr>
        <w:t>健保，加上目前產險公司推出的機車保險，例如第三人責任險等，只保「自用機車」，若自家車拿來做為營業使用，是屬於保單除外不保事項，也就是發生事故，保險公司是不予理賠的。然而，究竟此次發生事故的</w:t>
      </w:r>
      <w:proofErr w:type="spellStart"/>
      <w:r w:rsidRPr="001D0AA8">
        <w:rPr>
          <w:rFonts w:ascii="Arial Unicode MS" w:eastAsia="Arial Unicode MS" w:hAnsi="Arial Unicode MS" w:cs="Arial Unicode MS"/>
          <w:color w:val="555555"/>
          <w:sz w:val="27"/>
          <w:szCs w:val="27"/>
        </w:rPr>
        <w:t>Foodpanda</w:t>
      </w:r>
      <w:proofErr w:type="spellEnd"/>
      <w:r w:rsidRPr="001D0AA8">
        <w:rPr>
          <w:rFonts w:ascii="Arial Unicode MS" w:eastAsia="Arial Unicode MS" w:hAnsi="Arial Unicode MS" w:cs="Arial Unicode MS"/>
          <w:color w:val="555555"/>
          <w:sz w:val="27"/>
          <w:szCs w:val="27"/>
        </w:rPr>
        <w:t>、Uber Eats與</w:t>
      </w:r>
      <w:proofErr w:type="gramStart"/>
      <w:r w:rsidRPr="001D0AA8">
        <w:rPr>
          <w:rFonts w:ascii="Arial Unicode MS" w:eastAsia="Arial Unicode MS" w:hAnsi="Arial Unicode MS" w:cs="Arial Unicode MS"/>
          <w:color w:val="555555"/>
          <w:sz w:val="27"/>
          <w:szCs w:val="27"/>
        </w:rPr>
        <w:t>外送員是</w:t>
      </w:r>
      <w:proofErr w:type="gramEnd"/>
      <w:r w:rsidRPr="001D0AA8">
        <w:rPr>
          <w:rFonts w:ascii="Arial Unicode MS" w:eastAsia="Arial Unicode MS" w:hAnsi="Arial Unicode MS" w:cs="Arial Unicode MS"/>
          <w:color w:val="555555"/>
          <w:sz w:val="27"/>
          <w:szCs w:val="27"/>
        </w:rPr>
        <w:t>「承攬關係」還是「</w:t>
      </w:r>
      <w:r w:rsidRPr="001D0AA8">
        <w:rPr>
          <w:rFonts w:ascii="新細明體" w:eastAsia="新細明體" w:hAnsi="新細明體" w:cs="新細明體" w:hint="eastAsia"/>
          <w:color w:val="555555"/>
          <w:sz w:val="27"/>
          <w:szCs w:val="27"/>
        </w:rPr>
        <w:t>雇傭</w:t>
      </w:r>
      <w:r w:rsidRPr="001D0AA8">
        <w:rPr>
          <w:rFonts w:ascii="Arial Unicode MS" w:eastAsia="Arial Unicode MS" w:hAnsi="Arial Unicode MS" w:cs="Arial Unicode MS"/>
          <w:color w:val="555555"/>
          <w:sz w:val="27"/>
          <w:szCs w:val="27"/>
        </w:rPr>
        <w:t>關係」？</w:t>
      </w:r>
    </w:p>
    <w:p w:rsidR="001D0AA8" w:rsidRPr="001D0AA8" w:rsidRDefault="003018C4" w:rsidP="003018C4">
      <w:pPr>
        <w:shd w:val="clear" w:color="auto" w:fill="EEEEEE"/>
        <w:spacing w:before="240" w:after="240"/>
        <w:rPr>
          <w:rFonts w:ascii="Arial Unicode MS" w:hAnsi="Arial Unicode MS" w:cs="Arial Unicode MS"/>
          <w:color w:val="7030A0"/>
          <w:sz w:val="27"/>
          <w:szCs w:val="27"/>
        </w:rPr>
      </w:pPr>
      <w:r w:rsidRPr="001D0AA8">
        <w:rPr>
          <w:rFonts w:ascii="Arial Unicode MS" w:eastAsia="Arial Unicode MS" w:hAnsi="Arial Unicode MS" w:cs="Arial Unicode MS"/>
          <w:color w:val="7030A0"/>
          <w:sz w:val="27"/>
          <w:szCs w:val="27"/>
        </w:rPr>
        <w:t>勞動部長許就緊急和地方勞動局前往</w:t>
      </w:r>
      <w:proofErr w:type="spellStart"/>
      <w:r w:rsidRPr="001D0AA8">
        <w:rPr>
          <w:rFonts w:ascii="Arial Unicode MS" w:eastAsia="Arial Unicode MS" w:hAnsi="Arial Unicode MS" w:cs="Arial Unicode MS"/>
          <w:color w:val="7030A0"/>
          <w:sz w:val="27"/>
          <w:szCs w:val="27"/>
        </w:rPr>
        <w:t>Foodpanda</w:t>
      </w:r>
      <w:proofErr w:type="spellEnd"/>
      <w:r w:rsidRPr="001D0AA8">
        <w:rPr>
          <w:rFonts w:ascii="Arial Unicode MS" w:eastAsia="Arial Unicode MS" w:hAnsi="Arial Unicode MS" w:cs="Arial Unicode MS"/>
          <w:color w:val="7030A0"/>
          <w:sz w:val="27"/>
          <w:szCs w:val="27"/>
        </w:rPr>
        <w:t>、Uber Eats進行</w:t>
      </w:r>
      <w:proofErr w:type="gramStart"/>
      <w:r w:rsidRPr="001D0AA8">
        <w:rPr>
          <w:rFonts w:ascii="新細明體" w:eastAsia="新細明體" w:hAnsi="新細明體" w:cs="新細明體" w:hint="eastAsia"/>
          <w:color w:val="7030A0"/>
          <w:sz w:val="27"/>
          <w:szCs w:val="27"/>
        </w:rPr>
        <w:t>勞</w:t>
      </w:r>
      <w:proofErr w:type="gramEnd"/>
      <w:r w:rsidRPr="001D0AA8">
        <w:rPr>
          <w:rFonts w:ascii="Arial Unicode MS" w:eastAsia="Arial Unicode MS" w:hAnsi="Arial Unicode MS" w:cs="Arial Unicode MS"/>
          <w:color w:val="7030A0"/>
          <w:sz w:val="27"/>
          <w:szCs w:val="27"/>
        </w:rPr>
        <w:t>檢。</w:t>
      </w:r>
    </w:p>
    <w:p w:rsidR="001D0AA8" w:rsidRDefault="001D0AA8" w:rsidP="003018C4">
      <w:pPr>
        <w:shd w:val="clear" w:color="auto" w:fill="EEEEEE"/>
        <w:spacing w:before="240" w:after="240"/>
        <w:rPr>
          <w:rFonts w:ascii="Arial Unicode MS" w:hAnsi="Arial Unicode MS" w:cs="Arial Unicode MS"/>
          <w:color w:val="555555"/>
          <w:sz w:val="27"/>
          <w:szCs w:val="27"/>
        </w:rPr>
      </w:pPr>
    </w:p>
    <w:p w:rsidR="003018C4" w:rsidRPr="001D0AA8" w:rsidRDefault="003018C4" w:rsidP="003018C4">
      <w:pPr>
        <w:shd w:val="clear" w:color="auto" w:fill="EEEEEE"/>
        <w:spacing w:before="240" w:after="240"/>
        <w:rPr>
          <w:rFonts w:ascii="Arial Unicode MS" w:hAnsi="Arial Unicode MS" w:cs="Arial Unicode MS"/>
          <w:color w:val="555555"/>
          <w:sz w:val="27"/>
          <w:szCs w:val="27"/>
        </w:rPr>
      </w:pPr>
      <w:r w:rsidRPr="001D0AA8">
        <w:rPr>
          <w:rFonts w:ascii="Arial Unicode MS" w:eastAsia="Arial Unicode MS" w:hAnsi="Arial Unicode MS" w:cs="Arial Unicode MS"/>
          <w:color w:val="555555"/>
          <w:sz w:val="27"/>
          <w:szCs w:val="27"/>
        </w:rPr>
        <w:t>事後經過一天</w:t>
      </w:r>
      <w:proofErr w:type="gramStart"/>
      <w:r w:rsidRPr="001D0AA8">
        <w:rPr>
          <w:rFonts w:ascii="新細明體" w:eastAsia="新細明體" w:hAnsi="新細明體" w:cs="新細明體" w:hint="eastAsia"/>
          <w:color w:val="555555"/>
          <w:sz w:val="27"/>
          <w:szCs w:val="27"/>
        </w:rPr>
        <w:t>勞</w:t>
      </w:r>
      <w:proofErr w:type="gramEnd"/>
      <w:r w:rsidRPr="001D0AA8">
        <w:rPr>
          <w:rFonts w:ascii="Arial Unicode MS" w:eastAsia="Arial Unicode MS" w:hAnsi="Arial Unicode MS" w:cs="Arial Unicode MS"/>
          <w:color w:val="555555"/>
          <w:sz w:val="27"/>
          <w:szCs w:val="27"/>
        </w:rPr>
        <w:t>檢後，勞動部指出，根據Uber Eats、</w:t>
      </w:r>
      <w:proofErr w:type="spellStart"/>
      <w:r w:rsidRPr="001D0AA8">
        <w:rPr>
          <w:rFonts w:ascii="Arial Unicode MS" w:eastAsia="Arial Unicode MS" w:hAnsi="Arial Unicode MS" w:cs="Arial Unicode MS"/>
          <w:color w:val="555555"/>
          <w:sz w:val="27"/>
          <w:szCs w:val="27"/>
        </w:rPr>
        <w:t>Foodpanda</w:t>
      </w:r>
      <w:proofErr w:type="spellEnd"/>
      <w:r w:rsidRPr="001D0AA8">
        <w:rPr>
          <w:rFonts w:ascii="Arial Unicode MS" w:eastAsia="Arial Unicode MS" w:hAnsi="Arial Unicode MS" w:cs="Arial Unicode MS"/>
          <w:color w:val="555555"/>
          <w:sz w:val="27"/>
          <w:szCs w:val="27"/>
        </w:rPr>
        <w:t>與</w:t>
      </w:r>
      <w:proofErr w:type="gramStart"/>
      <w:r w:rsidRPr="001D0AA8">
        <w:rPr>
          <w:rFonts w:ascii="Arial Unicode MS" w:eastAsia="Arial Unicode MS" w:hAnsi="Arial Unicode MS" w:cs="Arial Unicode MS"/>
          <w:color w:val="555555"/>
          <w:sz w:val="27"/>
          <w:szCs w:val="27"/>
        </w:rPr>
        <w:t>外送員所</w:t>
      </w:r>
      <w:proofErr w:type="gramEnd"/>
      <w:r w:rsidRPr="001D0AA8">
        <w:rPr>
          <w:rFonts w:ascii="Arial Unicode MS" w:eastAsia="Arial Unicode MS" w:hAnsi="Arial Unicode MS" w:cs="Arial Unicode MS"/>
          <w:color w:val="555555"/>
          <w:sz w:val="27"/>
          <w:szCs w:val="27"/>
        </w:rPr>
        <w:t>訂的合約內容，</w:t>
      </w:r>
      <w:r w:rsidRPr="001D0AA8">
        <w:rPr>
          <w:rFonts w:asciiTheme="minorEastAsia" w:hAnsiTheme="minorEastAsia" w:cs="Arial Unicode MS" w:hint="eastAsia"/>
          <w:color w:val="555555"/>
          <w:sz w:val="27"/>
          <w:szCs w:val="27"/>
        </w:rPr>
        <w:t xml:space="preserve">(1) </w:t>
      </w:r>
      <w:r w:rsidRPr="001D0AA8">
        <w:rPr>
          <w:rFonts w:ascii="Arial Unicode MS" w:eastAsia="Arial Unicode MS" w:hAnsi="Arial Unicode MS" w:cs="Arial Unicode MS"/>
          <w:color w:val="555555"/>
          <w:sz w:val="27"/>
          <w:szCs w:val="27"/>
        </w:rPr>
        <w:t>24小時要不斷地回報且外送時要穿制服</w:t>
      </w:r>
      <w:r w:rsidR="001D0AA8">
        <w:rPr>
          <w:rFonts w:asciiTheme="minorEastAsia" w:hAnsiTheme="minorEastAsia" w:cs="Arial Unicode MS" w:hint="eastAsia"/>
          <w:color w:val="555555"/>
          <w:sz w:val="27"/>
          <w:szCs w:val="27"/>
        </w:rPr>
        <w:t xml:space="preserve"> </w:t>
      </w:r>
      <w:r w:rsidRPr="001D0AA8">
        <w:rPr>
          <w:rFonts w:asciiTheme="minorEastAsia" w:hAnsiTheme="minorEastAsia" w:cs="Arial Unicode MS" w:hint="eastAsia"/>
          <w:color w:val="555555"/>
          <w:sz w:val="27"/>
          <w:szCs w:val="27"/>
        </w:rPr>
        <w:t xml:space="preserve">(2) </w:t>
      </w:r>
      <w:r w:rsidRPr="001D0AA8">
        <w:rPr>
          <w:rFonts w:ascii="Arial Unicode MS" w:eastAsia="Arial Unicode MS" w:hAnsi="Arial Unicode MS" w:cs="Arial Unicode MS"/>
          <w:color w:val="555555"/>
          <w:sz w:val="27"/>
          <w:szCs w:val="27"/>
        </w:rPr>
        <w:t>初步研判業者</w:t>
      </w:r>
      <w:proofErr w:type="gramStart"/>
      <w:r w:rsidRPr="001D0AA8">
        <w:rPr>
          <w:rFonts w:ascii="Arial Unicode MS" w:eastAsia="Arial Unicode MS" w:hAnsi="Arial Unicode MS" w:cs="Arial Unicode MS"/>
          <w:color w:val="555555"/>
          <w:sz w:val="27"/>
          <w:szCs w:val="27"/>
        </w:rPr>
        <w:t>對外送員有</w:t>
      </w:r>
      <w:proofErr w:type="gramEnd"/>
      <w:r w:rsidRPr="001D0AA8">
        <w:rPr>
          <w:rFonts w:ascii="Arial Unicode MS" w:eastAsia="Arial Unicode MS" w:hAnsi="Arial Unicode MS" w:cs="Arial Unicode MS"/>
          <w:color w:val="555555"/>
          <w:sz w:val="27"/>
          <w:szCs w:val="27"/>
        </w:rPr>
        <w:t>一定程度的指揮監督</w:t>
      </w:r>
    </w:p>
    <w:p w:rsidR="001D0AA8" w:rsidRDefault="003018C4" w:rsidP="003018C4">
      <w:pPr>
        <w:shd w:val="clear" w:color="auto" w:fill="EEEEEE"/>
        <w:spacing w:before="240" w:after="240"/>
        <w:rPr>
          <w:rFonts w:ascii="Arial Unicode MS" w:hAnsi="Arial Unicode MS" w:cs="Arial Unicode MS"/>
          <w:color w:val="555555"/>
          <w:sz w:val="27"/>
          <w:szCs w:val="27"/>
        </w:rPr>
      </w:pPr>
      <w:r w:rsidRPr="001D0AA8">
        <w:rPr>
          <w:rFonts w:ascii="Arial Unicode MS" w:eastAsia="Arial Unicode MS" w:hAnsi="Arial Unicode MS" w:cs="Arial Unicode MS"/>
          <w:color w:val="7030A0"/>
          <w:sz w:val="27"/>
          <w:szCs w:val="27"/>
        </w:rPr>
        <w:t>雙方是存有組織從屬性</w:t>
      </w:r>
    </w:p>
    <w:p w:rsidR="003018C4" w:rsidRDefault="003018C4" w:rsidP="003018C4">
      <w:pPr>
        <w:shd w:val="clear" w:color="auto" w:fill="EEEEEE"/>
        <w:spacing w:before="240" w:after="240"/>
        <w:rPr>
          <w:rFonts w:ascii="Arial Unicode MS" w:hAnsi="Arial Unicode MS" w:cs="Arial Unicode MS"/>
          <w:color w:val="555555"/>
          <w:sz w:val="27"/>
          <w:szCs w:val="27"/>
        </w:rPr>
      </w:pPr>
      <w:r w:rsidRPr="001D0AA8">
        <w:rPr>
          <w:rFonts w:ascii="Arial Unicode MS" w:eastAsia="Arial Unicode MS" w:hAnsi="Arial Unicode MS" w:cs="Arial Unicode MS"/>
          <w:color w:val="FF0000"/>
          <w:sz w:val="27"/>
          <w:szCs w:val="27"/>
        </w:rPr>
        <w:t>因此認定雙方具「</w:t>
      </w:r>
      <w:r w:rsidRPr="001D0AA8">
        <w:rPr>
          <w:rFonts w:ascii="新細明體" w:eastAsia="新細明體" w:hAnsi="新細明體" w:cs="新細明體" w:hint="eastAsia"/>
          <w:color w:val="FF0000"/>
          <w:sz w:val="27"/>
          <w:szCs w:val="27"/>
        </w:rPr>
        <w:t>雇傭</w:t>
      </w:r>
      <w:r w:rsidRPr="001D0AA8">
        <w:rPr>
          <w:rFonts w:ascii="Arial Unicode MS" w:eastAsia="Arial Unicode MS" w:hAnsi="Arial Unicode MS" w:cs="Arial Unicode MS"/>
          <w:color w:val="FF0000"/>
          <w:sz w:val="27"/>
          <w:szCs w:val="27"/>
        </w:rPr>
        <w:t>關係」</w:t>
      </w:r>
      <w:r w:rsidRPr="001D0AA8">
        <w:rPr>
          <w:rFonts w:ascii="新細明體" w:eastAsia="新細明體" w:hAnsi="新細明體" w:cs="新細明體" w:hint="eastAsia"/>
          <w:color w:val="555555"/>
          <w:sz w:val="27"/>
          <w:szCs w:val="27"/>
        </w:rPr>
        <w:t>。</w:t>
      </w:r>
      <w:r w:rsidRPr="001D0AA8">
        <w:rPr>
          <w:rFonts w:ascii="Arial Unicode MS" w:eastAsia="Arial Unicode MS" w:hAnsi="Arial Unicode MS" w:cs="Arial Unicode MS"/>
          <w:color w:val="555555"/>
          <w:sz w:val="27"/>
          <w:szCs w:val="27"/>
        </w:rPr>
        <w:t>所以此次</w:t>
      </w:r>
      <w:proofErr w:type="gramStart"/>
      <w:r w:rsidRPr="001D0AA8">
        <w:rPr>
          <w:rFonts w:ascii="Arial Unicode MS" w:eastAsia="Arial Unicode MS" w:hAnsi="Arial Unicode MS" w:cs="Arial Unicode MS"/>
          <w:color w:val="555555"/>
          <w:sz w:val="27"/>
          <w:szCs w:val="27"/>
        </w:rPr>
        <w:t>外送員在外</w:t>
      </w:r>
      <w:proofErr w:type="gramEnd"/>
      <w:r w:rsidRPr="001D0AA8">
        <w:rPr>
          <w:rFonts w:ascii="Arial Unicode MS" w:eastAsia="Arial Unicode MS" w:hAnsi="Arial Unicode MS" w:cs="Arial Unicode MS"/>
          <w:color w:val="555555"/>
          <w:sz w:val="27"/>
          <w:szCs w:val="27"/>
        </w:rPr>
        <w:t>送期間發生車禍意外，雇主要依照《勞基法》規定，給予必要職業災害補償。</w:t>
      </w:r>
      <w:r w:rsidRPr="001D0AA8">
        <w:rPr>
          <w:rFonts w:asciiTheme="minorEastAsia" w:hAnsiTheme="minorEastAsia" w:cs="Arial Unicode MS" w:hint="eastAsia"/>
          <w:color w:val="555555"/>
          <w:sz w:val="27"/>
          <w:szCs w:val="27"/>
        </w:rPr>
        <w:t>(</w:t>
      </w:r>
      <w:r w:rsidRPr="001D0AA8">
        <w:rPr>
          <w:rFonts w:ascii="Arial Unicode MS" w:eastAsia="Arial Unicode MS" w:hAnsi="Arial Unicode MS" w:cs="Arial Unicode MS"/>
          <w:color w:val="555555"/>
          <w:sz w:val="27"/>
          <w:szCs w:val="27"/>
        </w:rPr>
        <w:t>在承攬關係還是</w:t>
      </w:r>
      <w:r w:rsidRPr="001D0AA8">
        <w:rPr>
          <w:rFonts w:ascii="新細明體" w:eastAsia="新細明體" w:hAnsi="新細明體" w:cs="新細明體" w:hint="eastAsia"/>
          <w:color w:val="555555"/>
          <w:sz w:val="27"/>
          <w:szCs w:val="27"/>
        </w:rPr>
        <w:t>雇傭</w:t>
      </w:r>
      <w:r w:rsidRPr="001D0AA8">
        <w:rPr>
          <w:rFonts w:ascii="Arial Unicode MS" w:eastAsia="Arial Unicode MS" w:hAnsi="Arial Unicode MS" w:cs="Arial Unicode MS"/>
          <w:color w:val="555555"/>
          <w:sz w:val="27"/>
          <w:szCs w:val="27"/>
        </w:rPr>
        <w:t>關係未正式確認之前，外送</w:t>
      </w:r>
      <w:proofErr w:type="gramStart"/>
      <w:r w:rsidRPr="001D0AA8">
        <w:rPr>
          <w:rFonts w:ascii="Arial Unicode MS" w:eastAsia="Arial Unicode MS" w:hAnsi="Arial Unicode MS" w:cs="Arial Unicode MS"/>
          <w:color w:val="555555"/>
          <w:sz w:val="27"/>
          <w:szCs w:val="27"/>
        </w:rPr>
        <w:t>平台說是與外送員是</w:t>
      </w:r>
      <w:proofErr w:type="gramEnd"/>
      <w:r w:rsidRPr="001D0AA8">
        <w:rPr>
          <w:rFonts w:ascii="Arial Unicode MS" w:eastAsia="Arial Unicode MS" w:hAnsi="Arial Unicode MS" w:cs="Arial Unicode MS"/>
          <w:color w:val="555555"/>
          <w:sz w:val="27"/>
          <w:szCs w:val="27"/>
        </w:rPr>
        <w:t>承攬關係，</w:t>
      </w:r>
      <w:r w:rsidRPr="001D0AA8">
        <w:rPr>
          <w:rFonts w:ascii="Arial Unicode MS" w:eastAsia="Arial Unicode MS" w:hAnsi="Arial Unicode MS" w:cs="Arial Unicode MS"/>
          <w:color w:val="555555"/>
          <w:sz w:val="27"/>
          <w:szCs w:val="27"/>
        </w:rPr>
        <w:lastRenderedPageBreak/>
        <w:t>導致2位</w:t>
      </w:r>
      <w:proofErr w:type="gramStart"/>
      <w:r w:rsidRPr="001D0AA8">
        <w:rPr>
          <w:rFonts w:ascii="Arial Unicode MS" w:eastAsia="Arial Unicode MS" w:hAnsi="Arial Unicode MS" w:cs="Arial Unicode MS"/>
          <w:color w:val="555555"/>
          <w:sz w:val="27"/>
          <w:szCs w:val="27"/>
        </w:rPr>
        <w:t>外送員發生</w:t>
      </w:r>
      <w:proofErr w:type="gramEnd"/>
      <w:r w:rsidRPr="001D0AA8">
        <w:rPr>
          <w:rFonts w:ascii="Arial Unicode MS" w:eastAsia="Arial Unicode MS" w:hAnsi="Arial Unicode MS" w:cs="Arial Unicode MS"/>
          <w:color w:val="555555"/>
          <w:sz w:val="27"/>
          <w:szCs w:val="27"/>
        </w:rPr>
        <w:t>事故後，卻沒有保障的情況產生。</w:t>
      </w:r>
      <w:r w:rsidRPr="001D0AA8">
        <w:rPr>
          <w:rFonts w:asciiTheme="minorEastAsia" w:hAnsiTheme="minorEastAsia" w:cs="Arial Unicode MS" w:hint="eastAsia"/>
          <w:color w:val="555555"/>
          <w:sz w:val="27"/>
          <w:szCs w:val="27"/>
        </w:rPr>
        <w:t>)</w:t>
      </w:r>
    </w:p>
    <w:p w:rsidR="003018C4" w:rsidRPr="001D0AA8" w:rsidRDefault="003018C4" w:rsidP="003018C4">
      <w:pPr>
        <w:pStyle w:val="Web"/>
        <w:shd w:val="clear" w:color="auto" w:fill="FFFFFF"/>
        <w:spacing w:before="360" w:beforeAutospacing="0" w:after="360" w:afterAutospacing="0" w:line="540" w:lineRule="atLeast"/>
        <w:jc w:val="both"/>
        <w:rPr>
          <w:rFonts w:ascii="微軟正黑體" w:eastAsia="微軟正黑體" w:hAnsi="微軟正黑體"/>
          <w:color w:val="171717"/>
          <w:sz w:val="18"/>
          <w:szCs w:val="18"/>
          <w:highlight w:val="lightGray"/>
        </w:rPr>
      </w:pPr>
      <w:r w:rsidRPr="001D0AA8">
        <w:rPr>
          <w:rFonts w:ascii="Arial Unicode MS" w:hAnsi="Arial Unicode MS" w:cs="Arial Unicode MS" w:hint="eastAsia"/>
          <w:color w:val="555555"/>
          <w:sz w:val="18"/>
          <w:szCs w:val="18"/>
          <w:highlight w:val="lightGray"/>
        </w:rPr>
        <w:t>注</w:t>
      </w:r>
      <w:r w:rsidRPr="001D0AA8">
        <w:rPr>
          <w:rFonts w:ascii="Arial Unicode MS" w:hAnsi="Arial Unicode MS" w:cs="Arial Unicode MS" w:hint="eastAsia"/>
          <w:color w:val="555555"/>
          <w:sz w:val="18"/>
          <w:szCs w:val="18"/>
          <w:highlight w:val="lightGray"/>
        </w:rPr>
        <w:t>:</w:t>
      </w:r>
      <w:r w:rsidRPr="001D0AA8">
        <w:rPr>
          <w:rFonts w:ascii="微軟正黑體" w:eastAsia="微軟正黑體" w:hAnsi="微軟正黑體" w:hint="eastAsia"/>
          <w:color w:val="171717"/>
          <w:sz w:val="18"/>
          <w:szCs w:val="18"/>
          <w:highlight w:val="lightGray"/>
        </w:rPr>
        <w:t xml:space="preserve"> 雇傭關係是指，一方是雇主，一方是勞工，雙方約定工作範圍及時間，再由雇主給付報酬，多數上班族與老闆都是這樣的關係，許多兼職也屬於</w:t>
      </w:r>
      <w:proofErr w:type="gramStart"/>
      <w:r w:rsidRPr="001D0AA8">
        <w:rPr>
          <w:rFonts w:ascii="微軟正黑體" w:eastAsia="微軟正黑體" w:hAnsi="微軟正黑體" w:hint="eastAsia"/>
          <w:color w:val="171717"/>
          <w:sz w:val="18"/>
          <w:szCs w:val="18"/>
          <w:highlight w:val="lightGray"/>
        </w:rPr>
        <w:t>僱傭</w:t>
      </w:r>
      <w:proofErr w:type="gramEnd"/>
      <w:r w:rsidRPr="001D0AA8">
        <w:rPr>
          <w:rFonts w:ascii="微軟正黑體" w:eastAsia="微軟正黑體" w:hAnsi="微軟正黑體" w:hint="eastAsia"/>
          <w:color w:val="171717"/>
          <w:sz w:val="18"/>
          <w:szCs w:val="18"/>
          <w:highlight w:val="lightGray"/>
        </w:rPr>
        <w:t>關係，如學生下課到餐廳打工，雇主一樣要幫工讀生參加</w:t>
      </w:r>
      <w:proofErr w:type="gramStart"/>
      <w:r w:rsidRPr="001D0AA8">
        <w:rPr>
          <w:rFonts w:ascii="微軟正黑體" w:eastAsia="微軟正黑體" w:hAnsi="微軟正黑體" w:hint="eastAsia"/>
          <w:color w:val="171717"/>
          <w:sz w:val="18"/>
          <w:szCs w:val="18"/>
          <w:highlight w:val="lightGray"/>
        </w:rPr>
        <w:t>勞</w:t>
      </w:r>
      <w:proofErr w:type="gramEnd"/>
      <w:r w:rsidRPr="001D0AA8">
        <w:rPr>
          <w:rFonts w:ascii="微軟正黑體" w:eastAsia="微軟正黑體" w:hAnsi="微軟正黑體" w:hint="eastAsia"/>
          <w:color w:val="171717"/>
          <w:sz w:val="18"/>
          <w:szCs w:val="18"/>
          <w:highlight w:val="lightGray"/>
        </w:rPr>
        <w:t>健保、</w:t>
      </w:r>
      <w:proofErr w:type="gramStart"/>
      <w:r w:rsidRPr="001D0AA8">
        <w:rPr>
          <w:rFonts w:ascii="微軟正黑體" w:eastAsia="微軟正黑體" w:hAnsi="微軟正黑體" w:hint="eastAsia"/>
          <w:color w:val="171717"/>
          <w:sz w:val="18"/>
          <w:szCs w:val="18"/>
          <w:highlight w:val="lightGray"/>
        </w:rPr>
        <w:t>提撥</w:t>
      </w:r>
      <w:proofErr w:type="gramEnd"/>
      <w:r w:rsidRPr="001D0AA8">
        <w:rPr>
          <w:rFonts w:ascii="微軟正黑體" w:eastAsia="微軟正黑體" w:hAnsi="微軟正黑體" w:hint="eastAsia"/>
          <w:color w:val="171717"/>
          <w:sz w:val="18"/>
          <w:szCs w:val="18"/>
          <w:highlight w:val="lightGray"/>
        </w:rPr>
        <w:t>6%退休金。</w:t>
      </w:r>
    </w:p>
    <w:p w:rsidR="003018C4" w:rsidRDefault="003018C4" w:rsidP="003018C4">
      <w:pPr>
        <w:pStyle w:val="Web"/>
        <w:shd w:val="clear" w:color="auto" w:fill="FFFFFF"/>
        <w:spacing w:before="360" w:beforeAutospacing="0" w:after="360" w:afterAutospacing="0" w:line="540" w:lineRule="atLeast"/>
        <w:jc w:val="both"/>
        <w:rPr>
          <w:rFonts w:ascii="微軟正黑體" w:eastAsia="微軟正黑體" w:hAnsi="微軟正黑體"/>
          <w:color w:val="171717"/>
          <w:sz w:val="18"/>
          <w:szCs w:val="18"/>
        </w:rPr>
      </w:pPr>
      <w:r w:rsidRPr="001D0AA8">
        <w:rPr>
          <w:rFonts w:ascii="微軟正黑體" w:eastAsia="微軟正黑體" w:hAnsi="微軟正黑體" w:hint="eastAsia"/>
          <w:color w:val="171717"/>
          <w:sz w:val="18"/>
          <w:szCs w:val="18"/>
          <w:highlight w:val="lightGray"/>
        </w:rPr>
        <w:t>而承攬關係則常見於專業技工行業，例如水電工、室內設計師等自營作業者，為不固定的他方提供勞務，也因此權益須自理，例如在職業工會參加</w:t>
      </w:r>
      <w:proofErr w:type="gramStart"/>
      <w:r w:rsidRPr="001D0AA8">
        <w:rPr>
          <w:rFonts w:ascii="微軟正黑體" w:eastAsia="微軟正黑體" w:hAnsi="微軟正黑體" w:hint="eastAsia"/>
          <w:color w:val="171717"/>
          <w:sz w:val="18"/>
          <w:szCs w:val="18"/>
          <w:highlight w:val="lightGray"/>
        </w:rPr>
        <w:t>勞</w:t>
      </w:r>
      <w:proofErr w:type="gramEnd"/>
      <w:r w:rsidRPr="001D0AA8">
        <w:rPr>
          <w:rFonts w:ascii="微軟正黑體" w:eastAsia="微軟正黑體" w:hAnsi="微軟正黑體" w:hint="eastAsia"/>
          <w:color w:val="171717"/>
          <w:sz w:val="18"/>
          <w:szCs w:val="18"/>
          <w:highlight w:val="lightGray"/>
        </w:rPr>
        <w:t>健保。</w:t>
      </w:r>
    </w:p>
    <w:p w:rsidR="001D0AA8" w:rsidRDefault="001D0AA8" w:rsidP="003018C4">
      <w:pPr>
        <w:pStyle w:val="Web"/>
        <w:shd w:val="clear" w:color="auto" w:fill="FFFFFF"/>
        <w:spacing w:before="360" w:beforeAutospacing="0" w:after="360" w:afterAutospacing="0" w:line="540" w:lineRule="atLeast"/>
        <w:jc w:val="both"/>
        <w:rPr>
          <w:rFonts w:ascii="微軟正黑體" w:eastAsia="微軟正黑體" w:hAnsi="微軟正黑體"/>
          <w:color w:val="171717"/>
          <w:sz w:val="18"/>
          <w:szCs w:val="18"/>
        </w:rPr>
      </w:pPr>
      <w:r>
        <w:rPr>
          <w:rFonts w:ascii="微軟正黑體" w:eastAsia="微軟正黑體" w:hAnsi="微軟正黑體" w:hint="eastAsia"/>
          <w:color w:val="171717"/>
          <w:sz w:val="18"/>
          <w:szCs w:val="18"/>
          <w:highlight w:val="lightGray"/>
        </w:rPr>
        <w:t>世界十大外送公司:</w:t>
      </w:r>
    </w:p>
    <w:p w:rsidR="001D0AA8" w:rsidRPr="001D0AA8" w:rsidRDefault="001D0AA8" w:rsidP="001D0AA8">
      <w:pPr>
        <w:pStyle w:val="Web"/>
        <w:numPr>
          <w:ilvl w:val="0"/>
          <w:numId w:val="4"/>
        </w:numPr>
        <w:shd w:val="clear" w:color="auto" w:fill="FFFFFF"/>
        <w:spacing w:before="360" w:after="360" w:line="540" w:lineRule="atLeast"/>
        <w:jc w:val="both"/>
        <w:rPr>
          <w:rFonts w:ascii="微軟正黑體" w:eastAsia="微軟正黑體" w:hAnsi="微軟正黑體"/>
          <w:color w:val="171717"/>
          <w:sz w:val="18"/>
          <w:szCs w:val="18"/>
        </w:rPr>
      </w:pPr>
      <w:r w:rsidRPr="001D0AA8">
        <w:rPr>
          <w:rFonts w:ascii="微軟正黑體" w:eastAsia="微軟正黑體" w:hAnsi="微軟正黑體" w:hint="eastAsia"/>
          <w:color w:val="171717"/>
          <w:sz w:val="18"/>
          <w:szCs w:val="18"/>
        </w:rPr>
        <w:t>Zomato</w:t>
      </w:r>
    </w:p>
    <w:p w:rsidR="001D0AA8" w:rsidRPr="001D0AA8" w:rsidRDefault="001D0AA8" w:rsidP="001D0AA8">
      <w:pPr>
        <w:pStyle w:val="Web"/>
        <w:numPr>
          <w:ilvl w:val="0"/>
          <w:numId w:val="4"/>
        </w:numPr>
        <w:shd w:val="clear" w:color="auto" w:fill="FFFFFF"/>
        <w:spacing w:before="360" w:after="360" w:line="540" w:lineRule="atLeast"/>
        <w:jc w:val="both"/>
        <w:rPr>
          <w:rFonts w:ascii="微軟正黑體" w:eastAsia="微軟正黑體" w:hAnsi="微軟正黑體"/>
          <w:color w:val="171717"/>
          <w:sz w:val="18"/>
          <w:szCs w:val="18"/>
        </w:rPr>
      </w:pPr>
      <w:proofErr w:type="spellStart"/>
      <w:r w:rsidRPr="001D0AA8">
        <w:rPr>
          <w:rFonts w:ascii="微軟正黑體" w:eastAsia="微軟正黑體" w:hAnsi="微軟正黑體" w:hint="eastAsia"/>
          <w:color w:val="171717"/>
          <w:sz w:val="18"/>
          <w:szCs w:val="18"/>
          <w:highlight w:val="magenta"/>
        </w:rPr>
        <w:t>UberEats</w:t>
      </w:r>
      <w:proofErr w:type="spellEnd"/>
    </w:p>
    <w:p w:rsidR="001D0AA8" w:rsidRPr="001D0AA8" w:rsidRDefault="001D0AA8" w:rsidP="001D0AA8">
      <w:pPr>
        <w:pStyle w:val="Web"/>
        <w:numPr>
          <w:ilvl w:val="0"/>
          <w:numId w:val="4"/>
        </w:numPr>
        <w:shd w:val="clear" w:color="auto" w:fill="FFFFFF"/>
        <w:spacing w:before="360" w:after="360" w:line="540" w:lineRule="atLeast"/>
        <w:jc w:val="both"/>
        <w:rPr>
          <w:rFonts w:ascii="微軟正黑體" w:eastAsia="微軟正黑體" w:hAnsi="微軟正黑體"/>
          <w:color w:val="171717"/>
          <w:sz w:val="18"/>
          <w:szCs w:val="18"/>
        </w:rPr>
      </w:pPr>
      <w:proofErr w:type="spellStart"/>
      <w:r w:rsidRPr="001D0AA8">
        <w:rPr>
          <w:rFonts w:ascii="微軟正黑體" w:eastAsia="微軟正黑體" w:hAnsi="微軟正黑體" w:hint="eastAsia"/>
          <w:color w:val="171717"/>
          <w:sz w:val="18"/>
          <w:szCs w:val="18"/>
          <w:highlight w:val="magenta"/>
        </w:rPr>
        <w:t>Foodpanda</w:t>
      </w:r>
      <w:proofErr w:type="spellEnd"/>
    </w:p>
    <w:p w:rsidR="001D0AA8" w:rsidRPr="001D0AA8" w:rsidRDefault="001D0AA8" w:rsidP="001D0AA8">
      <w:pPr>
        <w:pStyle w:val="Web"/>
        <w:numPr>
          <w:ilvl w:val="0"/>
          <w:numId w:val="4"/>
        </w:numPr>
        <w:shd w:val="clear" w:color="auto" w:fill="FFFFFF"/>
        <w:spacing w:before="360" w:after="360" w:line="540" w:lineRule="atLeast"/>
        <w:jc w:val="both"/>
        <w:rPr>
          <w:rFonts w:ascii="微軟正黑體" w:eastAsia="微軟正黑體" w:hAnsi="微軟正黑體"/>
          <w:color w:val="171717"/>
          <w:sz w:val="18"/>
          <w:szCs w:val="18"/>
        </w:rPr>
      </w:pPr>
      <w:proofErr w:type="spellStart"/>
      <w:r w:rsidRPr="001D0AA8">
        <w:rPr>
          <w:rFonts w:ascii="微軟正黑體" w:eastAsia="微軟正黑體" w:hAnsi="微軟正黑體" w:hint="eastAsia"/>
          <w:color w:val="171717"/>
          <w:sz w:val="18"/>
          <w:szCs w:val="18"/>
        </w:rPr>
        <w:t>Swiggy</w:t>
      </w:r>
      <w:proofErr w:type="spellEnd"/>
    </w:p>
    <w:p w:rsidR="001D0AA8" w:rsidRPr="001D0AA8" w:rsidRDefault="001D0AA8" w:rsidP="001D0AA8">
      <w:pPr>
        <w:pStyle w:val="Web"/>
        <w:numPr>
          <w:ilvl w:val="0"/>
          <w:numId w:val="4"/>
        </w:numPr>
        <w:shd w:val="clear" w:color="auto" w:fill="FFFFFF"/>
        <w:spacing w:before="360" w:after="360" w:line="540" w:lineRule="atLeast"/>
        <w:jc w:val="both"/>
        <w:rPr>
          <w:rFonts w:ascii="微軟正黑體" w:eastAsia="微軟正黑體" w:hAnsi="微軟正黑體"/>
          <w:color w:val="171717"/>
          <w:sz w:val="18"/>
          <w:szCs w:val="18"/>
        </w:rPr>
      </w:pPr>
      <w:proofErr w:type="spellStart"/>
      <w:r w:rsidRPr="001D0AA8">
        <w:rPr>
          <w:rFonts w:ascii="微軟正黑體" w:eastAsia="微軟正黑體" w:hAnsi="微軟正黑體" w:hint="eastAsia"/>
          <w:color w:val="171717"/>
          <w:sz w:val="18"/>
          <w:szCs w:val="18"/>
        </w:rPr>
        <w:t>Grubhub</w:t>
      </w:r>
      <w:proofErr w:type="spellEnd"/>
    </w:p>
    <w:p w:rsidR="001D0AA8" w:rsidRPr="001D0AA8" w:rsidRDefault="001D0AA8" w:rsidP="001D0AA8">
      <w:pPr>
        <w:pStyle w:val="Web"/>
        <w:numPr>
          <w:ilvl w:val="0"/>
          <w:numId w:val="4"/>
        </w:numPr>
        <w:shd w:val="clear" w:color="auto" w:fill="FFFFFF"/>
        <w:spacing w:before="360" w:after="360" w:line="540" w:lineRule="atLeast"/>
        <w:jc w:val="both"/>
        <w:rPr>
          <w:rFonts w:ascii="微軟正黑體" w:eastAsia="微軟正黑體" w:hAnsi="微軟正黑體"/>
          <w:color w:val="171717"/>
          <w:sz w:val="18"/>
          <w:szCs w:val="18"/>
        </w:rPr>
      </w:pPr>
      <w:r w:rsidRPr="001D0AA8">
        <w:rPr>
          <w:rFonts w:ascii="微軟正黑體" w:eastAsia="微軟正黑體" w:hAnsi="微軟正黑體" w:hint="eastAsia"/>
          <w:color w:val="171717"/>
          <w:sz w:val="18"/>
          <w:szCs w:val="18"/>
        </w:rPr>
        <w:t>Deliveroo</w:t>
      </w:r>
    </w:p>
    <w:p w:rsidR="001D0AA8" w:rsidRPr="001D0AA8" w:rsidRDefault="001D0AA8" w:rsidP="001D0AA8">
      <w:pPr>
        <w:pStyle w:val="Web"/>
        <w:numPr>
          <w:ilvl w:val="0"/>
          <w:numId w:val="4"/>
        </w:numPr>
        <w:shd w:val="clear" w:color="auto" w:fill="FFFFFF"/>
        <w:spacing w:before="360" w:after="360" w:line="540" w:lineRule="atLeast"/>
        <w:jc w:val="both"/>
        <w:rPr>
          <w:rFonts w:ascii="微軟正黑體" w:eastAsia="微軟正黑體" w:hAnsi="微軟正黑體"/>
          <w:color w:val="171717"/>
          <w:sz w:val="18"/>
          <w:szCs w:val="18"/>
        </w:rPr>
      </w:pPr>
      <w:r w:rsidRPr="001D0AA8">
        <w:rPr>
          <w:rFonts w:ascii="微軟正黑體" w:eastAsia="微軟正黑體" w:hAnsi="微軟正黑體" w:hint="eastAsia"/>
          <w:color w:val="171717"/>
          <w:sz w:val="18"/>
          <w:szCs w:val="18"/>
          <w:highlight w:val="yellow"/>
        </w:rPr>
        <w:t>必勝客Pizza</w:t>
      </w:r>
    </w:p>
    <w:p w:rsidR="001D0AA8" w:rsidRPr="001D0AA8" w:rsidRDefault="001D0AA8" w:rsidP="001D0AA8">
      <w:pPr>
        <w:pStyle w:val="Web"/>
        <w:numPr>
          <w:ilvl w:val="0"/>
          <w:numId w:val="4"/>
        </w:numPr>
        <w:shd w:val="clear" w:color="auto" w:fill="FFFFFF"/>
        <w:spacing w:before="360" w:after="360" w:line="540" w:lineRule="atLeast"/>
        <w:jc w:val="both"/>
        <w:rPr>
          <w:rFonts w:ascii="微軟正黑體" w:eastAsia="微軟正黑體" w:hAnsi="微軟正黑體"/>
          <w:color w:val="171717"/>
          <w:sz w:val="18"/>
          <w:szCs w:val="18"/>
        </w:rPr>
      </w:pPr>
      <w:r w:rsidRPr="001D0AA8">
        <w:rPr>
          <w:rFonts w:ascii="微軟正黑體" w:eastAsia="微軟正黑體" w:hAnsi="微軟正黑體" w:hint="eastAsia"/>
          <w:color w:val="171717"/>
          <w:sz w:val="18"/>
          <w:szCs w:val="18"/>
        </w:rPr>
        <w:t>Just Eat</w:t>
      </w:r>
    </w:p>
    <w:p w:rsidR="001D0AA8" w:rsidRPr="001D0AA8" w:rsidRDefault="001D0AA8" w:rsidP="001D0AA8">
      <w:pPr>
        <w:pStyle w:val="Web"/>
        <w:numPr>
          <w:ilvl w:val="0"/>
          <w:numId w:val="4"/>
        </w:numPr>
        <w:shd w:val="clear" w:color="auto" w:fill="FFFFFF"/>
        <w:spacing w:before="360" w:after="360" w:line="540" w:lineRule="atLeast"/>
        <w:jc w:val="both"/>
        <w:rPr>
          <w:rFonts w:ascii="微軟正黑體" w:eastAsia="微軟正黑體" w:hAnsi="微軟正黑體"/>
          <w:color w:val="171717"/>
          <w:sz w:val="18"/>
          <w:szCs w:val="18"/>
        </w:rPr>
      </w:pPr>
      <w:proofErr w:type="spellStart"/>
      <w:r w:rsidRPr="001D0AA8">
        <w:rPr>
          <w:rFonts w:ascii="微軟正黑體" w:eastAsia="微軟正黑體" w:hAnsi="微軟正黑體" w:hint="eastAsia"/>
          <w:color w:val="171717"/>
          <w:sz w:val="18"/>
          <w:szCs w:val="18"/>
        </w:rPr>
        <w:t>DoorDash</w:t>
      </w:r>
      <w:proofErr w:type="spellEnd"/>
    </w:p>
    <w:p w:rsidR="00C71F9F" w:rsidRPr="001D0AA8" w:rsidRDefault="001D0AA8" w:rsidP="001D0AA8">
      <w:pPr>
        <w:pStyle w:val="Web"/>
        <w:numPr>
          <w:ilvl w:val="0"/>
          <w:numId w:val="4"/>
        </w:numPr>
        <w:shd w:val="clear" w:color="auto" w:fill="FFFFFF"/>
        <w:spacing w:before="360" w:after="360" w:line="540" w:lineRule="atLeast"/>
        <w:jc w:val="both"/>
        <w:rPr>
          <w:rFonts w:ascii="微軟正黑體" w:eastAsia="微軟正黑體" w:hAnsi="微軟正黑體" w:hint="eastAsia"/>
          <w:color w:val="171717"/>
          <w:sz w:val="18"/>
          <w:szCs w:val="18"/>
        </w:rPr>
      </w:pPr>
      <w:r w:rsidRPr="001D0AA8">
        <w:rPr>
          <w:rFonts w:ascii="微軟正黑體" w:eastAsia="微軟正黑體" w:hAnsi="微軟正黑體" w:hint="eastAsia"/>
          <w:color w:val="171717"/>
          <w:sz w:val="18"/>
          <w:szCs w:val="18"/>
        </w:rPr>
        <w:t>Postmates</w:t>
      </w:r>
      <w:bookmarkStart w:id="0" w:name="_GoBack"/>
      <w:bookmarkEnd w:id="0"/>
    </w:p>
    <w:sectPr w:rsidR="00C71F9F" w:rsidRPr="001D0AA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7BA3" w:rsidRDefault="00407BA3" w:rsidP="009A1099">
      <w:r>
        <w:separator/>
      </w:r>
    </w:p>
  </w:endnote>
  <w:endnote w:type="continuationSeparator" w:id="0">
    <w:p w:rsidR="00407BA3" w:rsidRDefault="00407BA3" w:rsidP="009A1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altName w:val="Arial"/>
    <w:panose1 w:val="020B0604020202020204"/>
    <w:charset w:val="00"/>
    <w:family w:val="auto"/>
    <w:pitch w:val="default"/>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7BA3" w:rsidRDefault="00407BA3" w:rsidP="009A1099">
      <w:r>
        <w:separator/>
      </w:r>
    </w:p>
  </w:footnote>
  <w:footnote w:type="continuationSeparator" w:id="0">
    <w:p w:rsidR="00407BA3" w:rsidRDefault="00407BA3" w:rsidP="009A10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D13B9"/>
    <w:multiLevelType w:val="hybridMultilevel"/>
    <w:tmpl w:val="A72822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E096D36"/>
    <w:multiLevelType w:val="hybridMultilevel"/>
    <w:tmpl w:val="8F96E5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5601964"/>
    <w:multiLevelType w:val="hybridMultilevel"/>
    <w:tmpl w:val="8E06082A"/>
    <w:lvl w:ilvl="0" w:tplc="8D66ECBE">
      <w:start w:val="1"/>
      <w:numFmt w:val="bullet"/>
      <w:lvlText w:val="•"/>
      <w:lvlJc w:val="left"/>
      <w:pPr>
        <w:tabs>
          <w:tab w:val="num" w:pos="720"/>
        </w:tabs>
        <w:ind w:left="720" w:hanging="360"/>
      </w:pPr>
      <w:rPr>
        <w:rFonts w:ascii="Arial" w:hAnsi="Arial" w:hint="default"/>
      </w:rPr>
    </w:lvl>
    <w:lvl w:ilvl="1" w:tplc="F4528B9C" w:tentative="1">
      <w:start w:val="1"/>
      <w:numFmt w:val="bullet"/>
      <w:lvlText w:val="•"/>
      <w:lvlJc w:val="left"/>
      <w:pPr>
        <w:tabs>
          <w:tab w:val="num" w:pos="1440"/>
        </w:tabs>
        <w:ind w:left="1440" w:hanging="360"/>
      </w:pPr>
      <w:rPr>
        <w:rFonts w:ascii="Arial" w:hAnsi="Arial" w:hint="default"/>
      </w:rPr>
    </w:lvl>
    <w:lvl w:ilvl="2" w:tplc="71F09856" w:tentative="1">
      <w:start w:val="1"/>
      <w:numFmt w:val="bullet"/>
      <w:lvlText w:val="•"/>
      <w:lvlJc w:val="left"/>
      <w:pPr>
        <w:tabs>
          <w:tab w:val="num" w:pos="2160"/>
        </w:tabs>
        <w:ind w:left="2160" w:hanging="360"/>
      </w:pPr>
      <w:rPr>
        <w:rFonts w:ascii="Arial" w:hAnsi="Arial" w:hint="default"/>
      </w:rPr>
    </w:lvl>
    <w:lvl w:ilvl="3" w:tplc="BF12D0F4" w:tentative="1">
      <w:start w:val="1"/>
      <w:numFmt w:val="bullet"/>
      <w:lvlText w:val="•"/>
      <w:lvlJc w:val="left"/>
      <w:pPr>
        <w:tabs>
          <w:tab w:val="num" w:pos="2880"/>
        </w:tabs>
        <w:ind w:left="2880" w:hanging="360"/>
      </w:pPr>
      <w:rPr>
        <w:rFonts w:ascii="Arial" w:hAnsi="Arial" w:hint="default"/>
      </w:rPr>
    </w:lvl>
    <w:lvl w:ilvl="4" w:tplc="B7605B50" w:tentative="1">
      <w:start w:val="1"/>
      <w:numFmt w:val="bullet"/>
      <w:lvlText w:val="•"/>
      <w:lvlJc w:val="left"/>
      <w:pPr>
        <w:tabs>
          <w:tab w:val="num" w:pos="3600"/>
        </w:tabs>
        <w:ind w:left="3600" w:hanging="360"/>
      </w:pPr>
      <w:rPr>
        <w:rFonts w:ascii="Arial" w:hAnsi="Arial" w:hint="default"/>
      </w:rPr>
    </w:lvl>
    <w:lvl w:ilvl="5" w:tplc="9C12ED04" w:tentative="1">
      <w:start w:val="1"/>
      <w:numFmt w:val="bullet"/>
      <w:lvlText w:val="•"/>
      <w:lvlJc w:val="left"/>
      <w:pPr>
        <w:tabs>
          <w:tab w:val="num" w:pos="4320"/>
        </w:tabs>
        <w:ind w:left="4320" w:hanging="360"/>
      </w:pPr>
      <w:rPr>
        <w:rFonts w:ascii="Arial" w:hAnsi="Arial" w:hint="default"/>
      </w:rPr>
    </w:lvl>
    <w:lvl w:ilvl="6" w:tplc="64E2A05A" w:tentative="1">
      <w:start w:val="1"/>
      <w:numFmt w:val="bullet"/>
      <w:lvlText w:val="•"/>
      <w:lvlJc w:val="left"/>
      <w:pPr>
        <w:tabs>
          <w:tab w:val="num" w:pos="5040"/>
        </w:tabs>
        <w:ind w:left="5040" w:hanging="360"/>
      </w:pPr>
      <w:rPr>
        <w:rFonts w:ascii="Arial" w:hAnsi="Arial" w:hint="default"/>
      </w:rPr>
    </w:lvl>
    <w:lvl w:ilvl="7" w:tplc="3B2C663E" w:tentative="1">
      <w:start w:val="1"/>
      <w:numFmt w:val="bullet"/>
      <w:lvlText w:val="•"/>
      <w:lvlJc w:val="left"/>
      <w:pPr>
        <w:tabs>
          <w:tab w:val="num" w:pos="5760"/>
        </w:tabs>
        <w:ind w:left="5760" w:hanging="360"/>
      </w:pPr>
      <w:rPr>
        <w:rFonts w:ascii="Arial" w:hAnsi="Arial" w:hint="default"/>
      </w:rPr>
    </w:lvl>
    <w:lvl w:ilvl="8" w:tplc="DC74D63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0D73F28"/>
    <w:multiLevelType w:val="hybridMultilevel"/>
    <w:tmpl w:val="2494929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5885"/>
    <w:rsid w:val="0011656B"/>
    <w:rsid w:val="00144AA1"/>
    <w:rsid w:val="001D0AA8"/>
    <w:rsid w:val="003018C4"/>
    <w:rsid w:val="00325E33"/>
    <w:rsid w:val="003F7ADB"/>
    <w:rsid w:val="00407BA3"/>
    <w:rsid w:val="004F21A5"/>
    <w:rsid w:val="005A794D"/>
    <w:rsid w:val="00681552"/>
    <w:rsid w:val="007D391A"/>
    <w:rsid w:val="00860498"/>
    <w:rsid w:val="0093633E"/>
    <w:rsid w:val="009A1099"/>
    <w:rsid w:val="009E1ED3"/>
    <w:rsid w:val="009F6C52"/>
    <w:rsid w:val="00BB1983"/>
    <w:rsid w:val="00BC4854"/>
    <w:rsid w:val="00BF6EA4"/>
    <w:rsid w:val="00C71F9F"/>
    <w:rsid w:val="00CB0A10"/>
    <w:rsid w:val="00CB7E61"/>
    <w:rsid w:val="00D52B68"/>
    <w:rsid w:val="00E55885"/>
    <w:rsid w:val="00F01B5A"/>
    <w:rsid w:val="00F25C1D"/>
    <w:rsid w:val="00FD18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23C40"/>
  <w15:docId w15:val="{F8B07420-81BD-45CB-80A3-DF2DC6DE8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21A5"/>
    <w:pPr>
      <w:widowControl w:val="0"/>
    </w:pPr>
  </w:style>
  <w:style w:type="paragraph" w:styleId="1">
    <w:name w:val="heading 1"/>
    <w:basedOn w:val="a"/>
    <w:next w:val="a"/>
    <w:link w:val="10"/>
    <w:uiPriority w:val="9"/>
    <w:qFormat/>
    <w:rsid w:val="00E55885"/>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E55885"/>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81552"/>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681552"/>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F25C1D"/>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55885"/>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E55885"/>
    <w:rPr>
      <w:rFonts w:asciiTheme="majorHAnsi" w:eastAsiaTheme="majorEastAsia" w:hAnsiTheme="majorHAnsi" w:cstheme="majorBidi"/>
      <w:b/>
      <w:bCs/>
      <w:sz w:val="48"/>
      <w:szCs w:val="48"/>
    </w:rPr>
  </w:style>
  <w:style w:type="character" w:styleId="a3">
    <w:name w:val="Hyperlink"/>
    <w:basedOn w:val="a0"/>
    <w:uiPriority w:val="99"/>
    <w:unhideWhenUsed/>
    <w:rsid w:val="00E55885"/>
    <w:rPr>
      <w:color w:val="9454C3" w:themeColor="hyperlink"/>
      <w:u w:val="single"/>
    </w:rPr>
  </w:style>
  <w:style w:type="character" w:customStyle="1" w:styleId="50">
    <w:name w:val="標題 5 字元"/>
    <w:basedOn w:val="a0"/>
    <w:link w:val="5"/>
    <w:uiPriority w:val="9"/>
    <w:rsid w:val="00F25C1D"/>
    <w:rPr>
      <w:rFonts w:asciiTheme="majorHAnsi" w:eastAsiaTheme="majorEastAsia" w:hAnsiTheme="majorHAnsi" w:cstheme="majorBidi"/>
      <w:b/>
      <w:bCs/>
      <w:sz w:val="36"/>
      <w:szCs w:val="36"/>
    </w:rPr>
  </w:style>
  <w:style w:type="paragraph" w:styleId="a4">
    <w:name w:val="Title"/>
    <w:basedOn w:val="a"/>
    <w:next w:val="a"/>
    <w:link w:val="a5"/>
    <w:uiPriority w:val="10"/>
    <w:qFormat/>
    <w:rsid w:val="00681552"/>
    <w:pPr>
      <w:spacing w:before="240" w:after="60"/>
      <w:jc w:val="center"/>
      <w:outlineLvl w:val="0"/>
    </w:pPr>
    <w:rPr>
      <w:rFonts w:asciiTheme="majorHAnsi" w:eastAsia="新細明體" w:hAnsiTheme="majorHAnsi" w:cstheme="majorBidi"/>
      <w:b/>
      <w:bCs/>
      <w:sz w:val="32"/>
      <w:szCs w:val="32"/>
    </w:rPr>
  </w:style>
  <w:style w:type="character" w:customStyle="1" w:styleId="a5">
    <w:name w:val="標題 字元"/>
    <w:basedOn w:val="a0"/>
    <w:link w:val="a4"/>
    <w:uiPriority w:val="10"/>
    <w:rsid w:val="00681552"/>
    <w:rPr>
      <w:rFonts w:asciiTheme="majorHAnsi" w:eastAsia="新細明體" w:hAnsiTheme="majorHAnsi" w:cstheme="majorBidi"/>
      <w:b/>
      <w:bCs/>
      <w:sz w:val="32"/>
      <w:szCs w:val="32"/>
    </w:rPr>
  </w:style>
  <w:style w:type="character" w:customStyle="1" w:styleId="30">
    <w:name w:val="標題 3 字元"/>
    <w:basedOn w:val="a0"/>
    <w:link w:val="3"/>
    <w:uiPriority w:val="9"/>
    <w:rsid w:val="00681552"/>
    <w:rPr>
      <w:rFonts w:asciiTheme="majorHAnsi" w:eastAsiaTheme="majorEastAsia" w:hAnsiTheme="majorHAnsi" w:cstheme="majorBidi"/>
      <w:b/>
      <w:bCs/>
      <w:sz w:val="36"/>
      <w:szCs w:val="36"/>
    </w:rPr>
  </w:style>
  <w:style w:type="character" w:customStyle="1" w:styleId="40">
    <w:name w:val="標題 4 字元"/>
    <w:basedOn w:val="a0"/>
    <w:link w:val="4"/>
    <w:uiPriority w:val="9"/>
    <w:rsid w:val="00681552"/>
    <w:rPr>
      <w:rFonts w:asciiTheme="majorHAnsi" w:eastAsiaTheme="majorEastAsia" w:hAnsiTheme="majorHAnsi" w:cstheme="majorBidi"/>
      <w:sz w:val="36"/>
      <w:szCs w:val="36"/>
    </w:rPr>
  </w:style>
  <w:style w:type="character" w:styleId="a6">
    <w:name w:val="Strong"/>
    <w:basedOn w:val="a0"/>
    <w:uiPriority w:val="22"/>
    <w:qFormat/>
    <w:rsid w:val="00681552"/>
    <w:rPr>
      <w:b/>
      <w:bCs/>
    </w:rPr>
  </w:style>
  <w:style w:type="paragraph" w:styleId="a7">
    <w:name w:val="header"/>
    <w:basedOn w:val="a"/>
    <w:link w:val="a8"/>
    <w:uiPriority w:val="99"/>
    <w:unhideWhenUsed/>
    <w:rsid w:val="009A1099"/>
    <w:pPr>
      <w:tabs>
        <w:tab w:val="center" w:pos="4153"/>
        <w:tab w:val="right" w:pos="8306"/>
      </w:tabs>
      <w:snapToGrid w:val="0"/>
    </w:pPr>
    <w:rPr>
      <w:sz w:val="20"/>
      <w:szCs w:val="20"/>
    </w:rPr>
  </w:style>
  <w:style w:type="character" w:customStyle="1" w:styleId="a8">
    <w:name w:val="頁首 字元"/>
    <w:basedOn w:val="a0"/>
    <w:link w:val="a7"/>
    <w:uiPriority w:val="99"/>
    <w:rsid w:val="009A1099"/>
    <w:rPr>
      <w:sz w:val="20"/>
      <w:szCs w:val="20"/>
    </w:rPr>
  </w:style>
  <w:style w:type="paragraph" w:styleId="a9">
    <w:name w:val="footer"/>
    <w:basedOn w:val="a"/>
    <w:link w:val="aa"/>
    <w:uiPriority w:val="99"/>
    <w:unhideWhenUsed/>
    <w:rsid w:val="009A1099"/>
    <w:pPr>
      <w:tabs>
        <w:tab w:val="center" w:pos="4153"/>
        <w:tab w:val="right" w:pos="8306"/>
      </w:tabs>
      <w:snapToGrid w:val="0"/>
    </w:pPr>
    <w:rPr>
      <w:sz w:val="20"/>
      <w:szCs w:val="20"/>
    </w:rPr>
  </w:style>
  <w:style w:type="character" w:customStyle="1" w:styleId="aa">
    <w:name w:val="頁尾 字元"/>
    <w:basedOn w:val="a0"/>
    <w:link w:val="a9"/>
    <w:uiPriority w:val="99"/>
    <w:rsid w:val="009A1099"/>
    <w:rPr>
      <w:sz w:val="20"/>
      <w:szCs w:val="20"/>
    </w:rPr>
  </w:style>
  <w:style w:type="paragraph" w:styleId="ab">
    <w:name w:val="List Paragraph"/>
    <w:basedOn w:val="a"/>
    <w:uiPriority w:val="34"/>
    <w:qFormat/>
    <w:rsid w:val="009A1099"/>
    <w:pPr>
      <w:ind w:leftChars="200" w:left="480"/>
    </w:pPr>
  </w:style>
  <w:style w:type="paragraph" w:styleId="ac">
    <w:name w:val="Subtitle"/>
    <w:basedOn w:val="a"/>
    <w:next w:val="a"/>
    <w:link w:val="ad"/>
    <w:uiPriority w:val="11"/>
    <w:qFormat/>
    <w:rsid w:val="009A1099"/>
    <w:pPr>
      <w:spacing w:after="60"/>
      <w:jc w:val="center"/>
      <w:outlineLvl w:val="1"/>
    </w:pPr>
    <w:rPr>
      <w:rFonts w:asciiTheme="majorHAnsi" w:eastAsia="新細明體" w:hAnsiTheme="majorHAnsi" w:cstheme="majorBidi"/>
      <w:i/>
      <w:iCs/>
      <w:szCs w:val="24"/>
    </w:rPr>
  </w:style>
  <w:style w:type="character" w:customStyle="1" w:styleId="ad">
    <w:name w:val="副標題 字元"/>
    <w:basedOn w:val="a0"/>
    <w:link w:val="ac"/>
    <w:uiPriority w:val="11"/>
    <w:rsid w:val="009A1099"/>
    <w:rPr>
      <w:rFonts w:asciiTheme="majorHAnsi" w:eastAsia="新細明體" w:hAnsiTheme="majorHAnsi" w:cstheme="majorBidi"/>
      <w:i/>
      <w:iCs/>
      <w:szCs w:val="24"/>
    </w:rPr>
  </w:style>
  <w:style w:type="character" w:styleId="ae">
    <w:name w:val="Intense Emphasis"/>
    <w:basedOn w:val="a0"/>
    <w:uiPriority w:val="21"/>
    <w:qFormat/>
    <w:rsid w:val="009F6C52"/>
    <w:rPr>
      <w:b/>
      <w:bCs/>
      <w:i/>
      <w:iCs/>
      <w:color w:val="629DD1" w:themeColor="accent1"/>
    </w:rPr>
  </w:style>
  <w:style w:type="paragraph" w:styleId="Web">
    <w:name w:val="Normal (Web)"/>
    <w:basedOn w:val="a"/>
    <w:uiPriority w:val="99"/>
    <w:unhideWhenUsed/>
    <w:rsid w:val="003018C4"/>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18012">
      <w:bodyDiv w:val="1"/>
      <w:marLeft w:val="0"/>
      <w:marRight w:val="0"/>
      <w:marTop w:val="0"/>
      <w:marBottom w:val="0"/>
      <w:divBdr>
        <w:top w:val="none" w:sz="0" w:space="0" w:color="auto"/>
        <w:left w:val="none" w:sz="0" w:space="0" w:color="auto"/>
        <w:bottom w:val="none" w:sz="0" w:space="0" w:color="auto"/>
        <w:right w:val="none" w:sz="0" w:space="0" w:color="auto"/>
      </w:divBdr>
    </w:div>
    <w:div w:id="93088893">
      <w:bodyDiv w:val="1"/>
      <w:marLeft w:val="0"/>
      <w:marRight w:val="0"/>
      <w:marTop w:val="0"/>
      <w:marBottom w:val="0"/>
      <w:divBdr>
        <w:top w:val="none" w:sz="0" w:space="0" w:color="auto"/>
        <w:left w:val="none" w:sz="0" w:space="0" w:color="auto"/>
        <w:bottom w:val="none" w:sz="0" w:space="0" w:color="auto"/>
        <w:right w:val="none" w:sz="0" w:space="0" w:color="auto"/>
      </w:divBdr>
    </w:div>
    <w:div w:id="121700425">
      <w:bodyDiv w:val="1"/>
      <w:marLeft w:val="0"/>
      <w:marRight w:val="0"/>
      <w:marTop w:val="0"/>
      <w:marBottom w:val="0"/>
      <w:divBdr>
        <w:top w:val="none" w:sz="0" w:space="0" w:color="auto"/>
        <w:left w:val="none" w:sz="0" w:space="0" w:color="auto"/>
        <w:bottom w:val="none" w:sz="0" w:space="0" w:color="auto"/>
        <w:right w:val="none" w:sz="0" w:space="0" w:color="auto"/>
      </w:divBdr>
    </w:div>
    <w:div w:id="141511551">
      <w:bodyDiv w:val="1"/>
      <w:marLeft w:val="0"/>
      <w:marRight w:val="0"/>
      <w:marTop w:val="0"/>
      <w:marBottom w:val="0"/>
      <w:divBdr>
        <w:top w:val="none" w:sz="0" w:space="0" w:color="auto"/>
        <w:left w:val="none" w:sz="0" w:space="0" w:color="auto"/>
        <w:bottom w:val="none" w:sz="0" w:space="0" w:color="auto"/>
        <w:right w:val="none" w:sz="0" w:space="0" w:color="auto"/>
      </w:divBdr>
    </w:div>
    <w:div w:id="185754877">
      <w:bodyDiv w:val="1"/>
      <w:marLeft w:val="0"/>
      <w:marRight w:val="0"/>
      <w:marTop w:val="0"/>
      <w:marBottom w:val="0"/>
      <w:divBdr>
        <w:top w:val="none" w:sz="0" w:space="0" w:color="auto"/>
        <w:left w:val="none" w:sz="0" w:space="0" w:color="auto"/>
        <w:bottom w:val="none" w:sz="0" w:space="0" w:color="auto"/>
        <w:right w:val="none" w:sz="0" w:space="0" w:color="auto"/>
      </w:divBdr>
    </w:div>
    <w:div w:id="210306731">
      <w:bodyDiv w:val="1"/>
      <w:marLeft w:val="0"/>
      <w:marRight w:val="0"/>
      <w:marTop w:val="0"/>
      <w:marBottom w:val="0"/>
      <w:divBdr>
        <w:top w:val="none" w:sz="0" w:space="0" w:color="auto"/>
        <w:left w:val="none" w:sz="0" w:space="0" w:color="auto"/>
        <w:bottom w:val="none" w:sz="0" w:space="0" w:color="auto"/>
        <w:right w:val="none" w:sz="0" w:space="0" w:color="auto"/>
      </w:divBdr>
      <w:divsChild>
        <w:div w:id="1213228108">
          <w:marLeft w:val="360"/>
          <w:marRight w:val="0"/>
          <w:marTop w:val="187"/>
          <w:marBottom w:val="0"/>
          <w:divBdr>
            <w:top w:val="none" w:sz="0" w:space="0" w:color="auto"/>
            <w:left w:val="none" w:sz="0" w:space="0" w:color="auto"/>
            <w:bottom w:val="none" w:sz="0" w:space="0" w:color="auto"/>
            <w:right w:val="none" w:sz="0" w:space="0" w:color="auto"/>
          </w:divBdr>
        </w:div>
        <w:div w:id="33191790">
          <w:marLeft w:val="360"/>
          <w:marRight w:val="0"/>
          <w:marTop w:val="187"/>
          <w:marBottom w:val="0"/>
          <w:divBdr>
            <w:top w:val="none" w:sz="0" w:space="0" w:color="auto"/>
            <w:left w:val="none" w:sz="0" w:space="0" w:color="auto"/>
            <w:bottom w:val="none" w:sz="0" w:space="0" w:color="auto"/>
            <w:right w:val="none" w:sz="0" w:space="0" w:color="auto"/>
          </w:divBdr>
        </w:div>
        <w:div w:id="347294053">
          <w:marLeft w:val="360"/>
          <w:marRight w:val="0"/>
          <w:marTop w:val="187"/>
          <w:marBottom w:val="0"/>
          <w:divBdr>
            <w:top w:val="none" w:sz="0" w:space="0" w:color="auto"/>
            <w:left w:val="none" w:sz="0" w:space="0" w:color="auto"/>
            <w:bottom w:val="none" w:sz="0" w:space="0" w:color="auto"/>
            <w:right w:val="none" w:sz="0" w:space="0" w:color="auto"/>
          </w:divBdr>
        </w:div>
        <w:div w:id="1468889275">
          <w:marLeft w:val="360"/>
          <w:marRight w:val="0"/>
          <w:marTop w:val="187"/>
          <w:marBottom w:val="0"/>
          <w:divBdr>
            <w:top w:val="none" w:sz="0" w:space="0" w:color="auto"/>
            <w:left w:val="none" w:sz="0" w:space="0" w:color="auto"/>
            <w:bottom w:val="none" w:sz="0" w:space="0" w:color="auto"/>
            <w:right w:val="none" w:sz="0" w:space="0" w:color="auto"/>
          </w:divBdr>
        </w:div>
        <w:div w:id="126702025">
          <w:marLeft w:val="360"/>
          <w:marRight w:val="0"/>
          <w:marTop w:val="187"/>
          <w:marBottom w:val="0"/>
          <w:divBdr>
            <w:top w:val="none" w:sz="0" w:space="0" w:color="auto"/>
            <w:left w:val="none" w:sz="0" w:space="0" w:color="auto"/>
            <w:bottom w:val="none" w:sz="0" w:space="0" w:color="auto"/>
            <w:right w:val="none" w:sz="0" w:space="0" w:color="auto"/>
          </w:divBdr>
        </w:div>
        <w:div w:id="1819036403">
          <w:marLeft w:val="360"/>
          <w:marRight w:val="0"/>
          <w:marTop w:val="187"/>
          <w:marBottom w:val="0"/>
          <w:divBdr>
            <w:top w:val="none" w:sz="0" w:space="0" w:color="auto"/>
            <w:left w:val="none" w:sz="0" w:space="0" w:color="auto"/>
            <w:bottom w:val="none" w:sz="0" w:space="0" w:color="auto"/>
            <w:right w:val="none" w:sz="0" w:space="0" w:color="auto"/>
          </w:divBdr>
        </w:div>
        <w:div w:id="151720439">
          <w:marLeft w:val="360"/>
          <w:marRight w:val="0"/>
          <w:marTop w:val="187"/>
          <w:marBottom w:val="0"/>
          <w:divBdr>
            <w:top w:val="none" w:sz="0" w:space="0" w:color="auto"/>
            <w:left w:val="none" w:sz="0" w:space="0" w:color="auto"/>
            <w:bottom w:val="none" w:sz="0" w:space="0" w:color="auto"/>
            <w:right w:val="none" w:sz="0" w:space="0" w:color="auto"/>
          </w:divBdr>
        </w:div>
        <w:div w:id="1523741752">
          <w:marLeft w:val="360"/>
          <w:marRight w:val="0"/>
          <w:marTop w:val="187"/>
          <w:marBottom w:val="0"/>
          <w:divBdr>
            <w:top w:val="none" w:sz="0" w:space="0" w:color="auto"/>
            <w:left w:val="none" w:sz="0" w:space="0" w:color="auto"/>
            <w:bottom w:val="none" w:sz="0" w:space="0" w:color="auto"/>
            <w:right w:val="none" w:sz="0" w:space="0" w:color="auto"/>
          </w:divBdr>
        </w:div>
        <w:div w:id="1750031158">
          <w:marLeft w:val="360"/>
          <w:marRight w:val="0"/>
          <w:marTop w:val="187"/>
          <w:marBottom w:val="0"/>
          <w:divBdr>
            <w:top w:val="none" w:sz="0" w:space="0" w:color="auto"/>
            <w:left w:val="none" w:sz="0" w:space="0" w:color="auto"/>
            <w:bottom w:val="none" w:sz="0" w:space="0" w:color="auto"/>
            <w:right w:val="none" w:sz="0" w:space="0" w:color="auto"/>
          </w:divBdr>
        </w:div>
        <w:div w:id="1122264935">
          <w:marLeft w:val="360"/>
          <w:marRight w:val="0"/>
          <w:marTop w:val="187"/>
          <w:marBottom w:val="0"/>
          <w:divBdr>
            <w:top w:val="none" w:sz="0" w:space="0" w:color="auto"/>
            <w:left w:val="none" w:sz="0" w:space="0" w:color="auto"/>
            <w:bottom w:val="none" w:sz="0" w:space="0" w:color="auto"/>
            <w:right w:val="none" w:sz="0" w:space="0" w:color="auto"/>
          </w:divBdr>
        </w:div>
      </w:divsChild>
    </w:div>
    <w:div w:id="410928627">
      <w:bodyDiv w:val="1"/>
      <w:marLeft w:val="0"/>
      <w:marRight w:val="0"/>
      <w:marTop w:val="0"/>
      <w:marBottom w:val="0"/>
      <w:divBdr>
        <w:top w:val="none" w:sz="0" w:space="0" w:color="auto"/>
        <w:left w:val="none" w:sz="0" w:space="0" w:color="auto"/>
        <w:bottom w:val="none" w:sz="0" w:space="0" w:color="auto"/>
        <w:right w:val="none" w:sz="0" w:space="0" w:color="auto"/>
      </w:divBdr>
      <w:divsChild>
        <w:div w:id="2070881740">
          <w:marLeft w:val="0"/>
          <w:marRight w:val="0"/>
          <w:marTop w:val="0"/>
          <w:marBottom w:val="0"/>
          <w:divBdr>
            <w:top w:val="none" w:sz="0" w:space="0" w:color="auto"/>
            <w:left w:val="none" w:sz="0" w:space="0" w:color="auto"/>
            <w:bottom w:val="none" w:sz="0" w:space="0" w:color="auto"/>
            <w:right w:val="none" w:sz="0" w:space="0" w:color="auto"/>
          </w:divBdr>
          <w:divsChild>
            <w:div w:id="517501483">
              <w:marLeft w:val="0"/>
              <w:marRight w:val="0"/>
              <w:marTop w:val="0"/>
              <w:marBottom w:val="225"/>
              <w:divBdr>
                <w:top w:val="none" w:sz="0" w:space="0" w:color="auto"/>
                <w:left w:val="none" w:sz="0" w:space="0" w:color="auto"/>
                <w:bottom w:val="none" w:sz="0" w:space="0" w:color="auto"/>
                <w:right w:val="none" w:sz="0" w:space="0" w:color="auto"/>
              </w:divBdr>
              <w:divsChild>
                <w:div w:id="2097706530">
                  <w:marLeft w:val="540"/>
                  <w:marRight w:val="0"/>
                  <w:marTop w:val="0"/>
                  <w:marBottom w:val="0"/>
                  <w:divBdr>
                    <w:top w:val="none" w:sz="0" w:space="0" w:color="auto"/>
                    <w:left w:val="none" w:sz="0" w:space="0" w:color="auto"/>
                    <w:bottom w:val="none" w:sz="0" w:space="0" w:color="auto"/>
                    <w:right w:val="none" w:sz="0" w:space="0" w:color="auto"/>
                  </w:divBdr>
                  <w:divsChild>
                    <w:div w:id="627660829">
                      <w:marLeft w:val="0"/>
                      <w:marRight w:val="0"/>
                      <w:marTop w:val="15"/>
                      <w:marBottom w:val="15"/>
                      <w:divBdr>
                        <w:top w:val="none" w:sz="0" w:space="0" w:color="auto"/>
                        <w:left w:val="none" w:sz="0" w:space="0" w:color="auto"/>
                        <w:bottom w:val="none" w:sz="0" w:space="0" w:color="auto"/>
                        <w:right w:val="none" w:sz="0" w:space="0" w:color="auto"/>
                      </w:divBdr>
                      <w:divsChild>
                        <w:div w:id="209226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460549">
          <w:marLeft w:val="0"/>
          <w:marRight w:val="0"/>
          <w:marTop w:val="0"/>
          <w:marBottom w:val="0"/>
          <w:divBdr>
            <w:top w:val="none" w:sz="0" w:space="0" w:color="auto"/>
            <w:left w:val="none" w:sz="0" w:space="0" w:color="auto"/>
            <w:bottom w:val="none" w:sz="0" w:space="0" w:color="auto"/>
            <w:right w:val="none" w:sz="0" w:space="0" w:color="auto"/>
          </w:divBdr>
          <w:divsChild>
            <w:div w:id="832334356">
              <w:marLeft w:val="0"/>
              <w:marRight w:val="0"/>
              <w:marTop w:val="0"/>
              <w:marBottom w:val="225"/>
              <w:divBdr>
                <w:top w:val="none" w:sz="0" w:space="0" w:color="auto"/>
                <w:left w:val="none" w:sz="0" w:space="0" w:color="auto"/>
                <w:bottom w:val="none" w:sz="0" w:space="0" w:color="auto"/>
                <w:right w:val="none" w:sz="0" w:space="0" w:color="auto"/>
              </w:divBdr>
              <w:divsChild>
                <w:div w:id="335960070">
                  <w:marLeft w:val="0"/>
                  <w:marRight w:val="0"/>
                  <w:marTop w:val="0"/>
                  <w:marBottom w:val="0"/>
                  <w:divBdr>
                    <w:top w:val="none" w:sz="0" w:space="0" w:color="auto"/>
                    <w:left w:val="none" w:sz="0" w:space="0" w:color="auto"/>
                    <w:bottom w:val="none" w:sz="0" w:space="0" w:color="auto"/>
                    <w:right w:val="none" w:sz="0" w:space="0" w:color="auto"/>
                  </w:divBdr>
                  <w:divsChild>
                    <w:div w:id="835610448">
                      <w:marLeft w:val="0"/>
                      <w:marRight w:val="0"/>
                      <w:marTop w:val="0"/>
                      <w:marBottom w:val="0"/>
                      <w:divBdr>
                        <w:top w:val="none" w:sz="0" w:space="0" w:color="auto"/>
                        <w:left w:val="none" w:sz="0" w:space="0" w:color="auto"/>
                        <w:bottom w:val="none" w:sz="0" w:space="0" w:color="auto"/>
                        <w:right w:val="none" w:sz="0" w:space="0" w:color="auto"/>
                      </w:divBdr>
                      <w:divsChild>
                        <w:div w:id="1587954444">
                          <w:marLeft w:val="0"/>
                          <w:marRight w:val="0"/>
                          <w:marTop w:val="0"/>
                          <w:marBottom w:val="0"/>
                          <w:divBdr>
                            <w:top w:val="none" w:sz="0" w:space="0" w:color="auto"/>
                            <w:left w:val="none" w:sz="0" w:space="0" w:color="auto"/>
                            <w:bottom w:val="none" w:sz="0" w:space="0" w:color="auto"/>
                            <w:right w:val="none" w:sz="0" w:space="0" w:color="auto"/>
                          </w:divBdr>
                          <w:divsChild>
                            <w:div w:id="29152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17318">
                  <w:marLeft w:val="540"/>
                  <w:marRight w:val="0"/>
                  <w:marTop w:val="0"/>
                  <w:marBottom w:val="0"/>
                  <w:divBdr>
                    <w:top w:val="none" w:sz="0" w:space="0" w:color="auto"/>
                    <w:left w:val="none" w:sz="0" w:space="0" w:color="auto"/>
                    <w:bottom w:val="none" w:sz="0" w:space="0" w:color="auto"/>
                    <w:right w:val="none" w:sz="0" w:space="0" w:color="auto"/>
                  </w:divBdr>
                  <w:divsChild>
                    <w:div w:id="2034728204">
                      <w:marLeft w:val="0"/>
                      <w:marRight w:val="0"/>
                      <w:marTop w:val="15"/>
                      <w:marBottom w:val="15"/>
                      <w:divBdr>
                        <w:top w:val="none" w:sz="0" w:space="0" w:color="auto"/>
                        <w:left w:val="none" w:sz="0" w:space="0" w:color="auto"/>
                        <w:bottom w:val="none" w:sz="0" w:space="0" w:color="auto"/>
                        <w:right w:val="none" w:sz="0" w:space="0" w:color="auto"/>
                      </w:divBdr>
                      <w:divsChild>
                        <w:div w:id="459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920963">
      <w:bodyDiv w:val="1"/>
      <w:marLeft w:val="0"/>
      <w:marRight w:val="0"/>
      <w:marTop w:val="0"/>
      <w:marBottom w:val="0"/>
      <w:divBdr>
        <w:top w:val="none" w:sz="0" w:space="0" w:color="auto"/>
        <w:left w:val="none" w:sz="0" w:space="0" w:color="auto"/>
        <w:bottom w:val="none" w:sz="0" w:space="0" w:color="auto"/>
        <w:right w:val="none" w:sz="0" w:space="0" w:color="auto"/>
      </w:divBdr>
      <w:divsChild>
        <w:div w:id="1950775373">
          <w:marLeft w:val="0"/>
          <w:marRight w:val="0"/>
          <w:marTop w:val="15"/>
          <w:marBottom w:val="15"/>
          <w:divBdr>
            <w:top w:val="none" w:sz="0" w:space="0" w:color="auto"/>
            <w:left w:val="none" w:sz="0" w:space="0" w:color="auto"/>
            <w:bottom w:val="none" w:sz="0" w:space="0" w:color="auto"/>
            <w:right w:val="none" w:sz="0" w:space="0" w:color="auto"/>
          </w:divBdr>
          <w:divsChild>
            <w:div w:id="1601135045">
              <w:marLeft w:val="0"/>
              <w:marRight w:val="0"/>
              <w:marTop w:val="0"/>
              <w:marBottom w:val="0"/>
              <w:divBdr>
                <w:top w:val="none" w:sz="0" w:space="0" w:color="auto"/>
                <w:left w:val="none" w:sz="0" w:space="0" w:color="auto"/>
                <w:bottom w:val="none" w:sz="0" w:space="0" w:color="auto"/>
                <w:right w:val="none" w:sz="0" w:space="0" w:color="auto"/>
              </w:divBdr>
            </w:div>
          </w:divsChild>
        </w:div>
        <w:div w:id="79177047">
          <w:marLeft w:val="0"/>
          <w:marRight w:val="0"/>
          <w:marTop w:val="15"/>
          <w:marBottom w:val="15"/>
          <w:divBdr>
            <w:top w:val="none" w:sz="0" w:space="0" w:color="auto"/>
            <w:left w:val="none" w:sz="0" w:space="0" w:color="auto"/>
            <w:bottom w:val="none" w:sz="0" w:space="0" w:color="auto"/>
            <w:right w:val="none" w:sz="0" w:space="0" w:color="auto"/>
          </w:divBdr>
          <w:divsChild>
            <w:div w:id="11998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2276">
      <w:bodyDiv w:val="1"/>
      <w:marLeft w:val="0"/>
      <w:marRight w:val="0"/>
      <w:marTop w:val="0"/>
      <w:marBottom w:val="0"/>
      <w:divBdr>
        <w:top w:val="none" w:sz="0" w:space="0" w:color="auto"/>
        <w:left w:val="none" w:sz="0" w:space="0" w:color="auto"/>
        <w:bottom w:val="none" w:sz="0" w:space="0" w:color="auto"/>
        <w:right w:val="none" w:sz="0" w:space="0" w:color="auto"/>
      </w:divBdr>
    </w:div>
    <w:div w:id="584806658">
      <w:bodyDiv w:val="1"/>
      <w:marLeft w:val="0"/>
      <w:marRight w:val="0"/>
      <w:marTop w:val="0"/>
      <w:marBottom w:val="0"/>
      <w:divBdr>
        <w:top w:val="none" w:sz="0" w:space="0" w:color="auto"/>
        <w:left w:val="none" w:sz="0" w:space="0" w:color="auto"/>
        <w:bottom w:val="none" w:sz="0" w:space="0" w:color="auto"/>
        <w:right w:val="none" w:sz="0" w:space="0" w:color="auto"/>
      </w:divBdr>
      <w:divsChild>
        <w:div w:id="648941656">
          <w:marLeft w:val="0"/>
          <w:marRight w:val="0"/>
          <w:marTop w:val="15"/>
          <w:marBottom w:val="15"/>
          <w:divBdr>
            <w:top w:val="none" w:sz="0" w:space="0" w:color="auto"/>
            <w:left w:val="none" w:sz="0" w:space="0" w:color="auto"/>
            <w:bottom w:val="none" w:sz="0" w:space="0" w:color="auto"/>
            <w:right w:val="none" w:sz="0" w:space="0" w:color="auto"/>
          </w:divBdr>
          <w:divsChild>
            <w:div w:id="1263686259">
              <w:marLeft w:val="0"/>
              <w:marRight w:val="0"/>
              <w:marTop w:val="0"/>
              <w:marBottom w:val="0"/>
              <w:divBdr>
                <w:top w:val="none" w:sz="0" w:space="0" w:color="auto"/>
                <w:left w:val="none" w:sz="0" w:space="0" w:color="auto"/>
                <w:bottom w:val="none" w:sz="0" w:space="0" w:color="auto"/>
                <w:right w:val="none" w:sz="0" w:space="0" w:color="auto"/>
              </w:divBdr>
            </w:div>
          </w:divsChild>
        </w:div>
        <w:div w:id="626352502">
          <w:marLeft w:val="0"/>
          <w:marRight w:val="0"/>
          <w:marTop w:val="15"/>
          <w:marBottom w:val="15"/>
          <w:divBdr>
            <w:top w:val="none" w:sz="0" w:space="0" w:color="auto"/>
            <w:left w:val="none" w:sz="0" w:space="0" w:color="auto"/>
            <w:bottom w:val="none" w:sz="0" w:space="0" w:color="auto"/>
            <w:right w:val="none" w:sz="0" w:space="0" w:color="auto"/>
          </w:divBdr>
          <w:divsChild>
            <w:div w:id="15946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85024">
      <w:bodyDiv w:val="1"/>
      <w:marLeft w:val="0"/>
      <w:marRight w:val="0"/>
      <w:marTop w:val="0"/>
      <w:marBottom w:val="0"/>
      <w:divBdr>
        <w:top w:val="none" w:sz="0" w:space="0" w:color="auto"/>
        <w:left w:val="none" w:sz="0" w:space="0" w:color="auto"/>
        <w:bottom w:val="none" w:sz="0" w:space="0" w:color="auto"/>
        <w:right w:val="none" w:sz="0" w:space="0" w:color="auto"/>
      </w:divBdr>
    </w:div>
    <w:div w:id="686105040">
      <w:bodyDiv w:val="1"/>
      <w:marLeft w:val="0"/>
      <w:marRight w:val="0"/>
      <w:marTop w:val="0"/>
      <w:marBottom w:val="0"/>
      <w:divBdr>
        <w:top w:val="none" w:sz="0" w:space="0" w:color="auto"/>
        <w:left w:val="none" w:sz="0" w:space="0" w:color="auto"/>
        <w:bottom w:val="none" w:sz="0" w:space="0" w:color="auto"/>
        <w:right w:val="none" w:sz="0" w:space="0" w:color="auto"/>
      </w:divBdr>
    </w:div>
    <w:div w:id="802767269">
      <w:bodyDiv w:val="1"/>
      <w:marLeft w:val="0"/>
      <w:marRight w:val="0"/>
      <w:marTop w:val="0"/>
      <w:marBottom w:val="0"/>
      <w:divBdr>
        <w:top w:val="none" w:sz="0" w:space="0" w:color="auto"/>
        <w:left w:val="none" w:sz="0" w:space="0" w:color="auto"/>
        <w:bottom w:val="none" w:sz="0" w:space="0" w:color="auto"/>
        <w:right w:val="none" w:sz="0" w:space="0" w:color="auto"/>
      </w:divBdr>
    </w:div>
    <w:div w:id="841815874">
      <w:bodyDiv w:val="1"/>
      <w:marLeft w:val="0"/>
      <w:marRight w:val="0"/>
      <w:marTop w:val="0"/>
      <w:marBottom w:val="0"/>
      <w:divBdr>
        <w:top w:val="none" w:sz="0" w:space="0" w:color="auto"/>
        <w:left w:val="none" w:sz="0" w:space="0" w:color="auto"/>
        <w:bottom w:val="none" w:sz="0" w:space="0" w:color="auto"/>
        <w:right w:val="none" w:sz="0" w:space="0" w:color="auto"/>
      </w:divBdr>
    </w:div>
    <w:div w:id="896547031">
      <w:bodyDiv w:val="1"/>
      <w:marLeft w:val="0"/>
      <w:marRight w:val="0"/>
      <w:marTop w:val="0"/>
      <w:marBottom w:val="0"/>
      <w:divBdr>
        <w:top w:val="none" w:sz="0" w:space="0" w:color="auto"/>
        <w:left w:val="none" w:sz="0" w:space="0" w:color="auto"/>
        <w:bottom w:val="none" w:sz="0" w:space="0" w:color="auto"/>
        <w:right w:val="none" w:sz="0" w:space="0" w:color="auto"/>
      </w:divBdr>
    </w:div>
    <w:div w:id="971323510">
      <w:bodyDiv w:val="1"/>
      <w:marLeft w:val="0"/>
      <w:marRight w:val="0"/>
      <w:marTop w:val="0"/>
      <w:marBottom w:val="0"/>
      <w:divBdr>
        <w:top w:val="none" w:sz="0" w:space="0" w:color="auto"/>
        <w:left w:val="none" w:sz="0" w:space="0" w:color="auto"/>
        <w:bottom w:val="none" w:sz="0" w:space="0" w:color="auto"/>
        <w:right w:val="none" w:sz="0" w:space="0" w:color="auto"/>
      </w:divBdr>
    </w:div>
    <w:div w:id="1006786732">
      <w:bodyDiv w:val="1"/>
      <w:marLeft w:val="0"/>
      <w:marRight w:val="0"/>
      <w:marTop w:val="0"/>
      <w:marBottom w:val="0"/>
      <w:divBdr>
        <w:top w:val="none" w:sz="0" w:space="0" w:color="auto"/>
        <w:left w:val="none" w:sz="0" w:space="0" w:color="auto"/>
        <w:bottom w:val="none" w:sz="0" w:space="0" w:color="auto"/>
        <w:right w:val="none" w:sz="0" w:space="0" w:color="auto"/>
      </w:divBdr>
    </w:div>
    <w:div w:id="1045716728">
      <w:bodyDiv w:val="1"/>
      <w:marLeft w:val="0"/>
      <w:marRight w:val="0"/>
      <w:marTop w:val="0"/>
      <w:marBottom w:val="0"/>
      <w:divBdr>
        <w:top w:val="none" w:sz="0" w:space="0" w:color="auto"/>
        <w:left w:val="none" w:sz="0" w:space="0" w:color="auto"/>
        <w:bottom w:val="none" w:sz="0" w:space="0" w:color="auto"/>
        <w:right w:val="none" w:sz="0" w:space="0" w:color="auto"/>
      </w:divBdr>
    </w:div>
    <w:div w:id="1062102306">
      <w:bodyDiv w:val="1"/>
      <w:marLeft w:val="0"/>
      <w:marRight w:val="0"/>
      <w:marTop w:val="0"/>
      <w:marBottom w:val="0"/>
      <w:divBdr>
        <w:top w:val="none" w:sz="0" w:space="0" w:color="auto"/>
        <w:left w:val="none" w:sz="0" w:space="0" w:color="auto"/>
        <w:bottom w:val="none" w:sz="0" w:space="0" w:color="auto"/>
        <w:right w:val="none" w:sz="0" w:space="0" w:color="auto"/>
      </w:divBdr>
    </w:div>
    <w:div w:id="1180585547">
      <w:bodyDiv w:val="1"/>
      <w:marLeft w:val="0"/>
      <w:marRight w:val="0"/>
      <w:marTop w:val="0"/>
      <w:marBottom w:val="0"/>
      <w:divBdr>
        <w:top w:val="none" w:sz="0" w:space="0" w:color="auto"/>
        <w:left w:val="none" w:sz="0" w:space="0" w:color="auto"/>
        <w:bottom w:val="none" w:sz="0" w:space="0" w:color="auto"/>
        <w:right w:val="none" w:sz="0" w:space="0" w:color="auto"/>
      </w:divBdr>
      <w:divsChild>
        <w:div w:id="90593257">
          <w:marLeft w:val="0"/>
          <w:marRight w:val="0"/>
          <w:marTop w:val="15"/>
          <w:marBottom w:val="15"/>
          <w:divBdr>
            <w:top w:val="none" w:sz="0" w:space="0" w:color="auto"/>
            <w:left w:val="none" w:sz="0" w:space="0" w:color="auto"/>
            <w:bottom w:val="none" w:sz="0" w:space="0" w:color="auto"/>
            <w:right w:val="none" w:sz="0" w:space="0" w:color="auto"/>
          </w:divBdr>
          <w:divsChild>
            <w:div w:id="84497764">
              <w:marLeft w:val="0"/>
              <w:marRight w:val="0"/>
              <w:marTop w:val="0"/>
              <w:marBottom w:val="0"/>
              <w:divBdr>
                <w:top w:val="none" w:sz="0" w:space="0" w:color="auto"/>
                <w:left w:val="none" w:sz="0" w:space="0" w:color="auto"/>
                <w:bottom w:val="none" w:sz="0" w:space="0" w:color="auto"/>
                <w:right w:val="none" w:sz="0" w:space="0" w:color="auto"/>
              </w:divBdr>
            </w:div>
          </w:divsChild>
        </w:div>
        <w:div w:id="419836933">
          <w:marLeft w:val="0"/>
          <w:marRight w:val="0"/>
          <w:marTop w:val="15"/>
          <w:marBottom w:val="15"/>
          <w:divBdr>
            <w:top w:val="none" w:sz="0" w:space="0" w:color="auto"/>
            <w:left w:val="none" w:sz="0" w:space="0" w:color="auto"/>
            <w:bottom w:val="none" w:sz="0" w:space="0" w:color="auto"/>
            <w:right w:val="none" w:sz="0" w:space="0" w:color="auto"/>
          </w:divBdr>
          <w:divsChild>
            <w:div w:id="583681279">
              <w:marLeft w:val="0"/>
              <w:marRight w:val="0"/>
              <w:marTop w:val="0"/>
              <w:marBottom w:val="0"/>
              <w:divBdr>
                <w:top w:val="none" w:sz="0" w:space="0" w:color="auto"/>
                <w:left w:val="none" w:sz="0" w:space="0" w:color="auto"/>
                <w:bottom w:val="none" w:sz="0" w:space="0" w:color="auto"/>
                <w:right w:val="none" w:sz="0" w:space="0" w:color="auto"/>
              </w:divBdr>
            </w:div>
          </w:divsChild>
        </w:div>
        <w:div w:id="1342507191">
          <w:marLeft w:val="0"/>
          <w:marRight w:val="0"/>
          <w:marTop w:val="15"/>
          <w:marBottom w:val="15"/>
          <w:divBdr>
            <w:top w:val="none" w:sz="0" w:space="0" w:color="auto"/>
            <w:left w:val="none" w:sz="0" w:space="0" w:color="auto"/>
            <w:bottom w:val="none" w:sz="0" w:space="0" w:color="auto"/>
            <w:right w:val="none" w:sz="0" w:space="0" w:color="auto"/>
          </w:divBdr>
          <w:divsChild>
            <w:div w:id="955453370">
              <w:marLeft w:val="0"/>
              <w:marRight w:val="0"/>
              <w:marTop w:val="0"/>
              <w:marBottom w:val="0"/>
              <w:divBdr>
                <w:top w:val="none" w:sz="0" w:space="0" w:color="auto"/>
                <w:left w:val="none" w:sz="0" w:space="0" w:color="auto"/>
                <w:bottom w:val="none" w:sz="0" w:space="0" w:color="auto"/>
                <w:right w:val="none" w:sz="0" w:space="0" w:color="auto"/>
              </w:divBdr>
            </w:div>
          </w:divsChild>
        </w:div>
        <w:div w:id="1256325399">
          <w:marLeft w:val="0"/>
          <w:marRight w:val="0"/>
          <w:marTop w:val="15"/>
          <w:marBottom w:val="15"/>
          <w:divBdr>
            <w:top w:val="none" w:sz="0" w:space="0" w:color="auto"/>
            <w:left w:val="none" w:sz="0" w:space="0" w:color="auto"/>
            <w:bottom w:val="none" w:sz="0" w:space="0" w:color="auto"/>
            <w:right w:val="none" w:sz="0" w:space="0" w:color="auto"/>
          </w:divBdr>
          <w:divsChild>
            <w:div w:id="1621764017">
              <w:marLeft w:val="0"/>
              <w:marRight w:val="0"/>
              <w:marTop w:val="0"/>
              <w:marBottom w:val="0"/>
              <w:divBdr>
                <w:top w:val="none" w:sz="0" w:space="0" w:color="auto"/>
                <w:left w:val="none" w:sz="0" w:space="0" w:color="auto"/>
                <w:bottom w:val="none" w:sz="0" w:space="0" w:color="auto"/>
                <w:right w:val="none" w:sz="0" w:space="0" w:color="auto"/>
              </w:divBdr>
            </w:div>
          </w:divsChild>
        </w:div>
        <w:div w:id="1988897129">
          <w:marLeft w:val="0"/>
          <w:marRight w:val="0"/>
          <w:marTop w:val="15"/>
          <w:marBottom w:val="15"/>
          <w:divBdr>
            <w:top w:val="none" w:sz="0" w:space="0" w:color="auto"/>
            <w:left w:val="none" w:sz="0" w:space="0" w:color="auto"/>
            <w:bottom w:val="none" w:sz="0" w:space="0" w:color="auto"/>
            <w:right w:val="none" w:sz="0" w:space="0" w:color="auto"/>
          </w:divBdr>
          <w:divsChild>
            <w:div w:id="1225486617">
              <w:marLeft w:val="0"/>
              <w:marRight w:val="0"/>
              <w:marTop w:val="0"/>
              <w:marBottom w:val="0"/>
              <w:divBdr>
                <w:top w:val="none" w:sz="0" w:space="0" w:color="auto"/>
                <w:left w:val="none" w:sz="0" w:space="0" w:color="auto"/>
                <w:bottom w:val="none" w:sz="0" w:space="0" w:color="auto"/>
                <w:right w:val="none" w:sz="0" w:space="0" w:color="auto"/>
              </w:divBdr>
            </w:div>
          </w:divsChild>
        </w:div>
        <w:div w:id="1212035701">
          <w:marLeft w:val="0"/>
          <w:marRight w:val="0"/>
          <w:marTop w:val="15"/>
          <w:marBottom w:val="15"/>
          <w:divBdr>
            <w:top w:val="none" w:sz="0" w:space="0" w:color="auto"/>
            <w:left w:val="none" w:sz="0" w:space="0" w:color="auto"/>
            <w:bottom w:val="none" w:sz="0" w:space="0" w:color="auto"/>
            <w:right w:val="none" w:sz="0" w:space="0" w:color="auto"/>
          </w:divBdr>
          <w:divsChild>
            <w:div w:id="1044597153">
              <w:marLeft w:val="0"/>
              <w:marRight w:val="0"/>
              <w:marTop w:val="0"/>
              <w:marBottom w:val="0"/>
              <w:divBdr>
                <w:top w:val="none" w:sz="0" w:space="0" w:color="auto"/>
                <w:left w:val="none" w:sz="0" w:space="0" w:color="auto"/>
                <w:bottom w:val="none" w:sz="0" w:space="0" w:color="auto"/>
                <w:right w:val="none" w:sz="0" w:space="0" w:color="auto"/>
              </w:divBdr>
            </w:div>
          </w:divsChild>
        </w:div>
        <w:div w:id="1593319695">
          <w:marLeft w:val="0"/>
          <w:marRight w:val="0"/>
          <w:marTop w:val="15"/>
          <w:marBottom w:val="15"/>
          <w:divBdr>
            <w:top w:val="none" w:sz="0" w:space="0" w:color="auto"/>
            <w:left w:val="none" w:sz="0" w:space="0" w:color="auto"/>
            <w:bottom w:val="none" w:sz="0" w:space="0" w:color="auto"/>
            <w:right w:val="none" w:sz="0" w:space="0" w:color="auto"/>
          </w:divBdr>
          <w:divsChild>
            <w:div w:id="1327320992">
              <w:marLeft w:val="0"/>
              <w:marRight w:val="0"/>
              <w:marTop w:val="0"/>
              <w:marBottom w:val="0"/>
              <w:divBdr>
                <w:top w:val="none" w:sz="0" w:space="0" w:color="auto"/>
                <w:left w:val="none" w:sz="0" w:space="0" w:color="auto"/>
                <w:bottom w:val="none" w:sz="0" w:space="0" w:color="auto"/>
                <w:right w:val="none" w:sz="0" w:space="0" w:color="auto"/>
              </w:divBdr>
            </w:div>
          </w:divsChild>
        </w:div>
        <w:div w:id="684481453">
          <w:marLeft w:val="0"/>
          <w:marRight w:val="0"/>
          <w:marTop w:val="15"/>
          <w:marBottom w:val="15"/>
          <w:divBdr>
            <w:top w:val="none" w:sz="0" w:space="0" w:color="auto"/>
            <w:left w:val="none" w:sz="0" w:space="0" w:color="auto"/>
            <w:bottom w:val="none" w:sz="0" w:space="0" w:color="auto"/>
            <w:right w:val="none" w:sz="0" w:space="0" w:color="auto"/>
          </w:divBdr>
          <w:divsChild>
            <w:div w:id="1631781742">
              <w:marLeft w:val="0"/>
              <w:marRight w:val="0"/>
              <w:marTop w:val="0"/>
              <w:marBottom w:val="0"/>
              <w:divBdr>
                <w:top w:val="none" w:sz="0" w:space="0" w:color="auto"/>
                <w:left w:val="none" w:sz="0" w:space="0" w:color="auto"/>
                <w:bottom w:val="none" w:sz="0" w:space="0" w:color="auto"/>
                <w:right w:val="none" w:sz="0" w:space="0" w:color="auto"/>
              </w:divBdr>
            </w:div>
          </w:divsChild>
        </w:div>
        <w:div w:id="950665331">
          <w:marLeft w:val="0"/>
          <w:marRight w:val="0"/>
          <w:marTop w:val="15"/>
          <w:marBottom w:val="15"/>
          <w:divBdr>
            <w:top w:val="none" w:sz="0" w:space="0" w:color="auto"/>
            <w:left w:val="none" w:sz="0" w:space="0" w:color="auto"/>
            <w:bottom w:val="none" w:sz="0" w:space="0" w:color="auto"/>
            <w:right w:val="none" w:sz="0" w:space="0" w:color="auto"/>
          </w:divBdr>
          <w:divsChild>
            <w:div w:id="277184059">
              <w:marLeft w:val="0"/>
              <w:marRight w:val="0"/>
              <w:marTop w:val="0"/>
              <w:marBottom w:val="0"/>
              <w:divBdr>
                <w:top w:val="none" w:sz="0" w:space="0" w:color="auto"/>
                <w:left w:val="none" w:sz="0" w:space="0" w:color="auto"/>
                <w:bottom w:val="none" w:sz="0" w:space="0" w:color="auto"/>
                <w:right w:val="none" w:sz="0" w:space="0" w:color="auto"/>
              </w:divBdr>
            </w:div>
          </w:divsChild>
        </w:div>
        <w:div w:id="443186670">
          <w:marLeft w:val="0"/>
          <w:marRight w:val="0"/>
          <w:marTop w:val="15"/>
          <w:marBottom w:val="15"/>
          <w:divBdr>
            <w:top w:val="none" w:sz="0" w:space="0" w:color="auto"/>
            <w:left w:val="none" w:sz="0" w:space="0" w:color="auto"/>
            <w:bottom w:val="none" w:sz="0" w:space="0" w:color="auto"/>
            <w:right w:val="none" w:sz="0" w:space="0" w:color="auto"/>
          </w:divBdr>
          <w:divsChild>
            <w:div w:id="118883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2807">
      <w:bodyDiv w:val="1"/>
      <w:marLeft w:val="0"/>
      <w:marRight w:val="0"/>
      <w:marTop w:val="0"/>
      <w:marBottom w:val="0"/>
      <w:divBdr>
        <w:top w:val="none" w:sz="0" w:space="0" w:color="auto"/>
        <w:left w:val="none" w:sz="0" w:space="0" w:color="auto"/>
        <w:bottom w:val="none" w:sz="0" w:space="0" w:color="auto"/>
        <w:right w:val="none" w:sz="0" w:space="0" w:color="auto"/>
      </w:divBdr>
    </w:div>
    <w:div w:id="1303316516">
      <w:bodyDiv w:val="1"/>
      <w:marLeft w:val="0"/>
      <w:marRight w:val="0"/>
      <w:marTop w:val="0"/>
      <w:marBottom w:val="0"/>
      <w:divBdr>
        <w:top w:val="none" w:sz="0" w:space="0" w:color="auto"/>
        <w:left w:val="none" w:sz="0" w:space="0" w:color="auto"/>
        <w:bottom w:val="none" w:sz="0" w:space="0" w:color="auto"/>
        <w:right w:val="none" w:sz="0" w:space="0" w:color="auto"/>
      </w:divBdr>
    </w:div>
    <w:div w:id="1337732212">
      <w:bodyDiv w:val="1"/>
      <w:marLeft w:val="0"/>
      <w:marRight w:val="0"/>
      <w:marTop w:val="0"/>
      <w:marBottom w:val="0"/>
      <w:divBdr>
        <w:top w:val="none" w:sz="0" w:space="0" w:color="auto"/>
        <w:left w:val="none" w:sz="0" w:space="0" w:color="auto"/>
        <w:bottom w:val="none" w:sz="0" w:space="0" w:color="auto"/>
        <w:right w:val="none" w:sz="0" w:space="0" w:color="auto"/>
      </w:divBdr>
    </w:div>
    <w:div w:id="1389958187">
      <w:bodyDiv w:val="1"/>
      <w:marLeft w:val="0"/>
      <w:marRight w:val="0"/>
      <w:marTop w:val="0"/>
      <w:marBottom w:val="0"/>
      <w:divBdr>
        <w:top w:val="none" w:sz="0" w:space="0" w:color="auto"/>
        <w:left w:val="none" w:sz="0" w:space="0" w:color="auto"/>
        <w:bottom w:val="none" w:sz="0" w:space="0" w:color="auto"/>
        <w:right w:val="none" w:sz="0" w:space="0" w:color="auto"/>
      </w:divBdr>
    </w:div>
    <w:div w:id="1403405749">
      <w:bodyDiv w:val="1"/>
      <w:marLeft w:val="0"/>
      <w:marRight w:val="0"/>
      <w:marTop w:val="0"/>
      <w:marBottom w:val="0"/>
      <w:divBdr>
        <w:top w:val="none" w:sz="0" w:space="0" w:color="auto"/>
        <w:left w:val="none" w:sz="0" w:space="0" w:color="auto"/>
        <w:bottom w:val="none" w:sz="0" w:space="0" w:color="auto"/>
        <w:right w:val="none" w:sz="0" w:space="0" w:color="auto"/>
      </w:divBdr>
      <w:divsChild>
        <w:div w:id="1558855915">
          <w:marLeft w:val="0"/>
          <w:marRight w:val="0"/>
          <w:marTop w:val="15"/>
          <w:marBottom w:val="15"/>
          <w:divBdr>
            <w:top w:val="none" w:sz="0" w:space="0" w:color="auto"/>
            <w:left w:val="none" w:sz="0" w:space="0" w:color="auto"/>
            <w:bottom w:val="none" w:sz="0" w:space="0" w:color="auto"/>
            <w:right w:val="none" w:sz="0" w:space="0" w:color="auto"/>
          </w:divBdr>
          <w:divsChild>
            <w:div w:id="1761022559">
              <w:marLeft w:val="0"/>
              <w:marRight w:val="0"/>
              <w:marTop w:val="0"/>
              <w:marBottom w:val="0"/>
              <w:divBdr>
                <w:top w:val="none" w:sz="0" w:space="0" w:color="auto"/>
                <w:left w:val="none" w:sz="0" w:space="0" w:color="auto"/>
                <w:bottom w:val="none" w:sz="0" w:space="0" w:color="auto"/>
                <w:right w:val="none" w:sz="0" w:space="0" w:color="auto"/>
              </w:divBdr>
            </w:div>
          </w:divsChild>
        </w:div>
        <w:div w:id="1719738359">
          <w:marLeft w:val="0"/>
          <w:marRight w:val="0"/>
          <w:marTop w:val="15"/>
          <w:marBottom w:val="15"/>
          <w:divBdr>
            <w:top w:val="none" w:sz="0" w:space="0" w:color="auto"/>
            <w:left w:val="none" w:sz="0" w:space="0" w:color="auto"/>
            <w:bottom w:val="none" w:sz="0" w:space="0" w:color="auto"/>
            <w:right w:val="none" w:sz="0" w:space="0" w:color="auto"/>
          </w:divBdr>
          <w:divsChild>
            <w:div w:id="604456581">
              <w:marLeft w:val="0"/>
              <w:marRight w:val="0"/>
              <w:marTop w:val="0"/>
              <w:marBottom w:val="0"/>
              <w:divBdr>
                <w:top w:val="none" w:sz="0" w:space="0" w:color="auto"/>
                <w:left w:val="none" w:sz="0" w:space="0" w:color="auto"/>
                <w:bottom w:val="none" w:sz="0" w:space="0" w:color="auto"/>
                <w:right w:val="none" w:sz="0" w:space="0" w:color="auto"/>
              </w:divBdr>
            </w:div>
          </w:divsChild>
        </w:div>
        <w:div w:id="77796296">
          <w:marLeft w:val="0"/>
          <w:marRight w:val="0"/>
          <w:marTop w:val="15"/>
          <w:marBottom w:val="15"/>
          <w:divBdr>
            <w:top w:val="none" w:sz="0" w:space="0" w:color="auto"/>
            <w:left w:val="none" w:sz="0" w:space="0" w:color="auto"/>
            <w:bottom w:val="none" w:sz="0" w:space="0" w:color="auto"/>
            <w:right w:val="none" w:sz="0" w:space="0" w:color="auto"/>
          </w:divBdr>
          <w:divsChild>
            <w:div w:id="1288272331">
              <w:marLeft w:val="0"/>
              <w:marRight w:val="0"/>
              <w:marTop w:val="0"/>
              <w:marBottom w:val="0"/>
              <w:divBdr>
                <w:top w:val="none" w:sz="0" w:space="0" w:color="auto"/>
                <w:left w:val="none" w:sz="0" w:space="0" w:color="auto"/>
                <w:bottom w:val="none" w:sz="0" w:space="0" w:color="auto"/>
                <w:right w:val="none" w:sz="0" w:space="0" w:color="auto"/>
              </w:divBdr>
            </w:div>
          </w:divsChild>
        </w:div>
        <w:div w:id="1519124985">
          <w:marLeft w:val="0"/>
          <w:marRight w:val="0"/>
          <w:marTop w:val="15"/>
          <w:marBottom w:val="15"/>
          <w:divBdr>
            <w:top w:val="none" w:sz="0" w:space="0" w:color="auto"/>
            <w:left w:val="none" w:sz="0" w:space="0" w:color="auto"/>
            <w:bottom w:val="none" w:sz="0" w:space="0" w:color="auto"/>
            <w:right w:val="none" w:sz="0" w:space="0" w:color="auto"/>
          </w:divBdr>
          <w:divsChild>
            <w:div w:id="1658224184">
              <w:marLeft w:val="0"/>
              <w:marRight w:val="0"/>
              <w:marTop w:val="0"/>
              <w:marBottom w:val="0"/>
              <w:divBdr>
                <w:top w:val="none" w:sz="0" w:space="0" w:color="auto"/>
                <w:left w:val="none" w:sz="0" w:space="0" w:color="auto"/>
                <w:bottom w:val="none" w:sz="0" w:space="0" w:color="auto"/>
                <w:right w:val="none" w:sz="0" w:space="0" w:color="auto"/>
              </w:divBdr>
            </w:div>
          </w:divsChild>
        </w:div>
        <w:div w:id="314530045">
          <w:marLeft w:val="0"/>
          <w:marRight w:val="0"/>
          <w:marTop w:val="15"/>
          <w:marBottom w:val="15"/>
          <w:divBdr>
            <w:top w:val="none" w:sz="0" w:space="0" w:color="auto"/>
            <w:left w:val="none" w:sz="0" w:space="0" w:color="auto"/>
            <w:bottom w:val="none" w:sz="0" w:space="0" w:color="auto"/>
            <w:right w:val="none" w:sz="0" w:space="0" w:color="auto"/>
          </w:divBdr>
          <w:divsChild>
            <w:div w:id="805587877">
              <w:marLeft w:val="0"/>
              <w:marRight w:val="0"/>
              <w:marTop w:val="0"/>
              <w:marBottom w:val="0"/>
              <w:divBdr>
                <w:top w:val="none" w:sz="0" w:space="0" w:color="auto"/>
                <w:left w:val="none" w:sz="0" w:space="0" w:color="auto"/>
                <w:bottom w:val="none" w:sz="0" w:space="0" w:color="auto"/>
                <w:right w:val="none" w:sz="0" w:space="0" w:color="auto"/>
              </w:divBdr>
            </w:div>
          </w:divsChild>
        </w:div>
        <w:div w:id="722948374">
          <w:marLeft w:val="0"/>
          <w:marRight w:val="0"/>
          <w:marTop w:val="15"/>
          <w:marBottom w:val="15"/>
          <w:divBdr>
            <w:top w:val="none" w:sz="0" w:space="0" w:color="auto"/>
            <w:left w:val="none" w:sz="0" w:space="0" w:color="auto"/>
            <w:bottom w:val="none" w:sz="0" w:space="0" w:color="auto"/>
            <w:right w:val="none" w:sz="0" w:space="0" w:color="auto"/>
          </w:divBdr>
          <w:divsChild>
            <w:div w:id="1955363172">
              <w:marLeft w:val="0"/>
              <w:marRight w:val="0"/>
              <w:marTop w:val="0"/>
              <w:marBottom w:val="0"/>
              <w:divBdr>
                <w:top w:val="none" w:sz="0" w:space="0" w:color="auto"/>
                <w:left w:val="none" w:sz="0" w:space="0" w:color="auto"/>
                <w:bottom w:val="none" w:sz="0" w:space="0" w:color="auto"/>
                <w:right w:val="none" w:sz="0" w:space="0" w:color="auto"/>
              </w:divBdr>
            </w:div>
          </w:divsChild>
        </w:div>
        <w:div w:id="2057731617">
          <w:marLeft w:val="0"/>
          <w:marRight w:val="0"/>
          <w:marTop w:val="15"/>
          <w:marBottom w:val="15"/>
          <w:divBdr>
            <w:top w:val="none" w:sz="0" w:space="0" w:color="auto"/>
            <w:left w:val="none" w:sz="0" w:space="0" w:color="auto"/>
            <w:bottom w:val="none" w:sz="0" w:space="0" w:color="auto"/>
            <w:right w:val="none" w:sz="0" w:space="0" w:color="auto"/>
          </w:divBdr>
          <w:divsChild>
            <w:div w:id="1530728232">
              <w:marLeft w:val="0"/>
              <w:marRight w:val="0"/>
              <w:marTop w:val="0"/>
              <w:marBottom w:val="0"/>
              <w:divBdr>
                <w:top w:val="none" w:sz="0" w:space="0" w:color="auto"/>
                <w:left w:val="none" w:sz="0" w:space="0" w:color="auto"/>
                <w:bottom w:val="none" w:sz="0" w:space="0" w:color="auto"/>
                <w:right w:val="none" w:sz="0" w:space="0" w:color="auto"/>
              </w:divBdr>
            </w:div>
          </w:divsChild>
        </w:div>
        <w:div w:id="1452437700">
          <w:marLeft w:val="0"/>
          <w:marRight w:val="0"/>
          <w:marTop w:val="15"/>
          <w:marBottom w:val="15"/>
          <w:divBdr>
            <w:top w:val="none" w:sz="0" w:space="0" w:color="auto"/>
            <w:left w:val="none" w:sz="0" w:space="0" w:color="auto"/>
            <w:bottom w:val="none" w:sz="0" w:space="0" w:color="auto"/>
            <w:right w:val="none" w:sz="0" w:space="0" w:color="auto"/>
          </w:divBdr>
          <w:divsChild>
            <w:div w:id="1610623768">
              <w:marLeft w:val="0"/>
              <w:marRight w:val="0"/>
              <w:marTop w:val="0"/>
              <w:marBottom w:val="0"/>
              <w:divBdr>
                <w:top w:val="none" w:sz="0" w:space="0" w:color="auto"/>
                <w:left w:val="none" w:sz="0" w:space="0" w:color="auto"/>
                <w:bottom w:val="none" w:sz="0" w:space="0" w:color="auto"/>
                <w:right w:val="none" w:sz="0" w:space="0" w:color="auto"/>
              </w:divBdr>
            </w:div>
          </w:divsChild>
        </w:div>
        <w:div w:id="1062483396">
          <w:marLeft w:val="0"/>
          <w:marRight w:val="0"/>
          <w:marTop w:val="15"/>
          <w:marBottom w:val="15"/>
          <w:divBdr>
            <w:top w:val="none" w:sz="0" w:space="0" w:color="auto"/>
            <w:left w:val="none" w:sz="0" w:space="0" w:color="auto"/>
            <w:bottom w:val="none" w:sz="0" w:space="0" w:color="auto"/>
            <w:right w:val="none" w:sz="0" w:space="0" w:color="auto"/>
          </w:divBdr>
          <w:divsChild>
            <w:div w:id="956331064">
              <w:marLeft w:val="0"/>
              <w:marRight w:val="0"/>
              <w:marTop w:val="0"/>
              <w:marBottom w:val="0"/>
              <w:divBdr>
                <w:top w:val="none" w:sz="0" w:space="0" w:color="auto"/>
                <w:left w:val="none" w:sz="0" w:space="0" w:color="auto"/>
                <w:bottom w:val="none" w:sz="0" w:space="0" w:color="auto"/>
                <w:right w:val="none" w:sz="0" w:space="0" w:color="auto"/>
              </w:divBdr>
            </w:div>
          </w:divsChild>
        </w:div>
        <w:div w:id="277758479">
          <w:marLeft w:val="0"/>
          <w:marRight w:val="0"/>
          <w:marTop w:val="15"/>
          <w:marBottom w:val="15"/>
          <w:divBdr>
            <w:top w:val="none" w:sz="0" w:space="0" w:color="auto"/>
            <w:left w:val="none" w:sz="0" w:space="0" w:color="auto"/>
            <w:bottom w:val="none" w:sz="0" w:space="0" w:color="auto"/>
            <w:right w:val="none" w:sz="0" w:space="0" w:color="auto"/>
          </w:divBdr>
          <w:divsChild>
            <w:div w:id="77032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51176">
      <w:bodyDiv w:val="1"/>
      <w:marLeft w:val="0"/>
      <w:marRight w:val="0"/>
      <w:marTop w:val="0"/>
      <w:marBottom w:val="0"/>
      <w:divBdr>
        <w:top w:val="none" w:sz="0" w:space="0" w:color="auto"/>
        <w:left w:val="none" w:sz="0" w:space="0" w:color="auto"/>
        <w:bottom w:val="none" w:sz="0" w:space="0" w:color="auto"/>
        <w:right w:val="none" w:sz="0" w:space="0" w:color="auto"/>
      </w:divBdr>
    </w:div>
    <w:div w:id="1418792615">
      <w:bodyDiv w:val="1"/>
      <w:marLeft w:val="0"/>
      <w:marRight w:val="0"/>
      <w:marTop w:val="0"/>
      <w:marBottom w:val="0"/>
      <w:divBdr>
        <w:top w:val="none" w:sz="0" w:space="0" w:color="auto"/>
        <w:left w:val="none" w:sz="0" w:space="0" w:color="auto"/>
        <w:bottom w:val="none" w:sz="0" w:space="0" w:color="auto"/>
        <w:right w:val="none" w:sz="0" w:space="0" w:color="auto"/>
      </w:divBdr>
    </w:div>
    <w:div w:id="1487740676">
      <w:bodyDiv w:val="1"/>
      <w:marLeft w:val="0"/>
      <w:marRight w:val="0"/>
      <w:marTop w:val="0"/>
      <w:marBottom w:val="0"/>
      <w:divBdr>
        <w:top w:val="none" w:sz="0" w:space="0" w:color="auto"/>
        <w:left w:val="none" w:sz="0" w:space="0" w:color="auto"/>
        <w:bottom w:val="none" w:sz="0" w:space="0" w:color="auto"/>
        <w:right w:val="none" w:sz="0" w:space="0" w:color="auto"/>
      </w:divBdr>
    </w:div>
    <w:div w:id="1578399977">
      <w:bodyDiv w:val="1"/>
      <w:marLeft w:val="0"/>
      <w:marRight w:val="0"/>
      <w:marTop w:val="0"/>
      <w:marBottom w:val="0"/>
      <w:divBdr>
        <w:top w:val="none" w:sz="0" w:space="0" w:color="auto"/>
        <w:left w:val="none" w:sz="0" w:space="0" w:color="auto"/>
        <w:bottom w:val="none" w:sz="0" w:space="0" w:color="auto"/>
        <w:right w:val="none" w:sz="0" w:space="0" w:color="auto"/>
      </w:divBdr>
    </w:div>
    <w:div w:id="1766804383">
      <w:bodyDiv w:val="1"/>
      <w:marLeft w:val="0"/>
      <w:marRight w:val="0"/>
      <w:marTop w:val="0"/>
      <w:marBottom w:val="0"/>
      <w:divBdr>
        <w:top w:val="none" w:sz="0" w:space="0" w:color="auto"/>
        <w:left w:val="none" w:sz="0" w:space="0" w:color="auto"/>
        <w:bottom w:val="none" w:sz="0" w:space="0" w:color="auto"/>
        <w:right w:val="none" w:sz="0" w:space="0" w:color="auto"/>
      </w:divBdr>
    </w:div>
    <w:div w:id="1884514289">
      <w:bodyDiv w:val="1"/>
      <w:marLeft w:val="0"/>
      <w:marRight w:val="0"/>
      <w:marTop w:val="0"/>
      <w:marBottom w:val="0"/>
      <w:divBdr>
        <w:top w:val="none" w:sz="0" w:space="0" w:color="auto"/>
        <w:left w:val="none" w:sz="0" w:space="0" w:color="auto"/>
        <w:bottom w:val="none" w:sz="0" w:space="0" w:color="auto"/>
        <w:right w:val="none" w:sz="0" w:space="0" w:color="auto"/>
      </w:divBdr>
    </w:div>
    <w:div w:id="1903785977">
      <w:bodyDiv w:val="1"/>
      <w:marLeft w:val="0"/>
      <w:marRight w:val="0"/>
      <w:marTop w:val="0"/>
      <w:marBottom w:val="0"/>
      <w:divBdr>
        <w:top w:val="none" w:sz="0" w:space="0" w:color="auto"/>
        <w:left w:val="none" w:sz="0" w:space="0" w:color="auto"/>
        <w:bottom w:val="none" w:sz="0" w:space="0" w:color="auto"/>
        <w:right w:val="none" w:sz="0" w:space="0" w:color="auto"/>
      </w:divBdr>
    </w:div>
    <w:div w:id="1906795320">
      <w:bodyDiv w:val="1"/>
      <w:marLeft w:val="0"/>
      <w:marRight w:val="0"/>
      <w:marTop w:val="0"/>
      <w:marBottom w:val="0"/>
      <w:divBdr>
        <w:top w:val="none" w:sz="0" w:space="0" w:color="auto"/>
        <w:left w:val="none" w:sz="0" w:space="0" w:color="auto"/>
        <w:bottom w:val="none" w:sz="0" w:space="0" w:color="auto"/>
        <w:right w:val="none" w:sz="0" w:space="0" w:color="auto"/>
      </w:divBdr>
    </w:div>
    <w:div w:id="2094470518">
      <w:bodyDiv w:val="1"/>
      <w:marLeft w:val="0"/>
      <w:marRight w:val="0"/>
      <w:marTop w:val="0"/>
      <w:marBottom w:val="0"/>
      <w:divBdr>
        <w:top w:val="none" w:sz="0" w:space="0" w:color="auto"/>
        <w:left w:val="none" w:sz="0" w:space="0" w:color="auto"/>
        <w:bottom w:val="none" w:sz="0" w:space="0" w:color="auto"/>
        <w:right w:val="none" w:sz="0" w:space="0" w:color="auto"/>
      </w:divBdr>
    </w:div>
    <w:div w:id="2099863453">
      <w:bodyDiv w:val="1"/>
      <w:marLeft w:val="0"/>
      <w:marRight w:val="0"/>
      <w:marTop w:val="0"/>
      <w:marBottom w:val="0"/>
      <w:divBdr>
        <w:top w:val="none" w:sz="0" w:space="0" w:color="auto"/>
        <w:left w:val="none" w:sz="0" w:space="0" w:color="auto"/>
        <w:bottom w:val="none" w:sz="0" w:space="0" w:color="auto"/>
        <w:right w:val="none" w:sz="0" w:space="0" w:color="auto"/>
      </w:divBdr>
    </w:div>
    <w:div w:id="2131314034">
      <w:bodyDiv w:val="1"/>
      <w:marLeft w:val="0"/>
      <w:marRight w:val="0"/>
      <w:marTop w:val="0"/>
      <w:marBottom w:val="0"/>
      <w:divBdr>
        <w:top w:val="none" w:sz="0" w:space="0" w:color="auto"/>
        <w:left w:val="none" w:sz="0" w:space="0" w:color="auto"/>
        <w:bottom w:val="none" w:sz="0" w:space="0" w:color="auto"/>
        <w:right w:val="none" w:sz="0" w:space="0" w:color="auto"/>
      </w:divBdr>
      <w:divsChild>
        <w:div w:id="2119132015">
          <w:marLeft w:val="0"/>
          <w:marRight w:val="0"/>
          <w:marTop w:val="15"/>
          <w:marBottom w:val="15"/>
          <w:divBdr>
            <w:top w:val="none" w:sz="0" w:space="0" w:color="auto"/>
            <w:left w:val="none" w:sz="0" w:space="0" w:color="auto"/>
            <w:bottom w:val="none" w:sz="0" w:space="0" w:color="auto"/>
            <w:right w:val="none" w:sz="0" w:space="0" w:color="auto"/>
          </w:divBdr>
          <w:divsChild>
            <w:div w:id="1585872464">
              <w:marLeft w:val="0"/>
              <w:marRight w:val="0"/>
              <w:marTop w:val="0"/>
              <w:marBottom w:val="0"/>
              <w:divBdr>
                <w:top w:val="none" w:sz="0" w:space="0" w:color="auto"/>
                <w:left w:val="none" w:sz="0" w:space="0" w:color="auto"/>
                <w:bottom w:val="none" w:sz="0" w:space="0" w:color="auto"/>
                <w:right w:val="none" w:sz="0" w:space="0" w:color="auto"/>
              </w:divBdr>
            </w:div>
          </w:divsChild>
        </w:div>
        <w:div w:id="1686974922">
          <w:marLeft w:val="0"/>
          <w:marRight w:val="0"/>
          <w:marTop w:val="15"/>
          <w:marBottom w:val="15"/>
          <w:divBdr>
            <w:top w:val="none" w:sz="0" w:space="0" w:color="auto"/>
            <w:left w:val="none" w:sz="0" w:space="0" w:color="auto"/>
            <w:bottom w:val="none" w:sz="0" w:space="0" w:color="auto"/>
            <w:right w:val="none" w:sz="0" w:space="0" w:color="auto"/>
          </w:divBdr>
          <w:divsChild>
            <w:div w:id="1196846567">
              <w:marLeft w:val="0"/>
              <w:marRight w:val="0"/>
              <w:marTop w:val="0"/>
              <w:marBottom w:val="0"/>
              <w:divBdr>
                <w:top w:val="none" w:sz="0" w:space="0" w:color="auto"/>
                <w:left w:val="none" w:sz="0" w:space="0" w:color="auto"/>
                <w:bottom w:val="none" w:sz="0" w:space="0" w:color="auto"/>
                <w:right w:val="none" w:sz="0" w:space="0" w:color="auto"/>
              </w:divBdr>
            </w:div>
          </w:divsChild>
        </w:div>
        <w:div w:id="204875301">
          <w:marLeft w:val="0"/>
          <w:marRight w:val="0"/>
          <w:marTop w:val="15"/>
          <w:marBottom w:val="15"/>
          <w:divBdr>
            <w:top w:val="none" w:sz="0" w:space="0" w:color="auto"/>
            <w:left w:val="none" w:sz="0" w:space="0" w:color="auto"/>
            <w:bottom w:val="none" w:sz="0" w:space="0" w:color="auto"/>
            <w:right w:val="none" w:sz="0" w:space="0" w:color="auto"/>
          </w:divBdr>
          <w:divsChild>
            <w:div w:id="630671062">
              <w:marLeft w:val="0"/>
              <w:marRight w:val="0"/>
              <w:marTop w:val="0"/>
              <w:marBottom w:val="0"/>
              <w:divBdr>
                <w:top w:val="none" w:sz="0" w:space="0" w:color="auto"/>
                <w:left w:val="none" w:sz="0" w:space="0" w:color="auto"/>
                <w:bottom w:val="none" w:sz="0" w:space="0" w:color="auto"/>
                <w:right w:val="none" w:sz="0" w:space="0" w:color="auto"/>
              </w:divBdr>
            </w:div>
          </w:divsChild>
        </w:div>
        <w:div w:id="305932488">
          <w:marLeft w:val="0"/>
          <w:marRight w:val="0"/>
          <w:marTop w:val="15"/>
          <w:marBottom w:val="15"/>
          <w:divBdr>
            <w:top w:val="none" w:sz="0" w:space="0" w:color="auto"/>
            <w:left w:val="none" w:sz="0" w:space="0" w:color="auto"/>
            <w:bottom w:val="none" w:sz="0" w:space="0" w:color="auto"/>
            <w:right w:val="none" w:sz="0" w:space="0" w:color="auto"/>
          </w:divBdr>
          <w:divsChild>
            <w:div w:id="1839953959">
              <w:marLeft w:val="0"/>
              <w:marRight w:val="0"/>
              <w:marTop w:val="0"/>
              <w:marBottom w:val="0"/>
              <w:divBdr>
                <w:top w:val="none" w:sz="0" w:space="0" w:color="auto"/>
                <w:left w:val="none" w:sz="0" w:space="0" w:color="auto"/>
                <w:bottom w:val="none" w:sz="0" w:space="0" w:color="auto"/>
                <w:right w:val="none" w:sz="0" w:space="0" w:color="auto"/>
              </w:divBdr>
            </w:div>
          </w:divsChild>
        </w:div>
        <w:div w:id="979962557">
          <w:marLeft w:val="0"/>
          <w:marRight w:val="0"/>
          <w:marTop w:val="15"/>
          <w:marBottom w:val="15"/>
          <w:divBdr>
            <w:top w:val="none" w:sz="0" w:space="0" w:color="auto"/>
            <w:left w:val="none" w:sz="0" w:space="0" w:color="auto"/>
            <w:bottom w:val="none" w:sz="0" w:space="0" w:color="auto"/>
            <w:right w:val="none" w:sz="0" w:space="0" w:color="auto"/>
          </w:divBdr>
          <w:divsChild>
            <w:div w:id="438185568">
              <w:marLeft w:val="0"/>
              <w:marRight w:val="0"/>
              <w:marTop w:val="0"/>
              <w:marBottom w:val="0"/>
              <w:divBdr>
                <w:top w:val="none" w:sz="0" w:space="0" w:color="auto"/>
                <w:left w:val="none" w:sz="0" w:space="0" w:color="auto"/>
                <w:bottom w:val="none" w:sz="0" w:space="0" w:color="auto"/>
                <w:right w:val="none" w:sz="0" w:space="0" w:color="auto"/>
              </w:divBdr>
            </w:div>
          </w:divsChild>
        </w:div>
        <w:div w:id="580481640">
          <w:marLeft w:val="0"/>
          <w:marRight w:val="0"/>
          <w:marTop w:val="15"/>
          <w:marBottom w:val="15"/>
          <w:divBdr>
            <w:top w:val="none" w:sz="0" w:space="0" w:color="auto"/>
            <w:left w:val="none" w:sz="0" w:space="0" w:color="auto"/>
            <w:bottom w:val="none" w:sz="0" w:space="0" w:color="auto"/>
            <w:right w:val="none" w:sz="0" w:space="0" w:color="auto"/>
          </w:divBdr>
          <w:divsChild>
            <w:div w:id="1977637291">
              <w:marLeft w:val="0"/>
              <w:marRight w:val="0"/>
              <w:marTop w:val="0"/>
              <w:marBottom w:val="0"/>
              <w:divBdr>
                <w:top w:val="none" w:sz="0" w:space="0" w:color="auto"/>
                <w:left w:val="none" w:sz="0" w:space="0" w:color="auto"/>
                <w:bottom w:val="none" w:sz="0" w:space="0" w:color="auto"/>
                <w:right w:val="none" w:sz="0" w:space="0" w:color="auto"/>
              </w:divBdr>
            </w:div>
          </w:divsChild>
        </w:div>
        <w:div w:id="1553038643">
          <w:marLeft w:val="0"/>
          <w:marRight w:val="0"/>
          <w:marTop w:val="15"/>
          <w:marBottom w:val="15"/>
          <w:divBdr>
            <w:top w:val="none" w:sz="0" w:space="0" w:color="auto"/>
            <w:left w:val="none" w:sz="0" w:space="0" w:color="auto"/>
            <w:bottom w:val="none" w:sz="0" w:space="0" w:color="auto"/>
            <w:right w:val="none" w:sz="0" w:space="0" w:color="auto"/>
          </w:divBdr>
          <w:divsChild>
            <w:div w:id="535898421">
              <w:marLeft w:val="0"/>
              <w:marRight w:val="0"/>
              <w:marTop w:val="0"/>
              <w:marBottom w:val="0"/>
              <w:divBdr>
                <w:top w:val="none" w:sz="0" w:space="0" w:color="auto"/>
                <w:left w:val="none" w:sz="0" w:space="0" w:color="auto"/>
                <w:bottom w:val="none" w:sz="0" w:space="0" w:color="auto"/>
                <w:right w:val="none" w:sz="0" w:space="0" w:color="auto"/>
              </w:divBdr>
            </w:div>
          </w:divsChild>
        </w:div>
        <w:div w:id="941037601">
          <w:marLeft w:val="0"/>
          <w:marRight w:val="0"/>
          <w:marTop w:val="15"/>
          <w:marBottom w:val="15"/>
          <w:divBdr>
            <w:top w:val="none" w:sz="0" w:space="0" w:color="auto"/>
            <w:left w:val="none" w:sz="0" w:space="0" w:color="auto"/>
            <w:bottom w:val="none" w:sz="0" w:space="0" w:color="auto"/>
            <w:right w:val="none" w:sz="0" w:space="0" w:color="auto"/>
          </w:divBdr>
          <w:divsChild>
            <w:div w:id="1241476342">
              <w:marLeft w:val="0"/>
              <w:marRight w:val="0"/>
              <w:marTop w:val="0"/>
              <w:marBottom w:val="0"/>
              <w:divBdr>
                <w:top w:val="none" w:sz="0" w:space="0" w:color="auto"/>
                <w:left w:val="none" w:sz="0" w:space="0" w:color="auto"/>
                <w:bottom w:val="none" w:sz="0" w:space="0" w:color="auto"/>
                <w:right w:val="none" w:sz="0" w:space="0" w:color="auto"/>
              </w:divBdr>
            </w:div>
          </w:divsChild>
        </w:div>
        <w:div w:id="1833252596">
          <w:marLeft w:val="0"/>
          <w:marRight w:val="0"/>
          <w:marTop w:val="15"/>
          <w:marBottom w:val="15"/>
          <w:divBdr>
            <w:top w:val="none" w:sz="0" w:space="0" w:color="auto"/>
            <w:left w:val="none" w:sz="0" w:space="0" w:color="auto"/>
            <w:bottom w:val="none" w:sz="0" w:space="0" w:color="auto"/>
            <w:right w:val="none" w:sz="0" w:space="0" w:color="auto"/>
          </w:divBdr>
          <w:divsChild>
            <w:div w:id="1171608074">
              <w:marLeft w:val="0"/>
              <w:marRight w:val="0"/>
              <w:marTop w:val="0"/>
              <w:marBottom w:val="0"/>
              <w:divBdr>
                <w:top w:val="none" w:sz="0" w:space="0" w:color="auto"/>
                <w:left w:val="none" w:sz="0" w:space="0" w:color="auto"/>
                <w:bottom w:val="none" w:sz="0" w:space="0" w:color="auto"/>
                <w:right w:val="none" w:sz="0" w:space="0" w:color="auto"/>
              </w:divBdr>
            </w:div>
          </w:divsChild>
        </w:div>
        <w:div w:id="366833788">
          <w:marLeft w:val="0"/>
          <w:marRight w:val="0"/>
          <w:marTop w:val="15"/>
          <w:marBottom w:val="15"/>
          <w:divBdr>
            <w:top w:val="none" w:sz="0" w:space="0" w:color="auto"/>
            <w:left w:val="none" w:sz="0" w:space="0" w:color="auto"/>
            <w:bottom w:val="none" w:sz="0" w:space="0" w:color="auto"/>
            <w:right w:val="none" w:sz="0" w:space="0" w:color="auto"/>
          </w:divBdr>
          <w:divsChild>
            <w:div w:id="141513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2070">
      <w:bodyDiv w:val="1"/>
      <w:marLeft w:val="0"/>
      <w:marRight w:val="0"/>
      <w:marTop w:val="0"/>
      <w:marBottom w:val="0"/>
      <w:divBdr>
        <w:top w:val="none" w:sz="0" w:space="0" w:color="auto"/>
        <w:left w:val="none" w:sz="0" w:space="0" w:color="auto"/>
        <w:bottom w:val="none" w:sz="0" w:space="0" w:color="auto"/>
        <w:right w:val="none" w:sz="0" w:space="0" w:color="auto"/>
      </w:divBdr>
      <w:divsChild>
        <w:div w:id="1514295861">
          <w:marLeft w:val="0"/>
          <w:marRight w:val="0"/>
          <w:marTop w:val="0"/>
          <w:marBottom w:val="0"/>
          <w:divBdr>
            <w:top w:val="none" w:sz="0" w:space="0" w:color="auto"/>
            <w:left w:val="none" w:sz="0" w:space="0" w:color="auto"/>
            <w:bottom w:val="none" w:sz="0" w:space="0" w:color="auto"/>
            <w:right w:val="none" w:sz="0" w:space="0" w:color="auto"/>
          </w:divBdr>
          <w:divsChild>
            <w:div w:id="479738656">
              <w:marLeft w:val="0"/>
              <w:marRight w:val="0"/>
              <w:marTop w:val="0"/>
              <w:marBottom w:val="225"/>
              <w:divBdr>
                <w:top w:val="none" w:sz="0" w:space="0" w:color="auto"/>
                <w:left w:val="none" w:sz="0" w:space="0" w:color="auto"/>
                <w:bottom w:val="none" w:sz="0" w:space="0" w:color="auto"/>
                <w:right w:val="none" w:sz="0" w:space="0" w:color="auto"/>
              </w:divBdr>
              <w:divsChild>
                <w:div w:id="8526477">
                  <w:marLeft w:val="540"/>
                  <w:marRight w:val="0"/>
                  <w:marTop w:val="0"/>
                  <w:marBottom w:val="0"/>
                  <w:divBdr>
                    <w:top w:val="none" w:sz="0" w:space="0" w:color="auto"/>
                    <w:left w:val="none" w:sz="0" w:space="0" w:color="auto"/>
                    <w:bottom w:val="none" w:sz="0" w:space="0" w:color="auto"/>
                    <w:right w:val="none" w:sz="0" w:space="0" w:color="auto"/>
                  </w:divBdr>
                  <w:divsChild>
                    <w:div w:id="1674989974">
                      <w:marLeft w:val="0"/>
                      <w:marRight w:val="0"/>
                      <w:marTop w:val="15"/>
                      <w:marBottom w:val="15"/>
                      <w:divBdr>
                        <w:top w:val="none" w:sz="0" w:space="0" w:color="auto"/>
                        <w:left w:val="none" w:sz="0" w:space="0" w:color="auto"/>
                        <w:bottom w:val="none" w:sz="0" w:space="0" w:color="auto"/>
                        <w:right w:val="none" w:sz="0" w:space="0" w:color="auto"/>
                      </w:divBdr>
                      <w:divsChild>
                        <w:div w:id="16846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7359">
          <w:marLeft w:val="0"/>
          <w:marRight w:val="0"/>
          <w:marTop w:val="0"/>
          <w:marBottom w:val="0"/>
          <w:divBdr>
            <w:top w:val="none" w:sz="0" w:space="0" w:color="auto"/>
            <w:left w:val="none" w:sz="0" w:space="0" w:color="auto"/>
            <w:bottom w:val="none" w:sz="0" w:space="0" w:color="auto"/>
            <w:right w:val="none" w:sz="0" w:space="0" w:color="auto"/>
          </w:divBdr>
          <w:divsChild>
            <w:div w:id="703484840">
              <w:marLeft w:val="0"/>
              <w:marRight w:val="0"/>
              <w:marTop w:val="0"/>
              <w:marBottom w:val="225"/>
              <w:divBdr>
                <w:top w:val="none" w:sz="0" w:space="0" w:color="auto"/>
                <w:left w:val="none" w:sz="0" w:space="0" w:color="auto"/>
                <w:bottom w:val="none" w:sz="0" w:space="0" w:color="auto"/>
                <w:right w:val="none" w:sz="0" w:space="0" w:color="auto"/>
              </w:divBdr>
              <w:divsChild>
                <w:div w:id="1397775733">
                  <w:marLeft w:val="0"/>
                  <w:marRight w:val="0"/>
                  <w:marTop w:val="0"/>
                  <w:marBottom w:val="0"/>
                  <w:divBdr>
                    <w:top w:val="none" w:sz="0" w:space="0" w:color="auto"/>
                    <w:left w:val="none" w:sz="0" w:space="0" w:color="auto"/>
                    <w:bottom w:val="none" w:sz="0" w:space="0" w:color="auto"/>
                    <w:right w:val="none" w:sz="0" w:space="0" w:color="auto"/>
                  </w:divBdr>
                  <w:divsChild>
                    <w:div w:id="529732708">
                      <w:marLeft w:val="0"/>
                      <w:marRight w:val="0"/>
                      <w:marTop w:val="0"/>
                      <w:marBottom w:val="0"/>
                      <w:divBdr>
                        <w:top w:val="none" w:sz="0" w:space="0" w:color="auto"/>
                        <w:left w:val="none" w:sz="0" w:space="0" w:color="auto"/>
                        <w:bottom w:val="none" w:sz="0" w:space="0" w:color="auto"/>
                        <w:right w:val="none" w:sz="0" w:space="0" w:color="auto"/>
                      </w:divBdr>
                      <w:divsChild>
                        <w:div w:id="2077118564">
                          <w:marLeft w:val="0"/>
                          <w:marRight w:val="0"/>
                          <w:marTop w:val="0"/>
                          <w:marBottom w:val="0"/>
                          <w:divBdr>
                            <w:top w:val="none" w:sz="0" w:space="0" w:color="auto"/>
                            <w:left w:val="none" w:sz="0" w:space="0" w:color="auto"/>
                            <w:bottom w:val="none" w:sz="0" w:space="0" w:color="auto"/>
                            <w:right w:val="none" w:sz="0" w:space="0" w:color="auto"/>
                          </w:divBdr>
                          <w:divsChild>
                            <w:div w:id="142537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5198">
                  <w:marLeft w:val="540"/>
                  <w:marRight w:val="0"/>
                  <w:marTop w:val="0"/>
                  <w:marBottom w:val="0"/>
                  <w:divBdr>
                    <w:top w:val="none" w:sz="0" w:space="0" w:color="auto"/>
                    <w:left w:val="none" w:sz="0" w:space="0" w:color="auto"/>
                    <w:bottom w:val="none" w:sz="0" w:space="0" w:color="auto"/>
                    <w:right w:val="none" w:sz="0" w:space="0" w:color="auto"/>
                  </w:divBdr>
                  <w:divsChild>
                    <w:div w:id="720055617">
                      <w:marLeft w:val="0"/>
                      <w:marRight w:val="0"/>
                      <w:marTop w:val="15"/>
                      <w:marBottom w:val="15"/>
                      <w:divBdr>
                        <w:top w:val="none" w:sz="0" w:space="0" w:color="auto"/>
                        <w:left w:val="none" w:sz="0" w:space="0" w:color="auto"/>
                        <w:bottom w:val="none" w:sz="0" w:space="0" w:color="auto"/>
                        <w:right w:val="none" w:sz="0" w:space="0" w:color="auto"/>
                      </w:divBdr>
                      <w:divsChild>
                        <w:div w:id="17748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自然力">
  <a:themeElements>
    <a:clrScheme name="自然力">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自然力">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自然力">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CB2AA-9530-4311-A79F-BBD3DABF9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5</Pages>
  <Words>543</Words>
  <Characters>3099</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B250M-K</dc:creator>
  <cp:lastModifiedBy>詠翔 張</cp:lastModifiedBy>
  <cp:revision>6</cp:revision>
  <dcterms:created xsi:type="dcterms:W3CDTF">2020-06-25T08:25:00Z</dcterms:created>
  <dcterms:modified xsi:type="dcterms:W3CDTF">2020-06-29T15:39:00Z</dcterms:modified>
</cp:coreProperties>
</file>