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3441" w14:textId="00DDABED" w:rsidR="005B6300" w:rsidRPr="00B24222" w:rsidRDefault="00060C5E" w:rsidP="00B24222">
      <w:pPr>
        <w:jc w:val="both"/>
        <w:rPr>
          <w:b/>
          <w:bCs/>
          <w:sz w:val="28"/>
          <w:szCs w:val="28"/>
          <w:u w:val="single"/>
        </w:rPr>
      </w:pPr>
      <w:r w:rsidRPr="00B24222">
        <w:rPr>
          <w:b/>
          <w:bCs/>
          <w:sz w:val="28"/>
          <w:szCs w:val="28"/>
          <w:u w:val="single"/>
        </w:rPr>
        <w:t>Partie technique</w:t>
      </w:r>
    </w:p>
    <w:p w14:paraId="1D804CE6" w14:textId="5F3D6D5F" w:rsidR="00060C5E" w:rsidRDefault="00060C5E" w:rsidP="00B24222">
      <w:pPr>
        <w:jc w:val="both"/>
      </w:pPr>
      <w:r>
        <w:t xml:space="preserve">Pour utiliser la SGBD </w:t>
      </w:r>
      <w:proofErr w:type="spellStart"/>
      <w:r>
        <w:t>OrientDB</w:t>
      </w:r>
      <w:proofErr w:type="spellEnd"/>
      <w:r>
        <w:t>, il faut d’abord l’installer sur son ordinateur.</w:t>
      </w:r>
    </w:p>
    <w:p w14:paraId="4E5C03D8" w14:textId="69B039CF" w:rsidR="00060C5E" w:rsidRPr="00060C5E" w:rsidRDefault="00060C5E" w:rsidP="00B24222">
      <w:pPr>
        <w:jc w:val="both"/>
        <w:rPr>
          <w:i/>
          <w:iCs/>
        </w:rPr>
      </w:pPr>
      <w:r w:rsidRPr="00060C5E">
        <w:rPr>
          <w:i/>
          <w:iCs/>
        </w:rPr>
        <w:t>Installation d’</w:t>
      </w:r>
      <w:proofErr w:type="spellStart"/>
      <w:r w:rsidRPr="00060C5E">
        <w:rPr>
          <w:i/>
          <w:iCs/>
        </w:rPr>
        <w:t>OrientDB</w:t>
      </w:r>
      <w:proofErr w:type="spellEnd"/>
      <w:r>
        <w:rPr>
          <w:i/>
          <w:iCs/>
        </w:rPr>
        <w:t xml:space="preserve"> 3.1.4 sur Windows </w:t>
      </w:r>
    </w:p>
    <w:p w14:paraId="0FFE9F11" w14:textId="6AA78DF1" w:rsidR="00060C5E" w:rsidRDefault="00060C5E" w:rsidP="00B24222">
      <w:pPr>
        <w:jc w:val="both"/>
      </w:pPr>
      <w:r>
        <w:t xml:space="preserve">Pour l’installer, rendez-vous sur le site </w:t>
      </w:r>
      <w:hyperlink r:id="rId5" w:history="1">
        <w:r w:rsidRPr="00470A0D">
          <w:rPr>
            <w:rStyle w:val="Lienhypertexte"/>
          </w:rPr>
          <w:t>https://www.orientdb.org/download</w:t>
        </w:r>
      </w:hyperlink>
      <w:r>
        <w:t xml:space="preserve"> et cliquez sur ‘</w:t>
      </w:r>
      <w:proofErr w:type="spellStart"/>
      <w:r>
        <w:t>OrientDB</w:t>
      </w:r>
      <w:proofErr w:type="spellEnd"/>
      <w:r>
        <w:t xml:space="preserve"> for Microsoft Windows’.</w:t>
      </w:r>
    </w:p>
    <w:p w14:paraId="4455C894" w14:textId="7A41598B" w:rsidR="00060C5E" w:rsidRDefault="00B24222">
      <w:r w:rsidRPr="00B24222">
        <w:rPr>
          <w:noProof/>
        </w:rPr>
        <w:drawing>
          <wp:inline distT="0" distB="0" distL="0" distR="0" wp14:anchorId="3815146B" wp14:editId="6E1FC23D">
            <wp:extent cx="5760720" cy="26250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D30" w14:textId="6EE87821" w:rsidR="00060C5E" w:rsidRDefault="00060C5E" w:rsidP="00B24222">
      <w:pPr>
        <w:jc w:val="both"/>
      </w:pPr>
      <w:r>
        <w:t xml:space="preserve">Un fichier ZIP se télécharge alors. A la fin du téléchargement, il suffit de dézipper le dossier et d’en extraire les composantes. </w:t>
      </w:r>
    </w:p>
    <w:p w14:paraId="675586AB" w14:textId="58AE4FBD" w:rsidR="00B24222" w:rsidRDefault="00B24222" w:rsidP="00B24222">
      <w:pPr>
        <w:jc w:val="both"/>
      </w:pPr>
      <w:r w:rsidRPr="00B24222">
        <w:rPr>
          <w:i/>
          <w:iCs/>
        </w:rPr>
        <w:t xml:space="preserve">Configuration </w:t>
      </w:r>
      <w:r w:rsidRPr="00060C5E">
        <w:rPr>
          <w:i/>
          <w:iCs/>
        </w:rPr>
        <w:t>d’</w:t>
      </w:r>
      <w:proofErr w:type="spellStart"/>
      <w:r w:rsidRPr="00060C5E">
        <w:rPr>
          <w:i/>
          <w:iCs/>
        </w:rPr>
        <w:t>OrientDB</w:t>
      </w:r>
      <w:proofErr w:type="spellEnd"/>
      <w:r>
        <w:rPr>
          <w:i/>
          <w:iCs/>
        </w:rPr>
        <w:t xml:space="preserve"> 3.1.4 </w:t>
      </w:r>
    </w:p>
    <w:p w14:paraId="36C79565" w14:textId="7A7A1C4B" w:rsidR="00060C5E" w:rsidRDefault="00060C5E" w:rsidP="00B24222">
      <w:pPr>
        <w:jc w:val="both"/>
      </w:pPr>
      <w:r>
        <w:t xml:space="preserve">Dans le dossier ‘orientdb-3.1.4’, allez dans le dossier ‘bin’. Ouvrez alors fichier de commande ‘server’. </w:t>
      </w:r>
      <w:r w:rsidRPr="00B24222">
        <w:rPr>
          <w:b/>
          <w:bCs/>
          <w:color w:val="FF0000"/>
        </w:rPr>
        <w:t>ATTENTION</w:t>
      </w:r>
      <w:r>
        <w:t>, il y a 2 fichiers appelés ‘server’, choisissez bien le fichier de commande et non le Shell Script.</w:t>
      </w:r>
    </w:p>
    <w:p w14:paraId="399C6122" w14:textId="3235E80B" w:rsidR="00060C5E" w:rsidRDefault="00B24222">
      <w:r w:rsidRPr="00B24222">
        <w:rPr>
          <w:noProof/>
        </w:rPr>
        <w:drawing>
          <wp:inline distT="0" distB="0" distL="0" distR="0" wp14:anchorId="4797F7D9" wp14:editId="199FA6D4">
            <wp:extent cx="3381375" cy="211559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76" cy="21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B46D" w14:textId="213962B0" w:rsidR="00B24222" w:rsidRDefault="00B24222" w:rsidP="00B24222">
      <w:pPr>
        <w:jc w:val="both"/>
      </w:pPr>
      <w:r>
        <w:t xml:space="preserve">Lorsque vous ouvrez le fichier, on vous affectera par défaut le nom d’utilisateur ‘Root’ et on vous demandera un mot de passe. Vous pouvez donc saisir un mot de passe. </w:t>
      </w:r>
      <w:r w:rsidRPr="00B24222">
        <w:rPr>
          <w:b/>
          <w:bCs/>
          <w:color w:val="FF0000"/>
        </w:rPr>
        <w:t>ATTENTION</w:t>
      </w:r>
      <w:r>
        <w:t xml:space="preserve">, votre mot de passe sera à réutiliser donc notez-le bien ! De plus, ne faites pas ‘Enter’ sans en saisir sinon cela posera </w:t>
      </w:r>
      <w:r w:rsidR="00852D15">
        <w:t>un problème</w:t>
      </w:r>
      <w:r>
        <w:t xml:space="preserve"> par la suite.</w:t>
      </w:r>
    </w:p>
    <w:p w14:paraId="58399DD1" w14:textId="122BCE40" w:rsidR="009B423E" w:rsidRDefault="009B423E" w:rsidP="00B24222">
      <w:pPr>
        <w:jc w:val="both"/>
      </w:pPr>
      <w:r>
        <w:lastRenderedPageBreak/>
        <w:t xml:space="preserve">Si la fenêtre du serveur se referme directement sans que vous puissiez configurer, c’est que votre Java n’est pas à jour. Vous pouvez télécharger la dernière version sur ce lien : </w:t>
      </w:r>
      <w:hyperlink r:id="rId8" w:history="1">
        <w:r w:rsidRPr="00470A0D">
          <w:rPr>
            <w:rStyle w:val="Lienhypertexte"/>
          </w:rPr>
          <w:t>https://www.java.com/fr/download/</w:t>
        </w:r>
      </w:hyperlink>
      <w:r>
        <w:t xml:space="preserve">. </w:t>
      </w:r>
    </w:p>
    <w:p w14:paraId="2937EDCC" w14:textId="51CD0A44" w:rsidR="000A173B" w:rsidRPr="009B423E" w:rsidRDefault="000A173B" w:rsidP="00B24222">
      <w:pPr>
        <w:jc w:val="both"/>
        <w:rPr>
          <w:i/>
          <w:iCs/>
        </w:rPr>
      </w:pPr>
      <w:r w:rsidRPr="009B423E">
        <w:rPr>
          <w:i/>
          <w:iCs/>
        </w:rPr>
        <w:t>Ouverture d’</w:t>
      </w:r>
      <w:proofErr w:type="spellStart"/>
      <w:r w:rsidRPr="009B423E">
        <w:rPr>
          <w:i/>
          <w:iCs/>
        </w:rPr>
        <w:t>OrientDB</w:t>
      </w:r>
      <w:proofErr w:type="spellEnd"/>
      <w:r w:rsidRPr="009B423E">
        <w:rPr>
          <w:i/>
          <w:iCs/>
        </w:rPr>
        <w:t xml:space="preserve"> Studio</w:t>
      </w:r>
    </w:p>
    <w:p w14:paraId="420FC259" w14:textId="1B4D1C9C" w:rsidR="000A173B" w:rsidRDefault="000A173B" w:rsidP="00B24222">
      <w:pPr>
        <w:jc w:val="both"/>
      </w:pPr>
      <w:r>
        <w:t>Une fois la configuration du nom d’utilisateur et mot de passe effectuée, la fenêtre d’</w:t>
      </w:r>
      <w:proofErr w:type="spellStart"/>
      <w:r>
        <w:t>OrientDB</w:t>
      </w:r>
      <w:proofErr w:type="spellEnd"/>
      <w:r>
        <w:t xml:space="preserve"> Studio devrait s’ouvrir automatiquement dans votre navigateur. Si elle ne s’ouvre pas, vous pouvez l’ouvrir avec ce lien : </w:t>
      </w:r>
      <w:hyperlink r:id="rId9" w:anchor="/" w:history="1">
        <w:r w:rsidRPr="00470A0D">
          <w:rPr>
            <w:rStyle w:val="Lienhypertexte"/>
          </w:rPr>
          <w:t>http://localhost:2480/studio/index.html#/</w:t>
        </w:r>
      </w:hyperlink>
      <w:r>
        <w:t xml:space="preserve"> après avoir quand même ouvert le server </w:t>
      </w:r>
      <w:proofErr w:type="spellStart"/>
      <w:r>
        <w:t>OrientDB</w:t>
      </w:r>
      <w:proofErr w:type="spellEnd"/>
      <w:r>
        <w:t>.</w:t>
      </w:r>
      <w:r w:rsidR="00C1577B">
        <w:t xml:space="preserve"> Vous arrivez alors à la page d’accueil suivante :</w:t>
      </w:r>
    </w:p>
    <w:p w14:paraId="784F4949" w14:textId="06BF5E66" w:rsidR="00C1577B" w:rsidRDefault="00C1577B" w:rsidP="00B24222">
      <w:pPr>
        <w:jc w:val="both"/>
      </w:pPr>
      <w:r>
        <w:rPr>
          <w:noProof/>
        </w:rPr>
        <w:drawing>
          <wp:inline distT="0" distB="0" distL="0" distR="0" wp14:anchorId="76952F0A" wp14:editId="072D203F">
            <wp:extent cx="5760720" cy="25933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C5212"/>
    <w:multiLevelType w:val="hybridMultilevel"/>
    <w:tmpl w:val="A3C07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5E"/>
    <w:rsid w:val="00060C5E"/>
    <w:rsid w:val="000A173B"/>
    <w:rsid w:val="005B6300"/>
    <w:rsid w:val="00852D15"/>
    <w:rsid w:val="009B423E"/>
    <w:rsid w:val="00B24222"/>
    <w:rsid w:val="00C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495B"/>
  <w15:chartTrackingRefBased/>
  <w15:docId w15:val="{E3511929-D687-47C0-8CE3-72292A1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0C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0C5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2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fr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rientdb.org/downlo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2480/stud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Anne-Victoire Lagroy de Croutte de Saint Martin</dc:creator>
  <cp:keywords/>
  <dc:description/>
  <cp:lastModifiedBy>Audrey Bony</cp:lastModifiedBy>
  <cp:revision>5</cp:revision>
  <dcterms:created xsi:type="dcterms:W3CDTF">2020-11-11T11:35:00Z</dcterms:created>
  <dcterms:modified xsi:type="dcterms:W3CDTF">2020-11-14T10:58:00Z</dcterms:modified>
</cp:coreProperties>
</file>