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E38F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7B96D676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64AE7443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13AF10E0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3E270F62" w14:textId="77777777" w:rsidR="00C5077C" w:rsidRPr="002F7807" w:rsidRDefault="00C5077C" w:rsidP="00C5077C">
      <w:pPr>
        <w:jc w:val="center"/>
        <w:rPr>
          <w:b/>
          <w:bCs/>
        </w:rPr>
      </w:pPr>
    </w:p>
    <w:p w14:paraId="7B85EA4E" w14:textId="77777777"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5B7AAC05" w14:textId="77777777"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14:paraId="0C26150F" w14:textId="77777777"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2C02A0BD" w14:textId="77777777" w:rsidR="00C5077C" w:rsidRPr="00843A22" w:rsidRDefault="00C5077C" w:rsidP="00C5077C">
      <w:pPr>
        <w:jc w:val="center"/>
        <w:rPr>
          <w:bCs/>
        </w:rPr>
      </w:pPr>
    </w:p>
    <w:p w14:paraId="7BDD46A7" w14:textId="77777777" w:rsidR="00C5077C" w:rsidRPr="00843A22" w:rsidRDefault="00C5077C" w:rsidP="00C5077C">
      <w:pPr>
        <w:jc w:val="center"/>
        <w:rPr>
          <w:bCs/>
        </w:rPr>
      </w:pPr>
    </w:p>
    <w:p w14:paraId="72EC6642" w14:textId="77777777" w:rsidR="00C5077C" w:rsidRDefault="00C5077C" w:rsidP="00C5077C">
      <w:pPr>
        <w:jc w:val="center"/>
        <w:rPr>
          <w:bCs/>
        </w:rPr>
      </w:pPr>
    </w:p>
    <w:p w14:paraId="721BD9E6" w14:textId="77777777" w:rsidR="00D2020C" w:rsidRDefault="00D2020C" w:rsidP="00C5077C">
      <w:pPr>
        <w:jc w:val="center"/>
        <w:rPr>
          <w:bCs/>
        </w:rPr>
      </w:pPr>
    </w:p>
    <w:p w14:paraId="31834A5C" w14:textId="77777777" w:rsidR="00D2020C" w:rsidRDefault="00D2020C" w:rsidP="00C5077C">
      <w:pPr>
        <w:jc w:val="center"/>
        <w:rPr>
          <w:bCs/>
        </w:rPr>
      </w:pPr>
    </w:p>
    <w:p w14:paraId="14C8845D" w14:textId="77777777" w:rsidR="00D2020C" w:rsidRPr="00843A22" w:rsidRDefault="00D2020C" w:rsidP="00C5077C">
      <w:pPr>
        <w:jc w:val="center"/>
        <w:rPr>
          <w:bCs/>
        </w:rPr>
      </w:pPr>
    </w:p>
    <w:p w14:paraId="6B8AAE90" w14:textId="77777777" w:rsidR="00C5077C" w:rsidRPr="00843A22" w:rsidRDefault="00C5077C" w:rsidP="00C5077C">
      <w:pPr>
        <w:jc w:val="center"/>
        <w:rPr>
          <w:bCs/>
        </w:rPr>
      </w:pPr>
    </w:p>
    <w:p w14:paraId="4257AECB" w14:textId="77777777" w:rsidR="00C5077C" w:rsidRPr="00843A22" w:rsidRDefault="00C5077C" w:rsidP="00C5077C">
      <w:pPr>
        <w:jc w:val="center"/>
        <w:rPr>
          <w:bCs/>
        </w:rPr>
      </w:pPr>
    </w:p>
    <w:p w14:paraId="38D96B8D" w14:textId="7EF079D2" w:rsidR="00C5077C" w:rsidRDefault="00392F27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 РАБОТА</w:t>
      </w:r>
    </w:p>
    <w:p w14:paraId="07FFD6D8" w14:textId="77777777"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14:paraId="27AF1777" w14:textId="77777777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4F451B" w14:textId="64AF589F" w:rsidR="000F5AF3" w:rsidRDefault="001219F3" w:rsidP="001219F3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Работа с текстовыми файлами</w:t>
            </w:r>
          </w:p>
          <w:p w14:paraId="239F0C7F" w14:textId="0E1BD975" w:rsidR="00C5077C" w:rsidRDefault="00C5077C" w:rsidP="000F5AF3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</w:pPr>
          </w:p>
        </w:tc>
      </w:tr>
    </w:tbl>
    <w:p w14:paraId="0323F3F8" w14:textId="77777777"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7F9B">
        <w:rPr>
          <w:sz w:val="22"/>
          <w:szCs w:val="22"/>
        </w:rPr>
        <w:t>(</w:t>
      </w:r>
      <w:r>
        <w:rPr>
          <w:sz w:val="22"/>
          <w:szCs w:val="22"/>
        </w:rPr>
        <w:t>О</w:t>
      </w:r>
      <w:r w:rsidRPr="00843A22">
        <w:rPr>
          <w:sz w:val="22"/>
          <w:szCs w:val="22"/>
        </w:rPr>
        <w:t>бозначение документа</w:t>
      </w:r>
      <w:r w:rsidR="00BF7F9B">
        <w:rPr>
          <w:sz w:val="22"/>
          <w:szCs w:val="22"/>
        </w:rPr>
        <w:t>)</w:t>
      </w:r>
    </w:p>
    <w:p w14:paraId="15532C5D" w14:textId="77777777" w:rsidR="00C5077C" w:rsidRDefault="00C5077C" w:rsidP="00C5077C">
      <w:pPr>
        <w:widowControl w:val="0"/>
        <w:jc w:val="center"/>
      </w:pPr>
    </w:p>
    <w:p w14:paraId="32D9B944" w14:textId="77777777" w:rsidR="00C5077C" w:rsidRDefault="00C5077C" w:rsidP="00C5077C">
      <w:pPr>
        <w:widowControl w:val="0"/>
        <w:jc w:val="center"/>
      </w:pPr>
    </w:p>
    <w:tbl>
      <w:tblPr>
        <w:tblW w:w="0" w:type="auto"/>
        <w:tblInd w:w="-34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89"/>
      </w:tblGrid>
      <w:tr w:rsidR="00C5077C" w14:paraId="0C280FD7" w14:textId="77777777" w:rsidTr="00392F27">
        <w:trPr>
          <w:trHeight w:val="680"/>
        </w:trPr>
        <w:tc>
          <w:tcPr>
            <w:tcW w:w="9605" w:type="dxa"/>
            <w:tcBorders>
              <w:bottom w:val="single" w:sz="6" w:space="0" w:color="auto"/>
            </w:tcBorders>
            <w:vAlign w:val="bottom"/>
          </w:tcPr>
          <w:p w14:paraId="0370556A" w14:textId="77777777" w:rsidR="00392F27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ОП.0.4</w:t>
            </w:r>
            <w:r w:rsidR="00C5077C" w:rsidRPr="00CD13E8">
              <w:rPr>
                <w:sz w:val="40"/>
                <w:szCs w:val="40"/>
              </w:rPr>
              <w:t>.</w:t>
            </w:r>
            <w:r>
              <w:rPr>
                <w:sz w:val="40"/>
                <w:szCs w:val="40"/>
              </w:rPr>
              <w:t xml:space="preserve"> Основы алгоритмизации</w:t>
            </w:r>
          </w:p>
          <w:p w14:paraId="65A52923" w14:textId="72856B3F" w:rsidR="00C5077C" w:rsidRPr="002A6308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и программирования</w:t>
            </w:r>
          </w:p>
        </w:tc>
      </w:tr>
    </w:tbl>
    <w:p w14:paraId="19D290ED" w14:textId="77777777" w:rsidR="00C5077C" w:rsidRDefault="00C5077C" w:rsidP="00C5077C">
      <w:pPr>
        <w:widowControl w:val="0"/>
        <w:jc w:val="center"/>
      </w:pPr>
    </w:p>
    <w:p w14:paraId="3E0E979C" w14:textId="77777777" w:rsidR="00C5077C" w:rsidRDefault="00C5077C" w:rsidP="00C5077C">
      <w:pPr>
        <w:widowControl w:val="0"/>
        <w:jc w:val="center"/>
      </w:pPr>
    </w:p>
    <w:p w14:paraId="50DB0866" w14:textId="77777777" w:rsidR="00C5077C" w:rsidRDefault="00C5077C" w:rsidP="00C5077C">
      <w:pPr>
        <w:widowControl w:val="0"/>
        <w:jc w:val="center"/>
      </w:pPr>
    </w:p>
    <w:p w14:paraId="7DDE0AE4" w14:textId="77777777"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413"/>
        <w:gridCol w:w="1885"/>
        <w:gridCol w:w="2004"/>
      </w:tblGrid>
      <w:tr w:rsidR="00C5077C" w:rsidRPr="004744C4" w14:paraId="072AD77E" w14:textId="77777777" w:rsidTr="00AB4FC8">
        <w:tc>
          <w:tcPr>
            <w:tcW w:w="2010" w:type="dxa"/>
          </w:tcPr>
          <w:p w14:paraId="4A54C4DD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14:paraId="31112BD3" w14:textId="7E2AA5A4" w:rsidR="00C5077C" w:rsidRPr="004744C4" w:rsidRDefault="00392F27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Испп-34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7ACB19D0" w14:textId="5280A21D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5CAA2A6F" w14:textId="7ED3066E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Горбатов </w:t>
            </w:r>
            <w:proofErr w:type="gramStart"/>
            <w:r w:rsidR="000F5AF3">
              <w:rPr>
                <w:b w:val="0"/>
                <w:bCs w:val="0"/>
                <w:sz w:val="28"/>
                <w:szCs w:val="28"/>
              </w:rPr>
              <w:t>С.А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proofErr w:type="gramEnd"/>
          </w:p>
        </w:tc>
      </w:tr>
      <w:tr w:rsidR="00C5077C" w:rsidRPr="00843A22" w14:paraId="5EBC4E6C" w14:textId="77777777" w:rsidTr="00AB4FC8">
        <w:tc>
          <w:tcPr>
            <w:tcW w:w="2010" w:type="dxa"/>
          </w:tcPr>
          <w:p w14:paraId="1199B738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5116ACE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DF3A6F4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3758CFB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65253056" w14:textId="77777777"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14:paraId="7268246F" w14:textId="77777777" w:rsidTr="00AB4FC8">
        <w:tc>
          <w:tcPr>
            <w:tcW w:w="2010" w:type="dxa"/>
          </w:tcPr>
          <w:p w14:paraId="791976BF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14:paraId="60ED84B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14:paraId="1308EF6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58D4AEC9" w14:textId="04918619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72423E97" w14:textId="0C42EE4A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Садовский Р.В</w:t>
            </w:r>
          </w:p>
        </w:tc>
      </w:tr>
      <w:tr w:rsidR="00C5077C" w:rsidRPr="00843A22" w14:paraId="69509AAC" w14:textId="77777777" w:rsidTr="00AB4FC8">
        <w:tc>
          <w:tcPr>
            <w:tcW w:w="2010" w:type="dxa"/>
          </w:tcPr>
          <w:p w14:paraId="204AA0A6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6A01D08D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2AA9FAA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46BC32EB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CFA4C5F" w14:textId="77777777"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44AA13C" w14:textId="77777777" w:rsidR="00C5077C" w:rsidRDefault="00C5077C" w:rsidP="00C5077C">
      <w:pPr>
        <w:widowControl w:val="0"/>
        <w:jc w:val="center"/>
      </w:pPr>
    </w:p>
    <w:p w14:paraId="4E185216" w14:textId="77777777" w:rsidR="00C5077C" w:rsidRDefault="00C5077C" w:rsidP="00C5077C">
      <w:pPr>
        <w:widowControl w:val="0"/>
        <w:jc w:val="center"/>
      </w:pPr>
    </w:p>
    <w:p w14:paraId="16120749" w14:textId="77777777" w:rsidR="00C5077C" w:rsidRDefault="00C5077C" w:rsidP="00C5077C">
      <w:pPr>
        <w:widowControl w:val="0"/>
        <w:jc w:val="center"/>
      </w:pPr>
    </w:p>
    <w:p w14:paraId="4CAE4792" w14:textId="77777777" w:rsidR="00C5077C" w:rsidRDefault="00C5077C" w:rsidP="00C5077C">
      <w:pPr>
        <w:widowControl w:val="0"/>
        <w:jc w:val="center"/>
      </w:pPr>
    </w:p>
    <w:p w14:paraId="54FC93E4" w14:textId="77777777" w:rsidR="00C5077C" w:rsidRDefault="00C5077C" w:rsidP="00C5077C">
      <w:pPr>
        <w:widowControl w:val="0"/>
        <w:jc w:val="center"/>
      </w:pPr>
    </w:p>
    <w:p w14:paraId="47E1C71C" w14:textId="77777777" w:rsidR="001219F3" w:rsidRDefault="001219F3" w:rsidP="00C5077C">
      <w:pPr>
        <w:widowControl w:val="0"/>
        <w:jc w:val="center"/>
      </w:pPr>
    </w:p>
    <w:p w14:paraId="10FA827B" w14:textId="77777777" w:rsidR="001219F3" w:rsidRDefault="001219F3" w:rsidP="00C5077C">
      <w:pPr>
        <w:widowControl w:val="0"/>
        <w:jc w:val="center"/>
      </w:pPr>
    </w:p>
    <w:p w14:paraId="5A7FB266" w14:textId="77777777" w:rsidR="001219F3" w:rsidRDefault="001219F3" w:rsidP="00C5077C">
      <w:pPr>
        <w:widowControl w:val="0"/>
        <w:jc w:val="center"/>
      </w:pPr>
    </w:p>
    <w:p w14:paraId="475C199E" w14:textId="77777777" w:rsidR="001219F3" w:rsidRDefault="001219F3" w:rsidP="00C5077C">
      <w:pPr>
        <w:widowControl w:val="0"/>
        <w:jc w:val="center"/>
      </w:pPr>
    </w:p>
    <w:p w14:paraId="107A1E37" w14:textId="77777777" w:rsidR="001219F3" w:rsidRDefault="001219F3" w:rsidP="00C5077C">
      <w:pPr>
        <w:widowControl w:val="0"/>
        <w:jc w:val="center"/>
      </w:pPr>
    </w:p>
    <w:p w14:paraId="6E71B6DB" w14:textId="77777777" w:rsidR="001219F3" w:rsidRDefault="001219F3" w:rsidP="00C5077C">
      <w:pPr>
        <w:widowControl w:val="0"/>
        <w:jc w:val="center"/>
      </w:pPr>
    </w:p>
    <w:p w14:paraId="78C26239" w14:textId="77777777" w:rsidR="00C5077C" w:rsidRPr="00F450A0" w:rsidRDefault="00C5077C" w:rsidP="00C5077C">
      <w:pPr>
        <w:widowControl w:val="0"/>
        <w:jc w:val="center"/>
      </w:pPr>
    </w:p>
    <w:p w14:paraId="1B545EE8" w14:textId="3D188BF5" w:rsidR="001219F3" w:rsidRPr="001219F3" w:rsidRDefault="00C5077C" w:rsidP="001219F3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92F27">
        <w:rPr>
          <w:sz w:val="28"/>
          <w:szCs w:val="28"/>
        </w:rPr>
        <w:t>4</w:t>
      </w:r>
    </w:p>
    <w:p w14:paraId="70B7B5A5" w14:textId="77777777" w:rsidR="001219F3" w:rsidRDefault="001219F3" w:rsidP="001219F3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№10</w:t>
      </w:r>
    </w:p>
    <w:p w14:paraId="52C07167" w14:textId="77777777" w:rsidR="001219F3" w:rsidRDefault="001219F3" w:rsidP="001219F3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текстовыми файлами</w:t>
      </w:r>
    </w:p>
    <w:p w14:paraId="3BCB5D00" w14:textId="77777777" w:rsidR="001219F3" w:rsidRDefault="001219F3" w:rsidP="001219F3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3BBA803" w14:textId="77777777" w:rsidR="001219F3" w:rsidRDefault="001219F3" w:rsidP="001219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1293ADA" w14:textId="77777777" w:rsidR="001219F3" w:rsidRPr="00894D96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Научиться работать с файлами средствами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94D96">
        <w:rPr>
          <w:rFonts w:ascii="Times New Roman" w:hAnsi="Times New Roman"/>
          <w:sz w:val="28"/>
          <w:szCs w:val="28"/>
        </w:rPr>
        <w:t>++.</w:t>
      </w:r>
    </w:p>
    <w:p w14:paraId="35C3AD24" w14:textId="77777777" w:rsidR="001219F3" w:rsidRDefault="001219F3" w:rsidP="001219F3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D5FFCB" w14:textId="77777777" w:rsidR="001219F3" w:rsidRDefault="001219F3" w:rsidP="001219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62C2CDAF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URL: https://ibooks.ru/bookshelf/359752/reading.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п.9.2-9.3.</w:t>
      </w:r>
    </w:p>
    <w:p w14:paraId="6659A297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7BF69E7" w14:textId="77777777" w:rsidR="001219F3" w:rsidRDefault="001219F3" w:rsidP="001219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254E7DBD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4F3A85B0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13279C76" w14:textId="77777777" w:rsidR="001219F3" w:rsidRDefault="001219F3" w:rsidP="001219F3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AA2771" w14:textId="77777777" w:rsidR="001219F3" w:rsidRDefault="001219F3" w:rsidP="001219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27B80C51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5ABD596A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1C171E" w14:textId="77777777" w:rsidR="001219F3" w:rsidRDefault="001219F3" w:rsidP="001219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29AFAB0C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Написать программу, запрашивающую у пользователя имя файла. Если файла с указанным именем не существует, сообщить об этом пользователю.</w:t>
      </w:r>
    </w:p>
    <w:p w14:paraId="5341BA55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Изменить приложение из п.5.1, чтобы пользователь после ввода существующего имени файла увидел на экране его содержимое, считанное построчно из файла и выведенное на экран (считать, что в файле содержатся строковые данные).</w:t>
      </w:r>
    </w:p>
    <w:p w14:paraId="1B9639F4" w14:textId="77777777" w:rsidR="001219F3" w:rsidRPr="009D5704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4649A">
        <w:rPr>
          <w:rFonts w:ascii="Times New Roman" w:hAnsi="Times New Roman"/>
          <w:sz w:val="28"/>
          <w:szCs w:val="28"/>
        </w:rPr>
        <w:t>5.3 Написать программу, перезаписывающую данные из первого файла на данные из второго файла.</w:t>
      </w:r>
    </w:p>
    <w:p w14:paraId="6D3A0EC5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7558031" w14:textId="77777777" w:rsidR="001219F3" w:rsidRDefault="001219F3" w:rsidP="001219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5623D5E7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37D1F3A8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0C7D4DB9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1B75F1" w14:textId="77777777" w:rsidR="001219F3" w:rsidRDefault="001219F3" w:rsidP="001219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3E88802F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15AA588E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4313EC05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6E524AA3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7.4 Вывод</w:t>
      </w:r>
    </w:p>
    <w:p w14:paraId="660652B6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</w:p>
    <w:p w14:paraId="1BA007EE" w14:textId="77777777" w:rsidR="001219F3" w:rsidRDefault="001219F3" w:rsidP="001219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655CF9F2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Как открыть файл для добавления информации в С++?</w:t>
      </w:r>
    </w:p>
    <w:p w14:paraId="3AED9381" w14:textId="77777777" w:rsidR="001219F3" w:rsidRDefault="001219F3" w:rsidP="001219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Каков порядок закрытия файла в С++?</w:t>
      </w:r>
    </w:p>
    <w:p w14:paraId="4740867E" w14:textId="77777777" w:rsidR="001219F3" w:rsidRDefault="001219F3" w:rsidP="001219F3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8.3 Как открыть файл для чтения информации в С++?</w:t>
      </w:r>
    </w:p>
    <w:p w14:paraId="0A72CE9B" w14:textId="77777777" w:rsidR="001219F3" w:rsidRDefault="001219F3" w:rsidP="001219F3">
      <w:pPr>
        <w:ind w:firstLine="567"/>
        <w:rPr>
          <w:sz w:val="28"/>
          <w:szCs w:val="28"/>
          <w:lang w:val="en-US"/>
        </w:rPr>
      </w:pPr>
    </w:p>
    <w:p w14:paraId="15870740" w14:textId="77777777" w:rsidR="001219F3" w:rsidRDefault="001219F3" w:rsidP="001219F3">
      <w:pPr>
        <w:ind w:firstLine="567"/>
        <w:rPr>
          <w:sz w:val="28"/>
          <w:szCs w:val="28"/>
          <w:lang w:val="en-US"/>
        </w:rPr>
      </w:pPr>
    </w:p>
    <w:p w14:paraId="777FA695" w14:textId="59209152" w:rsidR="001219F3" w:rsidRPr="006869B8" w:rsidRDefault="001219F3" w:rsidP="001219F3">
      <w:pPr>
        <w:ind w:firstLine="567"/>
        <w:rPr>
          <w:sz w:val="28"/>
          <w:szCs w:val="28"/>
        </w:rPr>
      </w:pPr>
      <w:r w:rsidRPr="006869B8">
        <w:rPr>
          <w:sz w:val="28"/>
          <w:szCs w:val="28"/>
        </w:rPr>
        <w:t>8.1</w:t>
      </w:r>
      <w:r w:rsidR="006869B8">
        <w:rPr>
          <w:sz w:val="28"/>
          <w:szCs w:val="28"/>
        </w:rPr>
        <w:t xml:space="preserve"> Чтобы открыть файл используется класс </w:t>
      </w:r>
      <w:proofErr w:type="gramStart"/>
      <w:r w:rsidR="006869B8">
        <w:rPr>
          <w:sz w:val="28"/>
          <w:szCs w:val="28"/>
          <w:lang w:val="en-US"/>
        </w:rPr>
        <w:t>of</w:t>
      </w:r>
      <w:r w:rsidR="006869B8" w:rsidRPr="006869B8">
        <w:rPr>
          <w:sz w:val="28"/>
          <w:szCs w:val="28"/>
        </w:rPr>
        <w:t>::</w:t>
      </w:r>
      <w:proofErr w:type="gramEnd"/>
      <w:r w:rsidR="006869B8">
        <w:rPr>
          <w:sz w:val="28"/>
          <w:szCs w:val="28"/>
          <w:lang w:val="en-US"/>
        </w:rPr>
        <w:t>stream</w:t>
      </w:r>
    </w:p>
    <w:p w14:paraId="67C44C80" w14:textId="1C6DDFB2" w:rsidR="001219F3" w:rsidRDefault="006869B8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869B8">
        <w:rPr>
          <w:rFonts w:ascii="Times New Roman" w:hAnsi="Times New Roman"/>
          <w:sz w:val="28"/>
          <w:szCs w:val="28"/>
        </w:rPr>
        <w:t xml:space="preserve">8.2 </w:t>
      </w:r>
      <w:r w:rsidRPr="006869B8">
        <w:rPr>
          <w:rFonts w:ascii="Times New Roman" w:hAnsi="Times New Roman"/>
          <w:sz w:val="28"/>
          <w:szCs w:val="28"/>
        </w:rPr>
        <w:t>после завершения работы с файлом его следует закрыть с помощью функции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close</w:t>
      </w:r>
      <w:r w:rsidRPr="006869B8">
        <w:rPr>
          <w:rFonts w:ascii="Times New Roman" w:hAnsi="Times New Roman"/>
          <w:sz w:val="28"/>
          <w:szCs w:val="28"/>
        </w:rPr>
        <w:t>(</w:t>
      </w:r>
      <w:proofErr w:type="gramEnd"/>
      <w:r w:rsidRPr="006869B8">
        <w:rPr>
          <w:rFonts w:ascii="Times New Roman" w:hAnsi="Times New Roman"/>
          <w:sz w:val="28"/>
          <w:szCs w:val="28"/>
        </w:rPr>
        <w:t>)</w:t>
      </w:r>
    </w:p>
    <w:p w14:paraId="2353190F" w14:textId="19AB57E7" w:rsidR="006869B8" w:rsidRDefault="006869B8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869B8">
        <w:rPr>
          <w:rFonts w:ascii="Times New Roman" w:hAnsi="Times New Roman"/>
          <w:sz w:val="28"/>
          <w:szCs w:val="28"/>
        </w:rPr>
        <w:t xml:space="preserve">8.3 </w:t>
      </w:r>
      <w:r w:rsidRPr="006869B8">
        <w:rPr>
          <w:rFonts w:ascii="Times New Roman" w:hAnsi="Times New Roman"/>
          <w:sz w:val="28"/>
          <w:szCs w:val="28"/>
        </w:rPr>
        <w:t>Чтобы открыть файл для чтения</w:t>
      </w:r>
      <w:r w:rsidRPr="006869B8">
        <w:rPr>
          <w:rFonts w:ascii="Times New Roman" w:hAnsi="Times New Roman"/>
          <w:sz w:val="28"/>
          <w:szCs w:val="28"/>
        </w:rPr>
        <w:t xml:space="preserve">, </w:t>
      </w:r>
      <w:r w:rsidRPr="006869B8">
        <w:rPr>
          <w:rFonts w:ascii="Times New Roman" w:hAnsi="Times New Roman"/>
          <w:b/>
          <w:bCs/>
          <w:sz w:val="28"/>
          <w:szCs w:val="28"/>
        </w:rPr>
        <w:t>нужно</w:t>
      </w:r>
      <w:r w:rsidRPr="006869B8">
        <w:rPr>
          <w:rFonts w:ascii="Times New Roman" w:hAnsi="Times New Roman"/>
          <w:sz w:val="28"/>
          <w:szCs w:val="28"/>
        </w:rPr>
        <w:t> </w:t>
      </w:r>
      <w:r w:rsidRPr="006869B8">
        <w:rPr>
          <w:rFonts w:ascii="Times New Roman" w:hAnsi="Times New Roman"/>
          <w:b/>
          <w:bCs/>
          <w:sz w:val="28"/>
          <w:szCs w:val="28"/>
        </w:rPr>
        <w:t xml:space="preserve">использовать объект </w:t>
      </w:r>
      <w:proofErr w:type="spellStart"/>
      <w:r w:rsidRPr="006869B8">
        <w:rPr>
          <w:rFonts w:ascii="Times New Roman" w:hAnsi="Times New Roman"/>
          <w:sz w:val="28"/>
          <w:szCs w:val="28"/>
        </w:rPr>
        <w:t>ifstream</w:t>
      </w:r>
      <w:proofErr w:type="spellEnd"/>
    </w:p>
    <w:p w14:paraId="1A119EB8" w14:textId="77777777" w:rsidR="006869B8" w:rsidRDefault="006869B8" w:rsidP="006869B8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93D7B8" w14:textId="3722ABBD" w:rsidR="006869B8" w:rsidRDefault="006869B8" w:rsidP="006869B8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6869B8">
        <w:rPr>
          <w:rFonts w:ascii="Times New Roman" w:hAnsi="Times New Roman"/>
          <w:b/>
          <w:bCs/>
          <w:sz w:val="28"/>
          <w:szCs w:val="28"/>
        </w:rPr>
        <w:t>9</w:t>
      </w:r>
      <w:r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14:paraId="0A1A8172" w14:textId="526C7569" w:rsidR="006869B8" w:rsidRPr="006869B8" w:rsidRDefault="006869B8" w:rsidP="006869B8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Pr="006869B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мы н</w:t>
      </w:r>
      <w:r>
        <w:rPr>
          <w:rFonts w:ascii="Times New Roman" w:hAnsi="Times New Roman"/>
          <w:sz w:val="28"/>
          <w:szCs w:val="28"/>
        </w:rPr>
        <w:t>аучи</w:t>
      </w:r>
      <w:r>
        <w:rPr>
          <w:rFonts w:ascii="Times New Roman" w:hAnsi="Times New Roman"/>
          <w:sz w:val="28"/>
          <w:szCs w:val="28"/>
        </w:rPr>
        <w:t>лись</w:t>
      </w:r>
      <w:r>
        <w:rPr>
          <w:rFonts w:ascii="Times New Roman" w:hAnsi="Times New Roman"/>
          <w:sz w:val="28"/>
          <w:szCs w:val="28"/>
        </w:rPr>
        <w:t xml:space="preserve"> работать с файлами средствами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94D96">
        <w:rPr>
          <w:rFonts w:ascii="Times New Roman" w:hAnsi="Times New Roman"/>
          <w:sz w:val="28"/>
          <w:szCs w:val="28"/>
        </w:rPr>
        <w:t>++</w:t>
      </w:r>
    </w:p>
    <w:sectPr w:rsidR="006869B8" w:rsidRPr="006869B8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3"/>
    <w:rsid w:val="000F5AF3"/>
    <w:rsid w:val="001219F3"/>
    <w:rsid w:val="00153975"/>
    <w:rsid w:val="003702FF"/>
    <w:rsid w:val="003726D6"/>
    <w:rsid w:val="00392F27"/>
    <w:rsid w:val="00410504"/>
    <w:rsid w:val="005B141E"/>
    <w:rsid w:val="005C01BC"/>
    <w:rsid w:val="005D78C2"/>
    <w:rsid w:val="00654A48"/>
    <w:rsid w:val="006869B8"/>
    <w:rsid w:val="006B20E3"/>
    <w:rsid w:val="00707133"/>
    <w:rsid w:val="00754E22"/>
    <w:rsid w:val="00786A63"/>
    <w:rsid w:val="00A45B2B"/>
    <w:rsid w:val="00AD3E05"/>
    <w:rsid w:val="00B954A4"/>
    <w:rsid w:val="00BA2BF8"/>
    <w:rsid w:val="00BF7F9B"/>
    <w:rsid w:val="00C17434"/>
    <w:rsid w:val="00C5077C"/>
    <w:rsid w:val="00C832D4"/>
    <w:rsid w:val="00D2020C"/>
    <w:rsid w:val="00E82527"/>
    <w:rsid w:val="00ED71F0"/>
    <w:rsid w:val="00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1D0"/>
  <w15:docId w15:val="{C55D7C86-CF62-4C75-999F-DDE6D393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92F27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AuFZero Aufzero</cp:lastModifiedBy>
  <cp:revision>2</cp:revision>
  <dcterms:created xsi:type="dcterms:W3CDTF">2024-12-25T14:15:00Z</dcterms:created>
  <dcterms:modified xsi:type="dcterms:W3CDTF">2024-12-25T14:15:00Z</dcterms:modified>
</cp:coreProperties>
</file>