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 Division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Problem Description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2048, in the examination room of the 30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th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CSP certification, Xiaoming, as a contestant, opened the first question. The sample of this problem has n groups of data, numbered from 1 to n, and the scale of data i is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Xiaoming designed a violent program for this problem. For a set of data of size u, the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running time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of the program is u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. However, after the program has run a set of data of size u, it will run an error on any one set of data of size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less than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u. The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in the sample isn’t necessarily incremented, but Xiaoming wants to run the example correctly without modifying the program, so he decides to use a very primitive solution: Divide all the data into segments with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contiguous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serial numbers, and then merge the data in the same segment into new data whose size is equal to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the sum of the sizes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of the original data in the segment. Xiaoming will let the size of the new data increase.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In other words, Ming needs to find some cut-off points 1 ≤ 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&lt; 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&lt;... &lt; 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p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&lt; n, such that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691130" cy="666750"/>
            <wp:effectExtent l="0" t="0" r="6350" b="3810"/>
            <wp:docPr id="87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Note that p can be 0 and at that time, k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= 0, that is, Xiaoming can run all the data together.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Xiaoming wants the running time to be minimized while running the sample correctly, that is, to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minimize</w:t>
      </w:r>
    </w:p>
    <w:p>
      <w:pPr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99080" cy="592455"/>
            <wp:effectExtent l="0" t="0" r="5080" b="1905"/>
            <wp:docPr id="88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Xiaoming finds this problem very interesting and asks for your advice: Given n and a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please find the minimum running time of Xiaoming’s program under the optimal division scheme.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Input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Due to the large data range of the question, a</w:t>
      </w:r>
      <w:r>
        <w:rPr>
          <w:rFonts w:hint="default" w:ascii="Times New Roman" w:hAnsi="Times New Roman" w:cs="Times New Roman"/>
          <w:b/>
          <w:bCs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 xml:space="preserve"> of some test points will be generated in the program.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Two integers, n and type, are in the first line. See the program description for the meaning of n, and type denotes the type of input.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If type = 0, the a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of the test point is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given directly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 The following input file: n space-separated integers a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in the second line, indicating the size of each group of data.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2. If type = 1, a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for this test point will be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specially generated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as described below. The following input file: Six space-separated integers x, y, z, b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b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m in the second line. In the next m lines, line i (1 ≤ i ≤ m) contains three space-separated positive integers 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l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r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For test points 23~25 with type = 1, a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is generated as follows: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Given integers x, y, z, b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b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m, and m triples (p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l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r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).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Guarantee 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≥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2. If n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&gt;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2, then ∀ 3 ≤ i ≤ n, b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= (x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 xml:space="preserve">×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b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i−1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+ y 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 xml:space="preserve">×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b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i−2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+ z) mod 2</w:t>
      </w:r>
      <w:r>
        <w:rPr>
          <w:rFonts w:hint="default" w:ascii="Times New Roman" w:hAnsi="Times New Roman" w:cs="Times New Roman"/>
          <w:sz w:val="22"/>
          <w:szCs w:val="22"/>
          <w:vertAlign w:val="superscript"/>
          <w:lang w:val="en-US" w:eastAsia="zh-CN"/>
        </w:rPr>
        <w:t>30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Ensure that 1 ≤ 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≤ n and 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m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= n. Let 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= 0, then 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also satisfies that ∀ 0 ≤ i &lt; m has 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&lt; 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i+1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.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For all 1 ≤ j ≤ m, if the subscript value i (1 ≤ i ≤ n) satisfies 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j−1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&lt; i ≤ p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then there is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 a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= (bi mod(r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- l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j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 xml:space="preserve"> + 1) ) + l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j</w:t>
      </w:r>
    </w:p>
    <w:p>
      <w:pPr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The above data generation method is only used to reduce the size of the input. Standard algorithms do not rely on this generation method.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Output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Output one line with one integer, indicating the answer.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5 0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5 1 7 9 9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247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10 0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5 6 7 7 4 6 2 13 19 9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2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1256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Input 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10000000 1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123 456 789 12345 6789 3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2000000 123456789 987654321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7000000 234567891 876543219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10000000 456789123 567891234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Sample Output 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4972194419293431240859891640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Hint</w:t>
      </w: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of Sample 1]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optimal division scheme is {5,1}, {7}, {9}, {9}. 5 + 1 ≤ 7 ≤ 9 ≤ 9, so the scheme is legal.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answer is (5 + 1)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+ 7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+ 9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+ 9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= 247.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Although the division scheme {5}, {1}, {7}, {9}, {9} corresponds to a smaller running time than 247, it is not a set of legal schemes because 5 &gt; 1.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Although the division scheme {5}, {1,7}, {9}, {9} is legal, the corresponding running time of this scheme is 251, which is larger than 247.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[Explanation of Sample 2]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The optimal division scheme is {5}, {6}, {7}, {7}, {4,6,2}, {13}, {19, 9}.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 w:eastAsia="zh-CN"/>
        </w:rPr>
        <w:t>[Data Range]</w:t>
      </w:r>
    </w:p>
    <w:tbl>
      <w:tblPr>
        <w:tblStyle w:val="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8"/>
        <w:gridCol w:w="612"/>
        <w:gridCol w:w="493"/>
        <w:gridCol w:w="7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4" w:hRule="atLeast"/>
          <w:tblHeader/>
          <w:tblCellSpacing w:w="15" w:type="dxa"/>
        </w:trPr>
        <w:tc>
          <w:tcPr>
            <w:tcW w:w="104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Test Point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n≤</w:t>
            </w:r>
          </w:p>
        </w:tc>
        <w:tc>
          <w:tcPr>
            <w:tcW w:w="46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bscript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≤</w:t>
            </w: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type=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4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1~3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46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4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4~6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50</w:t>
            </w:r>
          </w:p>
        </w:tc>
        <w:tc>
          <w:tcPr>
            <w:tcW w:w="46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3</w:t>
            </w: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4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7~9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400</w:t>
            </w:r>
          </w:p>
        </w:tc>
        <w:tc>
          <w:tcPr>
            <w:tcW w:w="46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4</w:t>
            </w: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4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10~16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5000</w:t>
            </w:r>
          </w:p>
        </w:tc>
        <w:tc>
          <w:tcPr>
            <w:tcW w:w="46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5</w:t>
            </w: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4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17~22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5×10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5</w:t>
            </w:r>
          </w:p>
        </w:tc>
        <w:tc>
          <w:tcPr>
            <w:tcW w:w="46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6</w:t>
            </w: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4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23~25</w:t>
            </w:r>
          </w:p>
        </w:tc>
        <w:tc>
          <w:tcPr>
            <w:tcW w:w="582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4×10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7</w:t>
            </w:r>
          </w:p>
        </w:tc>
        <w:tc>
          <w:tcPr>
            <w:tcW w:w="46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superscript"/>
                <w:lang w:val="en-US" w:eastAsia="zh-CN"/>
              </w:rPr>
              <w:t>9</w:t>
            </w:r>
          </w:p>
        </w:tc>
        <w:tc>
          <w:tcPr>
            <w:tcW w:w="713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/>
              </w:rPr>
              <w:t>1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For all the test points with type=0, make sure the final output answer ≤ 4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×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18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All the test points satisfy: type ∈ {0,1}, 2 ≤ n ≤ 4</w:t>
      </w:r>
      <w:r>
        <w:rPr>
          <w:rFonts w:hint="default" w:ascii="Times New Roman" w:hAnsi="Times New Roman" w:eastAsia="Times New Roman" w:cs="Times New Roman"/>
          <w:sz w:val="22"/>
          <w:szCs w:val="22"/>
          <w:lang w:val="en-US" w:eastAsia="zh-CN"/>
        </w:rPr>
        <w:t>×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7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,1 ≤ a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≤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,1 ≤ m ≤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5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,1 ≤ l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≤ r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bscript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 ≤ 10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9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 xml:space="preserve">, 0 ≤ x,y,z, 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b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1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 b</w:t>
      </w:r>
      <w:r>
        <w:rPr>
          <w:rFonts w:hint="default" w:ascii="Times New Roman" w:hAnsi="Times New Roman" w:cs="Times New Roman"/>
          <w:sz w:val="22"/>
          <w:szCs w:val="22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&lt; 2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vertAlign w:val="superscript"/>
          <w:lang w:val="en-US" w:eastAsia="zh-CN"/>
        </w:rPr>
        <w:t>30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 w:eastAsia="zh-CN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E0EE5D"/>
    <w:multiLevelType w:val="singleLevel"/>
    <w:tmpl w:val="CAE0EE5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hNjc1MDg1MmIwNzY2OWVjMGU0ZDkzYTQ0MTBlNWQifQ=="/>
  </w:docVars>
  <w:rsids>
    <w:rsidRoot w:val="00000000"/>
    <w:rsid w:val="7F4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Times New Roman" w:hAnsi="Times New Roman" w:cs="Times New Roman" w:eastAsiaTheme="minorEastAsia"/>
      <w:kern w:val="0"/>
      <w:sz w:val="20"/>
      <w:szCs w:val="20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2023-01-13T09:58:08Z</dcterms:created>
  <dc:creator>Administrator</dc:creator>
  <cp:lastModifiedBy>Administrator</cp:lastModifiedBy>
  <dcterms:modified xsi:type="dcterms:W3CDTF">2023-01-13T09:58:28Z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D9AA640CC9B345BD8ED17AD10FB39B09</vt:lpwstr>
  </property>
</Properties>
</file>