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Helix Matrix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helix</w:t>
      </w:r>
      <w:r>
        <w:rPr>
          <w:rFonts w:hint="default" w:ascii="Times New Roman" w:hAnsi="Times New Roman" w:cs="Times New Roman"/>
          <w:sz w:val="22"/>
          <w:szCs w:val="22"/>
        </w:rPr>
        <w:t xml:space="preserve"> matrix with n rows and n columns can be generated as follows: 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Start at the top-left corner of the matrix (row 1, column 1) and initially move to the right. If 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he grid ahead is somewhere you have not passed yet</w:t>
      </w:r>
      <w:r>
        <w:rPr>
          <w:rFonts w:hint="default" w:ascii="Times New Roman" w:hAnsi="Times New Roman" w:cs="Times New Roman"/>
          <w:sz w:val="22"/>
          <w:szCs w:val="22"/>
        </w:rPr>
        <w:t xml:space="preserve">, move on, otherwise turn right. Repeat until you have passed all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grid</w:t>
      </w:r>
      <w:r>
        <w:rPr>
          <w:rFonts w:hint="default" w:ascii="Times New Roman" w:hAnsi="Times New Roman" w:cs="Times New Roman"/>
          <w:sz w:val="22"/>
          <w:szCs w:val="22"/>
        </w:rPr>
        <w:t xml:space="preserve">s in the matrix.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Then, f</w:t>
      </w:r>
      <w:r>
        <w:rPr>
          <w:rFonts w:hint="default" w:ascii="Times New Roman" w:hAnsi="Times New Roman" w:cs="Times New Roman"/>
          <w:sz w:val="22"/>
          <w:szCs w:val="22"/>
        </w:rPr>
        <w:t xml:space="preserve">ill in 1, 2, 3,...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2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>n the order you go through the grid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s, and a helix matrix is formed.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following figure shows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helix </w:t>
      </w:r>
      <w:r>
        <w:rPr>
          <w:rFonts w:hint="default" w:ascii="Times New Roman" w:hAnsi="Times New Roman" w:cs="Times New Roman"/>
          <w:sz w:val="22"/>
          <w:szCs w:val="22"/>
        </w:rPr>
        <w:t xml:space="preserve">matrix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when</w:t>
      </w:r>
      <w:r>
        <w:rPr>
          <w:rFonts w:hint="default" w:ascii="Times New Roman" w:hAnsi="Times New Roman" w:cs="Times New Roman"/>
          <w:sz w:val="22"/>
          <w:szCs w:val="22"/>
        </w:rPr>
        <w:t xml:space="preserve">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=</w:t>
      </w:r>
      <w:r>
        <w:rPr>
          <w:rFonts w:hint="default" w:ascii="Times New Roman" w:hAnsi="Times New Roman" w:cs="Times New Roman"/>
          <w:sz w:val="22"/>
          <w:szCs w:val="22"/>
        </w:rPr>
        <w:t>4.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05560" cy="1028700"/>
            <wp:effectExtent l="0" t="0" r="5080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Given the size of the matrix n and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number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 and j,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please</w:t>
      </w:r>
      <w:r>
        <w:rPr>
          <w:rFonts w:hint="default" w:ascii="Times New Roman" w:hAnsi="Times New Roman" w:cs="Times New Roman"/>
          <w:sz w:val="22"/>
          <w:szCs w:val="22"/>
        </w:rPr>
        <w:t xml:space="preserve"> find the number in row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i,</w:t>
      </w:r>
      <w:r>
        <w:rPr>
          <w:rFonts w:hint="default" w:ascii="Times New Roman" w:hAnsi="Times New Roman" w:cs="Times New Roman"/>
          <w:sz w:val="22"/>
          <w:szCs w:val="22"/>
        </w:rPr>
        <w:t xml:space="preserve"> column j of this matrix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input contains three integers n, i, and j in a line separated by spaces, respectively indicating the size of the matrix and the row and the column of the number to be evaluated.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50% of the data, 1 ≤ n ≤ 100;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100% of the data, 1 ≤ n ≤ 30,000, 1 ≤ i ≤ n, 1 ≤ j ≤ n.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There is only one line containing an integer that represents the number in row i, column j in the corresponding matrix.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4 3 2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2262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2023-01-13T09:03:17Z</dcterms:created>
  <dc:creator>Administrator</dc:creator>
  <cp:lastModifiedBy>Administrator</cp:lastModifiedBy>
  <dcterms:modified xsi:type="dcterms:W3CDTF">2023-01-13T09:03:33Z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14278DCE43BF4FC580FE5DE3CA26BAB3</vt:lpwstr>
  </property>
</Properties>
</file>