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D26E" w14:textId="224A87A7" w:rsidR="006C1D1A" w:rsidRPr="006C1D1A" w:rsidRDefault="006C1D1A" w:rsidP="006C1D1A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作业调度方案</w:t>
      </w:r>
    </w:p>
    <w:p w14:paraId="5E28C244" w14:textId="77777777" w:rsidR="006C1D1A" w:rsidRPr="006C1D1A" w:rsidRDefault="006C1D1A" w:rsidP="006C1D1A">
      <w:pPr>
        <w:spacing w:line="360" w:lineRule="auto"/>
        <w:rPr>
          <w:rFonts w:ascii="宋体" w:hAnsi="宋体" w:hint="eastAsia"/>
          <w:bCs/>
          <w:szCs w:val="21"/>
        </w:rPr>
      </w:pPr>
    </w:p>
    <w:p w14:paraId="5CB191BA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【问题描述】</w:t>
      </w:r>
    </w:p>
    <w:p w14:paraId="3F0771CB" w14:textId="77777777" w:rsidR="006C1D1A" w:rsidRDefault="006C1D1A" w:rsidP="006C1D1A">
      <w:pPr>
        <w:spacing w:line="360" w:lineRule="exact"/>
        <w:rPr>
          <w:rFonts w:ascii="宋体" w:hAnsi="宋体"/>
          <w:bCs/>
          <w:szCs w:val="21"/>
        </w:rPr>
      </w:pPr>
    </w:p>
    <w:p w14:paraId="23308369" w14:textId="2042D58E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我们现在要利用m台机器加工n个工件，每个工件都有m道工序，每道工序都在不同的指定的机器上完成。每个工件的每道工序都有指定的加工时间。</w:t>
      </w:r>
    </w:p>
    <w:p w14:paraId="172E09C5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每个工件的每个工序称为一个操作，我们用记号j-k表示一个操作，其中j为1到n中的某个数字，为工件号；k为1到m中的某个数字，为工序号，例如2-4表示第2个工件第4道工序的这个操作。在本题中，我们还给定对于各操作的一个安排顺序。</w:t>
      </w:r>
    </w:p>
    <w:p w14:paraId="5C398E00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例如，当n=3，m=2时，“1-1，1-2，2-1，3-1，3-2，2-2”就是一个给定的安排顺序，即先安排第1个工件的第1个工序，再安排第1个工件的第2个工序，然后再安排第2个工件的第1个工序，等等。</w:t>
      </w:r>
    </w:p>
    <w:p w14:paraId="27098220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一方面，每个操作的安排都要满足以下的两个约束条件。</w:t>
      </w:r>
    </w:p>
    <w:p w14:paraId="32D1BD39" w14:textId="77777777" w:rsidR="006C1D1A" w:rsidRPr="006C1D1A" w:rsidRDefault="006C1D1A" w:rsidP="006C1D1A">
      <w:pPr>
        <w:spacing w:line="360" w:lineRule="exact"/>
        <w:ind w:firstLineChars="150" w:firstLine="315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(1) 对同一个工件，每道工序必须在它前面的工序完成后才能开始；</w:t>
      </w:r>
    </w:p>
    <w:p w14:paraId="33550501" w14:textId="77777777" w:rsidR="006C1D1A" w:rsidRPr="006C1D1A" w:rsidRDefault="006C1D1A" w:rsidP="006C1D1A">
      <w:pPr>
        <w:spacing w:line="360" w:lineRule="exact"/>
        <w:ind w:firstLineChars="150" w:firstLine="315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(2) 同一时刻每一台机器至多只能加工一个工件。</w:t>
      </w:r>
    </w:p>
    <w:p w14:paraId="5FADD446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另一方面，在安排后面的操作时，不能改动前面已安排的操作的工作状态。</w:t>
      </w:r>
    </w:p>
    <w:p w14:paraId="2AB56443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由于同一工件都是按工序的顺序安排的，因此，只按原顺序给出工件号，仍可得到同样的安排顺序，于是，在输入数据中，我们将这个安排顺序简写为“1 1 2 3 3 2”。</w:t>
      </w:r>
    </w:p>
    <w:p w14:paraId="0BD42839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还要注意，“安排顺序”只要求按照给定的顺序安排每个操作。不一定是各机器上的实际操作顺序。在具体实施时，有可能排在后面的某个操作比前面的某个操作先完成。</w:t>
      </w:r>
    </w:p>
    <w:p w14:paraId="6517C9ED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例如，取n=3,m=2，已知数据如下：</w:t>
      </w:r>
    </w:p>
    <w:tbl>
      <w:tblPr>
        <w:tblStyle w:val="a3"/>
        <w:tblW w:w="0" w:type="auto"/>
        <w:tblInd w:w="828" w:type="dxa"/>
        <w:tblLook w:val="01E0" w:firstRow="1" w:lastRow="1" w:firstColumn="1" w:lastColumn="1" w:noHBand="0" w:noVBand="0"/>
      </w:tblPr>
      <w:tblGrid>
        <w:gridCol w:w="1368"/>
        <w:gridCol w:w="1368"/>
        <w:gridCol w:w="1368"/>
      </w:tblGrid>
      <w:tr w:rsidR="006C1D1A" w:rsidRPr="006C1D1A" w14:paraId="141D7CA9" w14:textId="77777777" w:rsidTr="0071702F">
        <w:tc>
          <w:tcPr>
            <w:tcW w:w="1368" w:type="dxa"/>
            <w:vMerge w:val="restart"/>
            <w:vAlign w:val="center"/>
          </w:tcPr>
          <w:p w14:paraId="5CAA8447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工件号</w:t>
            </w:r>
          </w:p>
        </w:tc>
        <w:tc>
          <w:tcPr>
            <w:tcW w:w="2736" w:type="dxa"/>
            <w:gridSpan w:val="2"/>
            <w:vAlign w:val="center"/>
          </w:tcPr>
          <w:p w14:paraId="14A18950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机器号/加工时间</w:t>
            </w:r>
          </w:p>
        </w:tc>
      </w:tr>
      <w:tr w:rsidR="006C1D1A" w:rsidRPr="006C1D1A" w14:paraId="429BB66B" w14:textId="77777777" w:rsidTr="0071702F">
        <w:tc>
          <w:tcPr>
            <w:tcW w:w="1368" w:type="dxa"/>
            <w:vMerge/>
            <w:vAlign w:val="center"/>
          </w:tcPr>
          <w:p w14:paraId="4A441485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 w14:paraId="30D403D7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工序1</w:t>
            </w:r>
          </w:p>
        </w:tc>
        <w:tc>
          <w:tcPr>
            <w:tcW w:w="1368" w:type="dxa"/>
            <w:vAlign w:val="center"/>
          </w:tcPr>
          <w:p w14:paraId="50A41A8F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工序2</w:t>
            </w:r>
          </w:p>
        </w:tc>
      </w:tr>
      <w:tr w:rsidR="006C1D1A" w:rsidRPr="006C1D1A" w14:paraId="0D316703" w14:textId="77777777" w:rsidTr="0071702F">
        <w:tc>
          <w:tcPr>
            <w:tcW w:w="1368" w:type="dxa"/>
            <w:vAlign w:val="center"/>
          </w:tcPr>
          <w:p w14:paraId="6AB1F1DF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68" w:type="dxa"/>
            <w:vAlign w:val="center"/>
          </w:tcPr>
          <w:p w14:paraId="4798F165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1/3</w:t>
            </w:r>
          </w:p>
        </w:tc>
        <w:tc>
          <w:tcPr>
            <w:tcW w:w="1368" w:type="dxa"/>
            <w:vAlign w:val="center"/>
          </w:tcPr>
          <w:p w14:paraId="5171936C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2/2</w:t>
            </w:r>
          </w:p>
        </w:tc>
      </w:tr>
      <w:tr w:rsidR="006C1D1A" w:rsidRPr="006C1D1A" w14:paraId="7BA2A78F" w14:textId="77777777" w:rsidTr="0071702F">
        <w:tc>
          <w:tcPr>
            <w:tcW w:w="1368" w:type="dxa"/>
            <w:vAlign w:val="center"/>
          </w:tcPr>
          <w:p w14:paraId="3B498A39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</w:p>
        </w:tc>
        <w:tc>
          <w:tcPr>
            <w:tcW w:w="1368" w:type="dxa"/>
            <w:vAlign w:val="center"/>
          </w:tcPr>
          <w:p w14:paraId="0F488606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1/2</w:t>
            </w:r>
          </w:p>
        </w:tc>
        <w:tc>
          <w:tcPr>
            <w:tcW w:w="1368" w:type="dxa"/>
            <w:vAlign w:val="center"/>
          </w:tcPr>
          <w:p w14:paraId="6C4A5B6F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2/5</w:t>
            </w:r>
          </w:p>
        </w:tc>
      </w:tr>
      <w:tr w:rsidR="006C1D1A" w:rsidRPr="006C1D1A" w14:paraId="2543B522" w14:textId="77777777" w:rsidTr="0071702F">
        <w:tc>
          <w:tcPr>
            <w:tcW w:w="1368" w:type="dxa"/>
            <w:vAlign w:val="center"/>
          </w:tcPr>
          <w:p w14:paraId="2A030B11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3</w:t>
            </w:r>
          </w:p>
        </w:tc>
        <w:tc>
          <w:tcPr>
            <w:tcW w:w="1368" w:type="dxa"/>
            <w:vAlign w:val="center"/>
          </w:tcPr>
          <w:p w14:paraId="51CC573A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2/2</w:t>
            </w:r>
          </w:p>
        </w:tc>
        <w:tc>
          <w:tcPr>
            <w:tcW w:w="1368" w:type="dxa"/>
            <w:vAlign w:val="center"/>
          </w:tcPr>
          <w:p w14:paraId="273B33EC" w14:textId="77777777" w:rsidR="006C1D1A" w:rsidRPr="006C1D1A" w:rsidRDefault="006C1D1A" w:rsidP="0071702F">
            <w:pPr>
              <w:spacing w:line="240" w:lineRule="atLeast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 w:rsidRPr="006C1D1A">
              <w:rPr>
                <w:rFonts w:ascii="宋体" w:hAnsi="宋体" w:hint="eastAsia"/>
                <w:bCs/>
                <w:sz w:val="21"/>
                <w:szCs w:val="21"/>
              </w:rPr>
              <w:t>1/4</w:t>
            </w:r>
          </w:p>
        </w:tc>
      </w:tr>
    </w:tbl>
    <w:p w14:paraId="3188AF5F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则对于安排顺序“1 1 2 3 3 2”，下图中的两个实施方案都是正确的。但所需要的总时间分别是10与12。</w:t>
      </w:r>
    </w:p>
    <w:p w14:paraId="63BC9711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/>
          <w:bCs/>
          <w:noProof/>
          <w:szCs w:val="21"/>
        </w:rPr>
        <w:drawing>
          <wp:inline distT="0" distB="0" distL="0" distR="0" wp14:anchorId="564F95B1" wp14:editId="462E9AEA">
            <wp:extent cx="5368925" cy="126682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93" b="3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52EC" w14:textId="5029B29A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当一个操作插入到某台机器的某个空档时（机器上最后的尚未安排操作的部分也可以看作一个空档），可以靠前插入，也可以靠后或居中插入。为了使问题简单一些，我们约定：在保证约束条件（1）（2）的条件下，尽量靠前插入。并且，我们还约定，如果有多个空档可以插入，就在保证约束条件（1）（2）的条件下，插入到最前面的一个空档。于是，在这些约定下，上例中的方案一是正确的，而方案二是不正确的。</w:t>
      </w:r>
    </w:p>
    <w:p w14:paraId="6F060937" w14:textId="77777777" w:rsidR="006C1D1A" w:rsidRPr="006C1D1A" w:rsidRDefault="006C1D1A" w:rsidP="006C1D1A">
      <w:pPr>
        <w:spacing w:line="360" w:lineRule="exact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lastRenderedPageBreak/>
        <w:t>显然，在这些约定下，对于给定的安排顺序，符合该安排顺序的实施方案是唯一的，请你计算出该方案完成全部任务所需的总时间。</w:t>
      </w:r>
    </w:p>
    <w:p w14:paraId="559C68E2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</w:p>
    <w:p w14:paraId="6C708123" w14:textId="77777777" w:rsidR="006C1D1A" w:rsidRPr="006C1D1A" w:rsidRDefault="006C1D1A" w:rsidP="006C1D1A">
      <w:pPr>
        <w:ind w:firstLineChars="50" w:firstLine="105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【输入文件】</w:t>
      </w:r>
    </w:p>
    <w:p w14:paraId="52257BDB" w14:textId="77777777" w:rsidR="006C1D1A" w:rsidRDefault="006C1D1A" w:rsidP="006C1D1A">
      <w:pPr>
        <w:ind w:firstLineChars="100" w:firstLine="210"/>
        <w:rPr>
          <w:rFonts w:ascii="宋体" w:hAnsi="宋体"/>
          <w:bCs/>
          <w:szCs w:val="21"/>
        </w:rPr>
      </w:pPr>
    </w:p>
    <w:p w14:paraId="4CC1C64B" w14:textId="06DA564A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输入文件的第1行为两个正整数，用一个空格隔开：m n（其中m（&lt;20）表示机器数，n（&lt;20）表示工件数）</w:t>
      </w:r>
    </w:p>
    <w:p w14:paraId="40E10323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第2行：</w:t>
      </w:r>
      <w:r w:rsidR="00A96357" w:rsidRPr="00A96357">
        <w:rPr>
          <w:rFonts w:ascii="宋体" w:hAnsi="宋体"/>
          <w:noProof/>
          <w:position w:val="-6"/>
          <w:szCs w:val="21"/>
        </w:rPr>
        <w:object w:dxaOrig="580" w:dyaOrig="220" w14:anchorId="04F9E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.8pt;height:11.3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33485913" r:id="rId6"/>
        </w:object>
      </w:r>
      <w:r w:rsidRPr="006C1D1A">
        <w:rPr>
          <w:rFonts w:ascii="宋体" w:hAnsi="宋体" w:hint="eastAsia"/>
          <w:bCs/>
          <w:szCs w:val="21"/>
        </w:rPr>
        <w:t>个用空格隔开的数，为给定的安排顺序。</w:t>
      </w:r>
    </w:p>
    <w:p w14:paraId="13423208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接下来的2n行，每行都是用空格隔开的m个正整数，每个数不超过20。</w:t>
      </w:r>
    </w:p>
    <w:p w14:paraId="6D8607FD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其中前n行依次表示每个工件的每个工序所使用的机器号，第1个数为第1个工序的机器号，第2个数为第2个工序机器号，等等。</w:t>
      </w:r>
    </w:p>
    <w:p w14:paraId="49ED5FC2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后n行依次表示每个工件的每个工序的加工时间。</w:t>
      </w:r>
    </w:p>
    <w:p w14:paraId="327F7037" w14:textId="7777777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可以保证，以上各数据都是正确的，不必检验。</w:t>
      </w:r>
    </w:p>
    <w:p w14:paraId="5CA081C8" w14:textId="77777777" w:rsidR="006C1D1A" w:rsidRDefault="006C1D1A" w:rsidP="006C1D1A">
      <w:pPr>
        <w:rPr>
          <w:rFonts w:ascii="宋体" w:hAnsi="宋体"/>
          <w:bCs/>
          <w:szCs w:val="21"/>
        </w:rPr>
      </w:pPr>
    </w:p>
    <w:p w14:paraId="5E00C68B" w14:textId="47BDEFAC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【输出文件】</w:t>
      </w:r>
    </w:p>
    <w:p w14:paraId="51F634F0" w14:textId="77777777" w:rsidR="006C1D1A" w:rsidRDefault="006C1D1A" w:rsidP="006C1D1A">
      <w:pPr>
        <w:ind w:firstLineChars="50" w:firstLine="105"/>
        <w:rPr>
          <w:rFonts w:ascii="宋体" w:hAnsi="宋体"/>
          <w:bCs/>
          <w:szCs w:val="21"/>
        </w:rPr>
      </w:pPr>
    </w:p>
    <w:p w14:paraId="5ECDB728" w14:textId="012D0B6F" w:rsidR="006C1D1A" w:rsidRPr="006C1D1A" w:rsidRDefault="006C1D1A" w:rsidP="006C1D1A">
      <w:pPr>
        <w:ind w:firstLineChars="50" w:firstLine="105"/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输出文件只有一个正整数，为最少的加工时间。</w:t>
      </w:r>
    </w:p>
    <w:p w14:paraId="28DB38AD" w14:textId="77777777" w:rsidR="006C1D1A" w:rsidRDefault="006C1D1A" w:rsidP="006C1D1A">
      <w:pPr>
        <w:rPr>
          <w:rFonts w:ascii="宋体" w:hAnsi="宋体"/>
          <w:bCs/>
          <w:szCs w:val="21"/>
        </w:rPr>
      </w:pPr>
    </w:p>
    <w:p w14:paraId="14F8729E" w14:textId="6D59CB5A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【输入样例】</w:t>
      </w:r>
    </w:p>
    <w:p w14:paraId="6DF59929" w14:textId="77777777" w:rsidR="006C1D1A" w:rsidRDefault="006C1D1A" w:rsidP="006C1D1A">
      <w:pPr>
        <w:pStyle w:val="a4"/>
        <w:rPr>
          <w:rFonts w:hAnsi="宋体"/>
          <w:bCs/>
        </w:rPr>
      </w:pPr>
    </w:p>
    <w:p w14:paraId="1A51DF42" w14:textId="7D1A1DC9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>2 3</w:t>
      </w:r>
    </w:p>
    <w:p w14:paraId="51EEA1DF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>1 1 2 3 3 2</w:t>
      </w:r>
    </w:p>
    <w:p w14:paraId="4AC4B902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 xml:space="preserve">1 2 </w:t>
      </w:r>
    </w:p>
    <w:p w14:paraId="77FA6920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 xml:space="preserve">1 2 </w:t>
      </w:r>
    </w:p>
    <w:p w14:paraId="5C9FE3F0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>2 1</w:t>
      </w:r>
    </w:p>
    <w:p w14:paraId="7CF85D01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 xml:space="preserve">3 2 </w:t>
      </w:r>
    </w:p>
    <w:p w14:paraId="5F14E201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 xml:space="preserve">2 5 </w:t>
      </w:r>
    </w:p>
    <w:p w14:paraId="3F2F16E8" w14:textId="77777777" w:rsidR="006C1D1A" w:rsidRPr="006C1D1A" w:rsidRDefault="006C1D1A" w:rsidP="006C1D1A">
      <w:pPr>
        <w:pStyle w:val="a4"/>
        <w:rPr>
          <w:rFonts w:hAnsi="宋体" w:hint="eastAsia"/>
          <w:bCs/>
        </w:rPr>
      </w:pPr>
      <w:r w:rsidRPr="006C1D1A">
        <w:rPr>
          <w:rFonts w:hAnsi="宋体" w:hint="eastAsia"/>
          <w:bCs/>
        </w:rPr>
        <w:t>2 4</w:t>
      </w:r>
    </w:p>
    <w:p w14:paraId="132B526C" w14:textId="77777777" w:rsidR="006C1D1A" w:rsidRDefault="006C1D1A" w:rsidP="006C1D1A">
      <w:pPr>
        <w:rPr>
          <w:rFonts w:ascii="宋体" w:hAnsi="宋体"/>
          <w:bCs/>
          <w:szCs w:val="21"/>
        </w:rPr>
      </w:pPr>
    </w:p>
    <w:p w14:paraId="0C8E9442" w14:textId="02019E87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【输出样例】</w:t>
      </w:r>
    </w:p>
    <w:p w14:paraId="78C79C5C" w14:textId="77777777" w:rsidR="006C1D1A" w:rsidRDefault="006C1D1A" w:rsidP="006C1D1A">
      <w:pPr>
        <w:rPr>
          <w:rFonts w:ascii="宋体" w:hAnsi="宋体"/>
          <w:bCs/>
          <w:szCs w:val="21"/>
        </w:rPr>
      </w:pPr>
    </w:p>
    <w:p w14:paraId="54DA5083" w14:textId="0005C79E" w:rsidR="006C1D1A" w:rsidRPr="006C1D1A" w:rsidRDefault="006C1D1A" w:rsidP="006C1D1A">
      <w:pPr>
        <w:rPr>
          <w:rFonts w:ascii="宋体" w:hAnsi="宋体" w:hint="eastAsia"/>
          <w:bCs/>
          <w:szCs w:val="21"/>
        </w:rPr>
      </w:pPr>
      <w:r w:rsidRPr="006C1D1A">
        <w:rPr>
          <w:rFonts w:ascii="宋体" w:hAnsi="宋体" w:hint="eastAsia"/>
          <w:bCs/>
          <w:szCs w:val="21"/>
        </w:rPr>
        <w:t>10</w:t>
      </w:r>
    </w:p>
    <w:p w14:paraId="78E59B76" w14:textId="77777777" w:rsidR="00891430" w:rsidRPr="006C1D1A" w:rsidRDefault="00891430">
      <w:pPr>
        <w:rPr>
          <w:rFonts w:ascii="宋体" w:hAnsi="宋体"/>
          <w:bCs/>
          <w:szCs w:val="21"/>
        </w:rPr>
      </w:pPr>
    </w:p>
    <w:sectPr w:rsidR="00891430" w:rsidRPr="006C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0"/>
    <w:rsid w:val="003032E6"/>
    <w:rsid w:val="006C1D1A"/>
    <w:rsid w:val="00891430"/>
    <w:rsid w:val="00A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BA52"/>
  <w15:chartTrackingRefBased/>
  <w15:docId w15:val="{81A3473F-4FF6-0746-BCDE-0AC5A45F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1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1D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6C1D1A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6C1D1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2022-12-25T07:03:00Z</dcterms:created>
  <dcterms:modified xsi:type="dcterms:W3CDTF">2022-12-25T07:05:00Z</dcterms:modified>
</cp:coreProperties>
</file>