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The Happy 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Jinming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eastAsia="zh-CN"/>
        </w:rPr>
        <w:t>Jinming</w:t>
      </w:r>
      <w:r>
        <w:rPr>
          <w:rFonts w:hint="default" w:ascii="Times New Roman" w:hAnsi="Times New Roman" w:cs="Times New Roman"/>
          <w:sz w:val="22"/>
          <w:szCs w:val="22"/>
        </w:rPr>
        <w:t xml:space="preserve"> is very happy today. It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time to get the keys to the new house. The new house ha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a very spacious room to himself only. To make him even happier, his mother said to him yesterday,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What you need to buy and how to decorate your room is up to you, as long as it does not exceed N yuan.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This morning,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Jinming</w:t>
      </w:r>
      <w:r>
        <w:rPr>
          <w:rFonts w:hint="default" w:ascii="Times New Roman" w:hAnsi="Times New Roman" w:cs="Times New Roman"/>
          <w:sz w:val="22"/>
          <w:szCs w:val="22"/>
        </w:rPr>
        <w:t xml:space="preserve"> started to make a budget, but he wants to buy too many things, it would definitely exceed his mother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budget limit. Therefore, he specified a degree of importance for each item, divided them into five levels: with integers 1 to 5, the fifth level is the most important. He also found out the price of each item on the internet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(the prices are all integers)</w:t>
      </w:r>
      <w:r>
        <w:rPr>
          <w:rFonts w:hint="default" w:ascii="Times New Roman" w:hAnsi="Times New Roman" w:cs="Times New Roman"/>
          <w:sz w:val="22"/>
          <w:szCs w:val="22"/>
        </w:rPr>
        <w:t xml:space="preserve">. He wanted to maximize the sum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product of </w:t>
      </w:r>
      <w:r>
        <w:rPr>
          <w:rFonts w:hint="default" w:ascii="Times New Roman" w:hAnsi="Times New Roman" w:cs="Times New Roman"/>
          <w:sz w:val="22"/>
          <w:szCs w:val="22"/>
        </w:rPr>
        <w:t>the price and the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degree of</w:t>
      </w:r>
      <w:r>
        <w:rPr>
          <w:rFonts w:hint="default" w:ascii="Times New Roman" w:hAnsi="Times New Roman" w:cs="Times New Roman"/>
          <w:sz w:val="22"/>
          <w:szCs w:val="22"/>
        </w:rPr>
        <w:t xml:space="preserve"> importance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every item</w:t>
      </w:r>
      <w:r>
        <w:rPr>
          <w:rFonts w:hint="default" w:ascii="Times New Roman" w:hAnsi="Times New Roman" w:cs="Times New Roman"/>
          <w:sz w:val="22"/>
          <w:szCs w:val="22"/>
        </w:rPr>
        <w:t xml:space="preserve"> without exceeding N yuan (which could be equal to N yuan).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Let the price of the j item be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</w:t>
      </w:r>
      <w:r>
        <w:rPr>
          <w:rFonts w:hint="default" w:ascii="Times New Roman" w:hAnsi="Times New Roman" w:cs="Times New Roman"/>
          <w:sz w:val="22"/>
          <w:szCs w:val="22"/>
        </w:rPr>
        <w:t xml:space="preserve">[j], and the importance be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w</w:t>
      </w:r>
      <w:r>
        <w:rPr>
          <w:rFonts w:hint="default" w:ascii="Times New Roman" w:hAnsi="Times New Roman" w:cs="Times New Roman"/>
          <w:sz w:val="22"/>
          <w:szCs w:val="22"/>
        </w:rPr>
        <w:t>[j]. A total of k items are selected, numbered 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 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... 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>, then the sum is: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v[j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]</w:t>
      </w:r>
      <w:bookmarkStart w:id="0" w:name="OLE_LINK14"/>
      <w:r>
        <w:rPr>
          <w:rFonts w:hint="default" w:ascii="Times New Roman" w:hAnsi="Times New Roman" w:cs="Times New Roman"/>
          <w:sz w:val="22"/>
          <w:szCs w:val="22"/>
        </w:rPr>
        <w:t>×</w:t>
      </w:r>
      <w:bookmarkEnd w:id="0"/>
      <w:r>
        <w:rPr>
          <w:rFonts w:hint="default" w:ascii="Times New Roman" w:hAnsi="Times New Roman" w:cs="Times New Roman"/>
          <w:sz w:val="22"/>
          <w:szCs w:val="22"/>
        </w:rPr>
        <w:t>w[j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]+v[j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]×w[j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]+ …+v[j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>]×w[j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].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Please help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Jinming</w:t>
      </w:r>
      <w:r>
        <w:rPr>
          <w:rFonts w:hint="default" w:ascii="Times New Roman" w:hAnsi="Times New Roman" w:cs="Times New Roman"/>
          <w:sz w:val="22"/>
          <w:szCs w:val="22"/>
        </w:rPr>
        <w:t xml:space="preserve"> to design a shopping list that meets the requirements.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first line of the input file has two positive integers separated by a space: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N, m </w:t>
      </w:r>
      <w:r>
        <w:rPr>
          <w:rFonts w:hint="default" w:ascii="Times New Roman" w:hAnsi="Times New Roman" w:cs="Times New Roman"/>
          <w:sz w:val="22"/>
          <w:szCs w:val="22"/>
        </w:rPr>
        <w:t>(Where N (&lt;30000) is the total amount of money, m (&lt;25) is the number of items he wants to buy.)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From line 2 to line m+1, line j gives the basic data for items numbered j-1, each with 2 non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negative integers: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p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(where v represents the price of the item (v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10000), p represents the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degree of</w:t>
      </w:r>
      <w:r>
        <w:rPr>
          <w:rFonts w:hint="default" w:ascii="Times New Roman" w:hAnsi="Times New Roman" w:cs="Times New Roman"/>
          <w:sz w:val="22"/>
          <w:szCs w:val="22"/>
        </w:rPr>
        <w:t xml:space="preserve"> importance of the item (1~5).)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has only one positive integer, which is the maximum value (&lt;100000000) of the sum of the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product of the</w:t>
      </w:r>
      <w:r>
        <w:rPr>
          <w:rFonts w:hint="default" w:ascii="Times New Roman" w:hAnsi="Times New Roman" w:cs="Times New Roman"/>
          <w:sz w:val="22"/>
          <w:szCs w:val="22"/>
        </w:rPr>
        <w:t xml:space="preserve"> price and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degree of </w:t>
      </w:r>
      <w:r>
        <w:rPr>
          <w:rFonts w:hint="default" w:ascii="Times New Roman" w:hAnsi="Times New Roman" w:cs="Times New Roman"/>
          <w:sz w:val="22"/>
          <w:szCs w:val="22"/>
        </w:rPr>
        <w:t>importance of items that do not exceed the total amount of money.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1000 5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800 2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400 5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300 5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400 3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200 2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3900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4606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2023-01-13T08:42:25Z</dcterms:created>
  <dc:creator>Administrator</dc:creator>
  <cp:lastModifiedBy>Administrator</cp:lastModifiedBy>
  <dcterms:modified xsi:type="dcterms:W3CDTF">2023-01-13T08:42:42Z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B4CC139E64844B3E9453834044040DE4</vt:lpwstr>
  </property>
</Properties>
</file>