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24"/>
          <w:szCs w:val="24"/>
          <w:lang w:val="en-US" w:eastAsia="zh-CN"/>
        </w:rPr>
      </w:pPr>
      <w:bookmarkStart w:id="3" w:name="_GoBack"/>
      <w:bookmarkEnd w:id="3"/>
      <w:r>
        <w:rPr>
          <w:rFonts w:hint="default" w:ascii="Times New Roman" w:hAnsi="Times New Roman" w:cs="Times New Roman"/>
          <w:b/>
          <w:bCs/>
          <w:sz w:val="24"/>
          <w:szCs w:val="24"/>
          <w:lang w:val="en-US" w:eastAsia="zh-CN"/>
        </w:rPr>
        <w:t>The Salesman</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Aming is a salesman who has been sent to Screw Street to promote his company’s products. Screw Street is a dead-end street with the same exit as the entrance, with walls on one side of the street and households on the other. There are a total of N households in Screw Street, </w:t>
      </w:r>
      <w:bookmarkStart w:id="0" w:name="OLE_LINK10"/>
      <w:r>
        <w:rPr>
          <w:rFonts w:hint="default" w:ascii="Times New Roman" w:hAnsi="Times New Roman" w:cs="Times New Roman"/>
          <w:b w:val="0"/>
          <w:bCs w:val="0"/>
          <w:sz w:val="22"/>
          <w:szCs w:val="22"/>
          <w:lang w:val="en-US" w:eastAsia="zh-CN"/>
        </w:rPr>
        <w:t>and the distance of Household ii to the entrance is Si meters</w:t>
      </w:r>
      <w:bookmarkEnd w:id="0"/>
      <w:r>
        <w:rPr>
          <w:rFonts w:hint="default" w:ascii="Times New Roman" w:hAnsi="Times New Roman" w:cs="Times New Roman"/>
          <w:b w:val="0"/>
          <w:bCs w:val="0"/>
          <w:sz w:val="22"/>
          <w:szCs w:val="22"/>
          <w:lang w:val="en-US" w:eastAsia="zh-CN"/>
        </w:rPr>
        <w:t>. Since there can be more than one household in the same house, there may be more than one household at an equal distance from the entrance. Aming will enter through the entrance, sell his products to X homes on Screw Street in turn, and then retrace his steps.</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Aming accumulates 1 point of fatigue for every 1 meter he walks, </w:t>
      </w:r>
      <w:bookmarkStart w:id="1" w:name="OLE_LINK12"/>
      <w:r>
        <w:rPr>
          <w:rFonts w:hint="default" w:ascii="Times New Roman" w:hAnsi="Times New Roman" w:cs="Times New Roman"/>
          <w:b w:val="0"/>
          <w:bCs w:val="0"/>
          <w:sz w:val="22"/>
          <w:szCs w:val="22"/>
          <w:lang w:val="en-US" w:eastAsia="zh-CN"/>
        </w:rPr>
        <w:t>and selling products to Household ii accumulates Ai points of fatigue</w:t>
      </w:r>
      <w:bookmarkEnd w:id="1"/>
      <w:r>
        <w:rPr>
          <w:rFonts w:hint="default" w:ascii="Times New Roman" w:hAnsi="Times New Roman" w:cs="Times New Roman"/>
          <w:b w:val="0"/>
          <w:bCs w:val="0"/>
          <w:sz w:val="22"/>
          <w:szCs w:val="22"/>
          <w:lang w:val="en-US" w:eastAsia="zh-CN"/>
        </w:rPr>
        <w:t>. Aming is a workaholic and wants to know, for different X, what is the maximum number of fatigue points he can accumulate without taking extra paths.</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first line has a positive integer N representing the number of Screw Street households.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next line has N positive integers. </w:t>
      </w:r>
      <w:bookmarkStart w:id="2" w:name="OLE_LINK11"/>
      <w:r>
        <w:rPr>
          <w:rFonts w:hint="default" w:ascii="Times New Roman" w:hAnsi="Times New Roman" w:cs="Times New Roman"/>
          <w:b w:val="0"/>
          <w:bCs w:val="0"/>
          <w:sz w:val="22"/>
          <w:szCs w:val="22"/>
          <w:lang w:val="en-US" w:eastAsia="zh-CN"/>
        </w:rPr>
        <w:t>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integer Si represents the distance from Household ii to the entrance.</w:t>
      </w:r>
      <w:bookmarkEnd w:id="2"/>
      <w:r>
        <w:rPr>
          <w:rFonts w:hint="default" w:ascii="Times New Roman" w:hAnsi="Times New Roman" w:cs="Times New Roman"/>
          <w:b w:val="0"/>
          <w:bCs w:val="0"/>
          <w:sz w:val="22"/>
          <w:szCs w:val="22"/>
          <w:lang w:val="en-US" w:eastAsia="zh-CN"/>
        </w:rPr>
        <w:t xml:space="preserve"> Guaranteed that S1≤S2≤…≤Sn&lt;10</w:t>
      </w:r>
      <w:r>
        <w:rPr>
          <w:rFonts w:hint="default" w:ascii="Times New Roman" w:hAnsi="Times New Roman" w:cs="Times New Roman"/>
          <w:b w:val="0"/>
          <w:bCs w:val="0"/>
          <w:sz w:val="22"/>
          <w:szCs w:val="22"/>
          <w:vertAlign w:val="superscript"/>
          <w:lang w:val="en-US" w:eastAsia="zh-CN"/>
        </w:rPr>
        <w:t>8</w:t>
      </w:r>
      <w:r>
        <w:rPr>
          <w:rFonts w:hint="default" w:ascii="Times New Roman" w:hAnsi="Times New Roman" w:cs="Times New Roman"/>
          <w:b w:val="0"/>
          <w:bCs w:val="0"/>
          <w:sz w:val="22"/>
          <w:szCs w:val="22"/>
          <w:lang w:val="en-US" w:eastAsia="zh-CN"/>
        </w:rPr>
        <w:t xml:space="preserve">.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next line has N positive integers.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integer Ai represents the fatigue value that would accumulate by selling the product to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household. Guaranteed that Ai&lt;1000.</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N lines, each containing a positive integer, and the integer in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row represents the fatigue value accumulated by Aming at most when X= i.</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1 2 3 4 5</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1 2 3 4 5</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15</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19</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24</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25</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[Explanation of sample 1] </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X=1: Selling to household 5, the fatigue value of round-trip walking is 5+5, the fatigue value of selling is 5, and the total fatigue value is 15.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X=2: Selling to households 4, 5, the fatigue value of round-trip walking is 5+5, the fatigue value of selling is 4+5, and the total fatigue value is 5+5+4+5=19.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X=3: Selling to households 3, 4, and 5, the fatigue value of round-trip walking is 5+5, the fatigue value of selling is 3+4+5, and the total fatigue value is 5+5+3+4+5=22.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X=4: Selling to households 2, 3, 4, 5, the fatigue value of round-trip walking is 5+5, the fatigue value of selling is 2+3+4+5, and the total fatigue value is 5+5+2+3+4+5=24.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X=5: Selling to households 1, 2, 3, 4, 5, the fatigue value of round-trip walking is 5+5, the fatigue value of selling is 1+2+3+4+5, and the total fatigue value is 5+5+1+2+3+4+5=25.</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1 2 2 4 5</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5 4 3 4 1</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12</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17</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21</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24</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27</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[Explanation of sample 2]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X=1: Selling to household 4, the fatigue value of round-trip walking is 4+4, the fatigue value of selling is 4, and the total fatigue value is 4+4+4=12.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X=2: Selling to households 1, 4, the fatigue value of round-trip walking is 4+4, the fatigue value of selling is 5+4, and the total fatigue value is 4+4+5+4=17.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X=3: Selling to households 1, 2, and 4, the fatigue value of round-trip walking is 4+4, the fatigue value of selling is 5+4+4, and the total fatigue value is 4+4+5+4+4=21.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X=4: Selling to households 1, 2, 3, 4, the fatigue value of round-trip walking is 4+4, the fatigue value of selling is 5+4+3+4, and the total fatigue value is 4+4+5+4+3+4=24. Or sell to households 1,2,4,5, with a fatigue value of 5+5 for round-trip walking,5 +4+4+1 for selling, and 5+5+5+4+4+1=24 for total fatigue.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X=5: Selling to households 1, 2, 3, 4, 5, the fatigue value of round-trip walking is 5+5, the fatigue value of selling is 5+4+3+4+1, and the total fatigue value is 5+5+5+4+3+4+1=27.</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[Constraints]</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20% of the data, 1 ≤ N ≤ 20;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40% of the data, 1 ≤ N ≤ 100;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60% of the data, 1 ≤ N ≤ 1000;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1 ≤ N ≤ 100000.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0DE32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2023-01-13T09:05:23Z</dcterms:created>
  <dc:creator>Administrator</dc:creator>
  <cp:lastModifiedBy>Administrator</cp:lastModifiedBy>
  <dcterms:modified xsi:type="dcterms:W3CDTF">2023-01-13T09:05:44Z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56808AA6E609411AA873F42733099453</vt:lpwstr>
  </property>
</Properties>
</file>