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3D9E" w:rsidRDefault="00906B07" w:rsidP="00AC6602">
      <w:pPr>
        <w:spacing w:after="0" w:line="360" w:lineRule="auto"/>
        <w:rPr>
          <w:rFonts w:cstheme="minorHAnsi"/>
          <w:b/>
        </w:rPr>
      </w:pPr>
      <w:r w:rsidRPr="00AC6602">
        <w:rPr>
          <w:rFonts w:cstheme="minorHAnsi"/>
          <w:b/>
        </w:rPr>
        <w:t xml:space="preserve">TC013 – Excessively long string in </w:t>
      </w:r>
      <w:proofErr w:type="spellStart"/>
      <w:r w:rsidRPr="00AC6602">
        <w:rPr>
          <w:rFonts w:cstheme="minorHAnsi"/>
          <w:b/>
        </w:rPr>
        <w:t>additionalneeds</w:t>
      </w:r>
      <w:proofErr w:type="spellEnd"/>
    </w:p>
    <w:p w:rsidR="005E1733" w:rsidRPr="00AC6602" w:rsidRDefault="005E1733" w:rsidP="00AC6602">
      <w:pPr>
        <w:spacing w:after="0" w:line="360" w:lineRule="auto"/>
        <w:rPr>
          <w:rFonts w:cstheme="minorHAnsi"/>
          <w:b/>
        </w:rPr>
      </w:pPr>
      <w:r w:rsidRPr="005E1733">
        <w:rPr>
          <w:rFonts w:cstheme="minorHAnsi"/>
          <w:b/>
        </w:rPr>
        <w:drawing>
          <wp:inline distT="0" distB="0" distL="0" distR="0" wp14:anchorId="12807A36" wp14:editId="213BF4D0">
            <wp:extent cx="5731510" cy="12376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07" w:rsidRDefault="00A322E1" w:rsidP="00AC6602">
      <w:pPr>
        <w:spacing w:after="0" w:line="360" w:lineRule="auto"/>
        <w:rPr>
          <w:rFonts w:cstheme="minorHAnsi"/>
        </w:rPr>
      </w:pPr>
      <w:r w:rsidRPr="00AC6602">
        <w:rPr>
          <w:rFonts w:cstheme="minorHAnsi"/>
        </w:rPr>
        <w:drawing>
          <wp:inline distT="0" distB="0" distL="0" distR="0" wp14:anchorId="7C5A748B" wp14:editId="72B8DAC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A0" w:rsidRPr="00D62BA0" w:rsidRDefault="00D62BA0" w:rsidP="00D62BA0">
      <w:pPr>
        <w:pStyle w:val="ListParagraph"/>
        <w:numPr>
          <w:ilvl w:val="0"/>
          <w:numId w:val="7"/>
        </w:numPr>
        <w:spacing w:after="0" w:line="360" w:lineRule="auto"/>
        <w:rPr>
          <w:rFonts w:cstheme="minorHAnsi"/>
        </w:rPr>
      </w:pPr>
      <w:r w:rsidRPr="00D62BA0">
        <w:rPr>
          <w:rFonts w:cstheme="minorHAnsi"/>
        </w:rPr>
        <w:t>Getting lots of Booking ID’s instead of 1 Booking ID with its details</w:t>
      </w:r>
      <w:r>
        <w:rPr>
          <w:rFonts w:cstheme="minorHAnsi"/>
        </w:rPr>
        <w:t>.</w:t>
      </w:r>
    </w:p>
    <w:p w:rsidR="00AC6602" w:rsidRPr="00AC6602" w:rsidRDefault="00AC6602" w:rsidP="00AC6602">
      <w:pPr>
        <w:spacing w:after="0" w:line="360" w:lineRule="auto"/>
        <w:rPr>
          <w:rFonts w:cstheme="minorHAnsi"/>
        </w:rPr>
      </w:pPr>
      <w:r w:rsidRPr="00AC6602">
        <w:rPr>
          <w:rFonts w:cstheme="minorHAnsi"/>
        </w:rPr>
        <w:drawing>
          <wp:inline distT="0" distB="0" distL="0" distR="0" wp14:anchorId="427FF044" wp14:editId="6C71F29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02" w:rsidRDefault="00AC6602" w:rsidP="00AC6602">
      <w:pPr>
        <w:spacing w:after="0" w:line="360" w:lineRule="auto"/>
        <w:rPr>
          <w:rFonts w:cstheme="minorHAnsi"/>
        </w:rPr>
      </w:pPr>
      <w:r w:rsidRPr="00AC6602">
        <w:rPr>
          <w:rFonts w:cstheme="minorHAnsi"/>
        </w:rPr>
        <w:lastRenderedPageBreak/>
        <w:drawing>
          <wp:inline distT="0" distB="0" distL="0" distR="0" wp14:anchorId="15DDB2F9" wp14:editId="5F45EBA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A0" w:rsidRPr="00D62BA0" w:rsidRDefault="00D62BA0" w:rsidP="00D62BA0">
      <w:pPr>
        <w:pStyle w:val="ListParagraph"/>
        <w:numPr>
          <w:ilvl w:val="0"/>
          <w:numId w:val="7"/>
        </w:numPr>
        <w:spacing w:after="0" w:line="360" w:lineRule="auto"/>
        <w:rPr>
          <w:rFonts w:cstheme="minorHAnsi"/>
        </w:rPr>
      </w:pPr>
      <w:r>
        <w:rPr>
          <w:rFonts w:cstheme="minorHAnsi"/>
        </w:rPr>
        <w:t>Searched with the generated Booking ID’s but getting unrelated Booking data in Response.</w:t>
      </w:r>
    </w:p>
    <w:p w:rsidR="00AC6602" w:rsidRPr="00AC6602" w:rsidRDefault="00AC6602" w:rsidP="00AC6602">
      <w:pPr>
        <w:spacing w:after="0" w:line="360" w:lineRule="auto"/>
        <w:rPr>
          <w:rFonts w:cstheme="minorHAnsi"/>
        </w:rPr>
      </w:pPr>
      <w:r w:rsidRPr="00AC6602">
        <w:rPr>
          <w:rFonts w:cstheme="minorHAnsi"/>
          <w:b/>
        </w:rPr>
        <w:t>Bug:</w:t>
      </w:r>
      <w:r>
        <w:rPr>
          <w:rFonts w:cstheme="minorHAnsi"/>
        </w:rPr>
        <w:t xml:space="preserve"> </w:t>
      </w:r>
      <w:r w:rsidRPr="00AC6602">
        <w:rPr>
          <w:rFonts w:cstheme="minorHAnsi"/>
          <w:highlight w:val="yellow"/>
        </w:rPr>
        <w:t xml:space="preserve">API accepts excessively long string in </w:t>
      </w:r>
      <w:proofErr w:type="spellStart"/>
      <w:r w:rsidRPr="00AC6602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>additionalneeds</w:t>
      </w:r>
      <w:proofErr w:type="spellEnd"/>
      <w:r w:rsidRPr="00AC6602">
        <w:rPr>
          <w:rFonts w:cstheme="minorHAnsi"/>
          <w:highlight w:val="yellow"/>
        </w:rPr>
        <w:t xml:space="preserve"> field and returns unrelated booking data</w:t>
      </w:r>
    </w:p>
    <w:p w:rsidR="00AC6602" w:rsidRPr="00AC6602" w:rsidRDefault="00AC6602" w:rsidP="00AC6602">
      <w:pPr>
        <w:spacing w:after="0" w:line="360" w:lineRule="auto"/>
        <w:outlineLvl w:val="2"/>
        <w:rPr>
          <w:rFonts w:eastAsia="Times New Roman" w:cstheme="minorHAnsi"/>
          <w:bCs/>
          <w:u w:val="single"/>
          <w:lang w:eastAsia="en-IN"/>
        </w:rPr>
      </w:pPr>
      <w:r w:rsidRPr="00AC6602">
        <w:rPr>
          <w:rFonts w:eastAsia="Times New Roman" w:cstheme="minorHAnsi"/>
          <w:bCs/>
          <w:u w:val="single"/>
          <w:lang w:eastAsia="en-IN"/>
        </w:rPr>
        <w:t>Steps to Reproduce:</w:t>
      </w:r>
    </w:p>
    <w:p w:rsidR="00AC6602" w:rsidRPr="00AC6602" w:rsidRDefault="00AC6602" w:rsidP="00AC6602">
      <w:pPr>
        <w:numPr>
          <w:ilvl w:val="0"/>
          <w:numId w:val="1"/>
        </w:numPr>
        <w:spacing w:after="0" w:line="360" w:lineRule="auto"/>
        <w:rPr>
          <w:rFonts w:eastAsia="Times New Roman" w:cstheme="minorHAnsi"/>
          <w:lang w:eastAsia="en-IN"/>
        </w:rPr>
      </w:pPr>
      <w:r w:rsidRPr="00AC6602">
        <w:rPr>
          <w:rFonts w:eastAsia="Times New Roman" w:cstheme="minorHAnsi"/>
          <w:lang w:eastAsia="en-IN"/>
        </w:rPr>
        <w:t xml:space="preserve">Set the </w:t>
      </w:r>
      <w:proofErr w:type="spellStart"/>
      <w:r w:rsidRPr="00AC6602">
        <w:rPr>
          <w:rFonts w:eastAsia="Times New Roman" w:cstheme="minorHAnsi"/>
          <w:lang w:eastAsia="en-IN"/>
        </w:rPr>
        <w:t>additionalneeds</w:t>
      </w:r>
      <w:proofErr w:type="spellEnd"/>
      <w:r w:rsidRPr="00AC6602">
        <w:rPr>
          <w:rFonts w:eastAsia="Times New Roman" w:cstheme="minorHAnsi"/>
          <w:lang w:eastAsia="en-IN"/>
        </w:rPr>
        <w:t xml:space="preserve"> field to an excessively long string (e.g., 1000+ characters).</w:t>
      </w:r>
    </w:p>
    <w:p w:rsidR="00AC6602" w:rsidRPr="00AC6602" w:rsidRDefault="00AC6602" w:rsidP="00AC6602">
      <w:pPr>
        <w:numPr>
          <w:ilvl w:val="0"/>
          <w:numId w:val="1"/>
        </w:numPr>
        <w:spacing w:after="0" w:line="360" w:lineRule="auto"/>
        <w:rPr>
          <w:rFonts w:eastAsia="Times New Roman" w:cstheme="minorHAnsi"/>
          <w:lang w:eastAsia="en-IN"/>
        </w:rPr>
      </w:pPr>
      <w:r w:rsidRPr="00AC6602">
        <w:rPr>
          <w:rFonts w:eastAsia="Times New Roman" w:cstheme="minorHAnsi"/>
          <w:lang w:eastAsia="en-IN"/>
        </w:rPr>
        <w:t>Send the request.</w:t>
      </w:r>
    </w:p>
    <w:p w:rsidR="00AC6602" w:rsidRPr="00AC6602" w:rsidRDefault="00AC6602" w:rsidP="00AC6602">
      <w:pPr>
        <w:numPr>
          <w:ilvl w:val="0"/>
          <w:numId w:val="1"/>
        </w:numPr>
        <w:spacing w:after="0" w:line="360" w:lineRule="auto"/>
        <w:rPr>
          <w:rFonts w:eastAsia="Times New Roman" w:cstheme="minorHAnsi"/>
          <w:lang w:eastAsia="en-IN"/>
        </w:rPr>
      </w:pPr>
      <w:r w:rsidRPr="00AC6602">
        <w:rPr>
          <w:rFonts w:eastAsia="Times New Roman" w:cstheme="minorHAnsi"/>
          <w:lang w:eastAsia="en-IN"/>
        </w:rPr>
        <w:t xml:space="preserve">Observe the response status and returned </w:t>
      </w:r>
      <w:proofErr w:type="spellStart"/>
      <w:r w:rsidRPr="00AC6602">
        <w:rPr>
          <w:rFonts w:eastAsia="Times New Roman" w:cstheme="minorHAnsi"/>
          <w:lang w:eastAsia="en-IN"/>
        </w:rPr>
        <w:t>bookingid</w:t>
      </w:r>
      <w:r w:rsidR="002B6913">
        <w:rPr>
          <w:rFonts w:eastAsia="Times New Roman" w:cstheme="minorHAnsi"/>
          <w:lang w:eastAsia="en-IN"/>
        </w:rPr>
        <w:t>’s</w:t>
      </w:r>
      <w:proofErr w:type="spellEnd"/>
      <w:r w:rsidRPr="00AC6602">
        <w:rPr>
          <w:rFonts w:eastAsia="Times New Roman" w:cstheme="minorHAnsi"/>
          <w:lang w:eastAsia="en-IN"/>
        </w:rPr>
        <w:t>.</w:t>
      </w:r>
    </w:p>
    <w:p w:rsidR="00AC6602" w:rsidRPr="00AC6602" w:rsidRDefault="00AC6602" w:rsidP="00AC6602">
      <w:pPr>
        <w:numPr>
          <w:ilvl w:val="0"/>
          <w:numId w:val="1"/>
        </w:numPr>
        <w:spacing w:after="0" w:line="360" w:lineRule="auto"/>
        <w:rPr>
          <w:rFonts w:eastAsia="Times New Roman" w:cstheme="minorHAnsi"/>
          <w:lang w:eastAsia="en-IN"/>
        </w:rPr>
      </w:pPr>
      <w:r w:rsidRPr="00AC6602">
        <w:rPr>
          <w:rFonts w:eastAsia="Times New Roman" w:cstheme="minorHAnsi"/>
          <w:lang w:eastAsia="en-IN"/>
        </w:rPr>
        <w:t>Perform a GET request to retrieve booking details using the returned ID.</w:t>
      </w:r>
    </w:p>
    <w:p w:rsidR="00AC6602" w:rsidRPr="00AC6602" w:rsidRDefault="00AC6602" w:rsidP="00AC6602">
      <w:pPr>
        <w:pStyle w:val="Heading3"/>
        <w:spacing w:before="0" w:beforeAutospacing="0" w:after="0" w:afterAutospacing="0" w:line="360" w:lineRule="auto"/>
        <w:rPr>
          <w:rFonts w:asciiTheme="minorHAnsi" w:hAnsiTheme="minorHAnsi" w:cstheme="minorHAnsi"/>
          <w:sz w:val="22"/>
          <w:szCs w:val="22"/>
          <w:u w:val="single"/>
        </w:rPr>
      </w:pPr>
      <w:r w:rsidRPr="00AC6602">
        <w:rPr>
          <w:rStyle w:val="Strong"/>
          <w:rFonts w:asciiTheme="minorHAnsi" w:hAnsiTheme="minorHAnsi" w:cstheme="minorHAnsi"/>
          <w:bCs/>
          <w:sz w:val="22"/>
          <w:szCs w:val="22"/>
          <w:u w:val="single"/>
        </w:rPr>
        <w:t>Actual Result:</w:t>
      </w:r>
    </w:p>
    <w:p w:rsidR="00AC6602" w:rsidRPr="00AC6602" w:rsidRDefault="00AC6602" w:rsidP="00AC660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2"/>
          <w:szCs w:val="22"/>
        </w:rPr>
      </w:pPr>
      <w:r w:rsidRPr="00AC6602">
        <w:rPr>
          <w:rFonts w:asciiTheme="minorHAnsi" w:hAnsiTheme="minorHAnsi" w:cstheme="minorHAnsi"/>
          <w:sz w:val="22"/>
          <w:szCs w:val="22"/>
        </w:rPr>
        <w:t xml:space="preserve">API responds with </w:t>
      </w:r>
      <w:r w:rsidRPr="00AC6602">
        <w:rPr>
          <w:rStyle w:val="HTMLCode"/>
          <w:rFonts w:asciiTheme="minorHAnsi" w:hAnsiTheme="minorHAnsi" w:cstheme="minorHAnsi"/>
          <w:sz w:val="22"/>
          <w:szCs w:val="22"/>
        </w:rPr>
        <w:t>200 OK</w:t>
      </w:r>
      <w:r w:rsidRPr="00AC6602">
        <w:rPr>
          <w:rFonts w:asciiTheme="minorHAnsi" w:hAnsiTheme="minorHAnsi" w:cstheme="minorHAnsi"/>
          <w:sz w:val="22"/>
          <w:szCs w:val="22"/>
        </w:rPr>
        <w:t xml:space="preserve"> and returns a valid </w:t>
      </w:r>
      <w:proofErr w:type="spellStart"/>
      <w:r w:rsidRPr="00AC6602">
        <w:rPr>
          <w:rStyle w:val="HTMLCode"/>
          <w:rFonts w:asciiTheme="minorHAnsi" w:hAnsiTheme="minorHAnsi" w:cstheme="minorHAnsi"/>
          <w:sz w:val="22"/>
          <w:szCs w:val="22"/>
        </w:rPr>
        <w:t>bookingid</w:t>
      </w:r>
      <w:proofErr w:type="spellEnd"/>
      <w:r w:rsidRPr="00AC6602">
        <w:rPr>
          <w:rFonts w:asciiTheme="minorHAnsi" w:hAnsiTheme="minorHAnsi" w:cstheme="minorHAnsi"/>
          <w:sz w:val="22"/>
          <w:szCs w:val="22"/>
        </w:rPr>
        <w:t>.</w:t>
      </w:r>
    </w:p>
    <w:p w:rsidR="00AC6602" w:rsidRPr="00AC6602" w:rsidRDefault="00AC6602" w:rsidP="00AC660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2"/>
          <w:szCs w:val="22"/>
        </w:rPr>
      </w:pPr>
      <w:r w:rsidRPr="00AC6602">
        <w:rPr>
          <w:rFonts w:asciiTheme="minorHAnsi" w:hAnsiTheme="minorHAnsi" w:cstheme="minorHAnsi"/>
          <w:sz w:val="22"/>
          <w:szCs w:val="22"/>
        </w:rPr>
        <w:t xml:space="preserve">When the booking is fetched using the returned ID, it shows </w:t>
      </w:r>
      <w:r w:rsidRPr="00AC6602">
        <w:rPr>
          <w:rStyle w:val="Strong"/>
          <w:rFonts w:asciiTheme="minorHAnsi" w:hAnsiTheme="minorHAnsi" w:cstheme="minorHAnsi"/>
          <w:sz w:val="22"/>
          <w:szCs w:val="22"/>
        </w:rPr>
        <w:t>unrelated</w:t>
      </w:r>
      <w:r w:rsidRPr="00AC6602">
        <w:rPr>
          <w:rFonts w:asciiTheme="minorHAnsi" w:hAnsiTheme="minorHAnsi" w:cstheme="minorHAnsi"/>
          <w:sz w:val="22"/>
          <w:szCs w:val="22"/>
        </w:rPr>
        <w:t xml:space="preserve"> or </w:t>
      </w:r>
      <w:r w:rsidRPr="00AC6602">
        <w:rPr>
          <w:rStyle w:val="Strong"/>
          <w:rFonts w:asciiTheme="minorHAnsi" w:hAnsiTheme="minorHAnsi" w:cstheme="minorHAnsi"/>
          <w:sz w:val="22"/>
          <w:szCs w:val="22"/>
        </w:rPr>
        <w:t>previously existing</w:t>
      </w:r>
      <w:r w:rsidRPr="00AC6602">
        <w:rPr>
          <w:rFonts w:asciiTheme="minorHAnsi" w:hAnsiTheme="minorHAnsi" w:cstheme="minorHAnsi"/>
          <w:sz w:val="22"/>
          <w:szCs w:val="22"/>
        </w:rPr>
        <w:t xml:space="preserve"> booking data.</w:t>
      </w:r>
    </w:p>
    <w:p w:rsidR="00AC6602" w:rsidRPr="00AC6602" w:rsidRDefault="00AC6602" w:rsidP="00AC660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2"/>
          <w:szCs w:val="22"/>
        </w:rPr>
      </w:pPr>
      <w:r w:rsidRPr="00AC6602">
        <w:rPr>
          <w:rFonts w:asciiTheme="minorHAnsi" w:hAnsiTheme="minorHAnsi" w:cstheme="minorHAnsi"/>
          <w:sz w:val="22"/>
          <w:szCs w:val="22"/>
        </w:rPr>
        <w:t xml:space="preserve">The long string in </w:t>
      </w:r>
      <w:proofErr w:type="spellStart"/>
      <w:r w:rsidRPr="00AC6602">
        <w:rPr>
          <w:rStyle w:val="HTMLCode"/>
          <w:rFonts w:asciiTheme="minorHAnsi" w:hAnsiTheme="minorHAnsi" w:cstheme="minorHAnsi"/>
          <w:sz w:val="22"/>
          <w:szCs w:val="22"/>
        </w:rPr>
        <w:t>additionalneeds</w:t>
      </w:r>
      <w:proofErr w:type="spellEnd"/>
      <w:r w:rsidRPr="00AC6602">
        <w:rPr>
          <w:rFonts w:asciiTheme="minorHAnsi" w:hAnsiTheme="minorHAnsi" w:cstheme="minorHAnsi"/>
          <w:sz w:val="22"/>
          <w:szCs w:val="22"/>
        </w:rPr>
        <w:t xml:space="preserve"> is </w:t>
      </w:r>
      <w:r w:rsidRPr="00AC6602">
        <w:rPr>
          <w:rStyle w:val="Strong"/>
          <w:rFonts w:asciiTheme="minorHAnsi" w:hAnsiTheme="minorHAnsi" w:cstheme="minorHAnsi"/>
          <w:sz w:val="22"/>
          <w:szCs w:val="22"/>
        </w:rPr>
        <w:t>not</w:t>
      </w:r>
      <w:r w:rsidRPr="00AC6602">
        <w:rPr>
          <w:rFonts w:asciiTheme="minorHAnsi" w:hAnsiTheme="minorHAnsi" w:cstheme="minorHAnsi"/>
          <w:sz w:val="22"/>
          <w:szCs w:val="22"/>
        </w:rPr>
        <w:t xml:space="preserve"> saved.</w:t>
      </w:r>
    </w:p>
    <w:p w:rsidR="00AC6602" w:rsidRPr="00AC6602" w:rsidRDefault="00AC6602" w:rsidP="00AC660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2"/>
          <w:szCs w:val="22"/>
        </w:rPr>
      </w:pPr>
      <w:r w:rsidRPr="00AC6602">
        <w:rPr>
          <w:rFonts w:asciiTheme="minorHAnsi" w:hAnsiTheme="minorHAnsi" w:cstheme="minorHAnsi"/>
          <w:sz w:val="22"/>
          <w:szCs w:val="22"/>
        </w:rPr>
        <w:t>Data mismatch observed between request and actual stored booking.</w:t>
      </w:r>
    </w:p>
    <w:p w:rsidR="00AC6602" w:rsidRPr="00AC6602" w:rsidRDefault="00AC6602" w:rsidP="00AC6602">
      <w:pPr>
        <w:pStyle w:val="Heading3"/>
        <w:spacing w:before="0" w:beforeAutospacing="0" w:after="0" w:afterAutospacing="0" w:line="360" w:lineRule="auto"/>
        <w:rPr>
          <w:rFonts w:asciiTheme="minorHAnsi" w:hAnsiTheme="minorHAnsi" w:cstheme="minorHAnsi"/>
          <w:sz w:val="22"/>
          <w:szCs w:val="22"/>
          <w:u w:val="single"/>
        </w:rPr>
      </w:pPr>
      <w:r w:rsidRPr="00AC6602">
        <w:rPr>
          <w:rStyle w:val="Strong"/>
          <w:rFonts w:asciiTheme="minorHAnsi" w:hAnsiTheme="minorHAnsi" w:cstheme="minorHAnsi"/>
          <w:bCs/>
          <w:sz w:val="22"/>
          <w:szCs w:val="22"/>
          <w:u w:val="single"/>
        </w:rPr>
        <w:t>Expected Result:</w:t>
      </w:r>
    </w:p>
    <w:p w:rsidR="00AC6602" w:rsidRPr="00AC6602" w:rsidRDefault="00AC6602" w:rsidP="00AC6602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sz w:val="22"/>
          <w:szCs w:val="22"/>
        </w:rPr>
      </w:pPr>
      <w:r w:rsidRPr="00AC6602">
        <w:rPr>
          <w:rFonts w:asciiTheme="minorHAnsi" w:hAnsiTheme="minorHAnsi" w:cstheme="minorHAnsi"/>
          <w:sz w:val="22"/>
          <w:szCs w:val="22"/>
        </w:rPr>
        <w:t>The API should:</w:t>
      </w:r>
    </w:p>
    <w:p w:rsidR="00AC6602" w:rsidRPr="00AC6602" w:rsidRDefault="00AC6602" w:rsidP="00AC6602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2"/>
          <w:szCs w:val="22"/>
        </w:rPr>
      </w:pPr>
      <w:r w:rsidRPr="00AC6602">
        <w:rPr>
          <w:rFonts w:asciiTheme="minorHAnsi" w:hAnsiTheme="minorHAnsi" w:cstheme="minorHAnsi"/>
          <w:sz w:val="22"/>
          <w:szCs w:val="22"/>
        </w:rPr>
        <w:t xml:space="preserve">Either reject the request with </w:t>
      </w:r>
      <w:r w:rsidRPr="00AC6602">
        <w:rPr>
          <w:rStyle w:val="HTMLCode"/>
          <w:rFonts w:asciiTheme="minorHAnsi" w:hAnsiTheme="minorHAnsi" w:cstheme="minorHAnsi"/>
          <w:sz w:val="22"/>
          <w:szCs w:val="22"/>
        </w:rPr>
        <w:t>400 Bad Request</w:t>
      </w:r>
      <w:r w:rsidRPr="00AC6602">
        <w:rPr>
          <w:rFonts w:asciiTheme="minorHAnsi" w:hAnsiTheme="minorHAnsi" w:cstheme="minorHAnsi"/>
          <w:sz w:val="22"/>
          <w:szCs w:val="22"/>
        </w:rPr>
        <w:t xml:space="preserve"> due to input validation</w:t>
      </w:r>
      <w:r w:rsidR="00172C55">
        <w:rPr>
          <w:rFonts w:asciiTheme="minorHAnsi" w:hAnsiTheme="minorHAnsi" w:cstheme="minorHAnsi"/>
          <w:sz w:val="22"/>
          <w:szCs w:val="22"/>
        </w:rPr>
        <w:t>.</w:t>
      </w:r>
      <w:bookmarkStart w:id="0" w:name="_GoBack"/>
      <w:bookmarkEnd w:id="0"/>
    </w:p>
    <w:p w:rsidR="00AC6602" w:rsidRPr="00AC6602" w:rsidRDefault="00AC6602" w:rsidP="00AC6602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rPr>
          <w:rFonts w:asciiTheme="minorHAnsi" w:hAnsiTheme="minorHAnsi" w:cstheme="minorHAnsi"/>
          <w:sz w:val="22"/>
          <w:szCs w:val="22"/>
        </w:rPr>
      </w:pPr>
      <w:r w:rsidRPr="00AC6602">
        <w:rPr>
          <w:rFonts w:asciiTheme="minorHAnsi" w:hAnsiTheme="minorHAnsi" w:cstheme="minorHAnsi"/>
          <w:sz w:val="22"/>
          <w:szCs w:val="22"/>
        </w:rPr>
        <w:t xml:space="preserve">Or correctly save and return the submitted data, including the long </w:t>
      </w:r>
      <w:proofErr w:type="spellStart"/>
      <w:r w:rsidRPr="00AC6602">
        <w:rPr>
          <w:rStyle w:val="HTMLCode"/>
          <w:rFonts w:asciiTheme="minorHAnsi" w:hAnsiTheme="minorHAnsi" w:cstheme="minorHAnsi"/>
          <w:sz w:val="22"/>
          <w:szCs w:val="22"/>
        </w:rPr>
        <w:t>additionalneeds</w:t>
      </w:r>
      <w:proofErr w:type="spellEnd"/>
      <w:r w:rsidRPr="00AC6602">
        <w:rPr>
          <w:rFonts w:asciiTheme="minorHAnsi" w:hAnsiTheme="minorHAnsi" w:cstheme="minorHAnsi"/>
          <w:sz w:val="22"/>
          <w:szCs w:val="22"/>
        </w:rPr>
        <w:t xml:space="preserve"> field</w:t>
      </w:r>
      <w:r w:rsidR="00172C55">
        <w:rPr>
          <w:rFonts w:asciiTheme="minorHAnsi" w:hAnsiTheme="minorHAnsi" w:cstheme="minorHAnsi"/>
          <w:sz w:val="22"/>
          <w:szCs w:val="22"/>
        </w:rPr>
        <w:t>.</w:t>
      </w:r>
    </w:p>
    <w:p w:rsidR="00AC6602" w:rsidRPr="00AC6602" w:rsidRDefault="00AC6602" w:rsidP="00AC6602">
      <w:pPr>
        <w:spacing w:after="0" w:line="360" w:lineRule="auto"/>
        <w:rPr>
          <w:rFonts w:eastAsia="Times New Roman" w:cstheme="minorHAnsi"/>
          <w:lang w:eastAsia="en-IN"/>
        </w:rPr>
      </w:pPr>
    </w:p>
    <w:p w:rsidR="00AC6602" w:rsidRPr="00AC6602" w:rsidRDefault="00AC6602" w:rsidP="00AC6602">
      <w:pPr>
        <w:spacing w:after="0" w:line="360" w:lineRule="auto"/>
        <w:rPr>
          <w:rFonts w:cstheme="minorHAnsi"/>
        </w:rPr>
      </w:pPr>
    </w:p>
    <w:p w:rsidR="00A322E1" w:rsidRPr="00AC6602" w:rsidRDefault="00A322E1" w:rsidP="00AC6602">
      <w:pPr>
        <w:spacing w:after="0" w:line="360" w:lineRule="auto"/>
        <w:rPr>
          <w:rFonts w:cstheme="minorHAnsi"/>
        </w:rPr>
      </w:pPr>
    </w:p>
    <w:sectPr w:rsidR="00A322E1" w:rsidRPr="00AC66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26448"/>
    <w:multiLevelType w:val="multilevel"/>
    <w:tmpl w:val="B3601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FB4790"/>
    <w:multiLevelType w:val="hybridMultilevel"/>
    <w:tmpl w:val="411C2B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0427F1"/>
    <w:multiLevelType w:val="multilevel"/>
    <w:tmpl w:val="F252EA12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8C0AF7"/>
    <w:multiLevelType w:val="hybridMultilevel"/>
    <w:tmpl w:val="AEF0DB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E62E58"/>
    <w:multiLevelType w:val="hybridMultilevel"/>
    <w:tmpl w:val="616CDC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7202FF"/>
    <w:multiLevelType w:val="hybridMultilevel"/>
    <w:tmpl w:val="31225050"/>
    <w:lvl w:ilvl="0" w:tplc="96BAE7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5659A6"/>
    <w:multiLevelType w:val="multilevel"/>
    <w:tmpl w:val="FD44E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B07"/>
    <w:rsid w:val="00172C55"/>
    <w:rsid w:val="002B6913"/>
    <w:rsid w:val="005E1733"/>
    <w:rsid w:val="00906B07"/>
    <w:rsid w:val="00993D9E"/>
    <w:rsid w:val="00A322E1"/>
    <w:rsid w:val="00AC6602"/>
    <w:rsid w:val="00D62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8A09D3-B7C5-40C2-8A66-AACD01FFD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C660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AC6602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AC660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AC6602"/>
    <w:rPr>
      <w:b/>
      <w:bCs/>
    </w:rPr>
  </w:style>
  <w:style w:type="paragraph" w:styleId="NormalWeb">
    <w:name w:val="Normal (Web)"/>
    <w:basedOn w:val="Normal"/>
    <w:uiPriority w:val="99"/>
    <w:unhideWhenUsed/>
    <w:rsid w:val="00AC66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D62B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39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2</Pages>
  <Words>158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7</cp:revision>
  <dcterms:created xsi:type="dcterms:W3CDTF">2025-08-18T16:18:00Z</dcterms:created>
  <dcterms:modified xsi:type="dcterms:W3CDTF">2025-08-18T18:46:00Z</dcterms:modified>
</cp:coreProperties>
</file>