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0425C" w14:textId="77777777" w:rsidR="00981B24" w:rsidRPr="001D73D8" w:rsidRDefault="00981B24" w:rsidP="00981B24">
      <w:pPr>
        <w:jc w:val="center"/>
        <w:rPr>
          <w:rFonts w:cs="Times New Roman"/>
          <w:bCs/>
          <w:sz w:val="24"/>
          <w:szCs w:val="28"/>
        </w:rPr>
      </w:pPr>
      <w:r w:rsidRPr="001D73D8">
        <w:rPr>
          <w:rFonts w:cs="Times New Roman"/>
          <w:bCs/>
          <w:sz w:val="24"/>
          <w:szCs w:val="28"/>
        </w:rPr>
        <w:t>МИНИСТЕРСТВО ОБРАЗОВАНИЯ И НАУКИ РОССИЙСКОЙ ФЕДЕРАЦИИ</w:t>
      </w:r>
    </w:p>
    <w:p w14:paraId="1BCE8A02" w14:textId="77777777" w:rsidR="00981B24" w:rsidRPr="001D73D8" w:rsidRDefault="00981B24" w:rsidP="00981B24">
      <w:pPr>
        <w:jc w:val="center"/>
        <w:rPr>
          <w:rFonts w:cs="Times New Roman"/>
          <w:bCs/>
          <w:sz w:val="20"/>
          <w:szCs w:val="20"/>
        </w:rPr>
      </w:pPr>
      <w:r w:rsidRPr="001D73D8">
        <w:rPr>
          <w:rFonts w:cs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D91263F" w14:textId="77777777" w:rsidR="00981B24" w:rsidRPr="001D73D8" w:rsidRDefault="00981B24" w:rsidP="00981B24">
      <w:pPr>
        <w:jc w:val="center"/>
        <w:rPr>
          <w:rFonts w:cs="Times New Roman"/>
          <w:bCs/>
          <w:sz w:val="24"/>
          <w:szCs w:val="24"/>
        </w:rPr>
      </w:pPr>
    </w:p>
    <w:p w14:paraId="24752F95" w14:textId="77777777" w:rsidR="00981B24" w:rsidRPr="001D73D8" w:rsidRDefault="00981B24" w:rsidP="00981B24">
      <w:pPr>
        <w:jc w:val="center"/>
        <w:rPr>
          <w:rFonts w:cs="Times New Roman"/>
          <w:bCs/>
          <w:sz w:val="24"/>
          <w:szCs w:val="24"/>
        </w:rPr>
      </w:pPr>
      <w:r w:rsidRPr="001D73D8">
        <w:rPr>
          <w:rFonts w:cs="Times New Roman"/>
          <w:bCs/>
          <w:sz w:val="24"/>
          <w:szCs w:val="24"/>
        </w:rPr>
        <w:t>«МОСКОВСКИЙ АВИАЦИОННЫЙ ИНСТИТУТ</w:t>
      </w:r>
    </w:p>
    <w:p w14:paraId="47B43088" w14:textId="77777777" w:rsidR="00447617" w:rsidRDefault="00981B24" w:rsidP="00981B24">
      <w:pPr>
        <w:jc w:val="center"/>
        <w:rPr>
          <w:rFonts w:cs="Times New Roman"/>
          <w:bCs/>
          <w:sz w:val="24"/>
          <w:szCs w:val="24"/>
        </w:rPr>
      </w:pPr>
      <w:r w:rsidRPr="001D73D8">
        <w:rPr>
          <w:rFonts w:cs="Times New Roman"/>
          <w:bCs/>
          <w:sz w:val="24"/>
          <w:szCs w:val="24"/>
        </w:rPr>
        <w:t xml:space="preserve">(национальный исследовательский университет)» </w:t>
      </w:r>
    </w:p>
    <w:p w14:paraId="3EAF21CC" w14:textId="17FFB44A" w:rsidR="00981B24" w:rsidRPr="001D73D8" w:rsidRDefault="00981B24" w:rsidP="00981B24">
      <w:pPr>
        <w:jc w:val="center"/>
        <w:rPr>
          <w:rFonts w:cs="Times New Roman"/>
          <w:bCs/>
          <w:sz w:val="24"/>
          <w:szCs w:val="24"/>
        </w:rPr>
      </w:pPr>
      <w:r w:rsidRPr="001D73D8">
        <w:rPr>
          <w:rFonts w:cs="Times New Roman"/>
          <w:bCs/>
          <w:sz w:val="24"/>
          <w:szCs w:val="24"/>
        </w:rPr>
        <w:t>(МАИ)</w:t>
      </w:r>
    </w:p>
    <w:p w14:paraId="5FB07190" w14:textId="77777777" w:rsidR="00981B24" w:rsidRPr="001D73D8" w:rsidRDefault="00981B24" w:rsidP="00981B24">
      <w:pPr>
        <w:jc w:val="center"/>
        <w:rPr>
          <w:rFonts w:cs="Times New Roman"/>
          <w:bCs/>
          <w:sz w:val="24"/>
          <w:szCs w:val="24"/>
        </w:rPr>
      </w:pPr>
      <w:r w:rsidRPr="001D73D8">
        <w:rPr>
          <w:rFonts w:cs="Times New Roman"/>
          <w:bCs/>
          <w:sz w:val="24"/>
          <w:szCs w:val="24"/>
        </w:rPr>
        <w:t>Кафедра «Системный анализ и управление»</w:t>
      </w:r>
    </w:p>
    <w:p w14:paraId="0F019514" w14:textId="77777777" w:rsidR="00981B24" w:rsidRPr="001D73D8" w:rsidRDefault="00981B24" w:rsidP="00981B24">
      <w:pPr>
        <w:jc w:val="center"/>
        <w:rPr>
          <w:rFonts w:cs="Times New Roman"/>
          <w:bCs/>
          <w:sz w:val="20"/>
          <w:szCs w:val="20"/>
        </w:rPr>
      </w:pPr>
    </w:p>
    <w:p w14:paraId="4AC0EC18" w14:textId="77777777" w:rsidR="00981B24" w:rsidRPr="001D73D8" w:rsidRDefault="00981B24" w:rsidP="00981B24">
      <w:pPr>
        <w:jc w:val="center"/>
        <w:rPr>
          <w:rFonts w:cs="Times New Roman"/>
          <w:bCs/>
          <w:szCs w:val="28"/>
        </w:rPr>
      </w:pPr>
      <w:r w:rsidRPr="001D73D8">
        <w:rPr>
          <w:rFonts w:cs="Times New Roman"/>
          <w:bCs/>
          <w:szCs w:val="28"/>
        </w:rPr>
        <w:t>ОТЧЕТ</w:t>
      </w:r>
    </w:p>
    <w:p w14:paraId="662E27AA" w14:textId="29C9DBEA" w:rsidR="00981B24" w:rsidRPr="001D73D8" w:rsidRDefault="00981B24" w:rsidP="00981B24">
      <w:pPr>
        <w:jc w:val="center"/>
        <w:rPr>
          <w:rFonts w:cs="Times New Roman"/>
          <w:bCs/>
          <w:szCs w:val="28"/>
        </w:rPr>
      </w:pPr>
      <w:r w:rsidRPr="001D73D8">
        <w:rPr>
          <w:rFonts w:cs="Times New Roman"/>
          <w:bCs/>
          <w:szCs w:val="28"/>
        </w:rPr>
        <w:t xml:space="preserve">По </w:t>
      </w:r>
      <w:r w:rsidR="008C1DC0">
        <w:rPr>
          <w:rFonts w:cs="Times New Roman"/>
          <w:bCs/>
          <w:szCs w:val="28"/>
        </w:rPr>
        <w:t>курсовой</w:t>
      </w:r>
      <w:r w:rsidRPr="001D73D8">
        <w:rPr>
          <w:rFonts w:cs="Times New Roman"/>
          <w:bCs/>
          <w:szCs w:val="28"/>
        </w:rPr>
        <w:t xml:space="preserve"> работе</w:t>
      </w:r>
    </w:p>
    <w:p w14:paraId="13B48186" w14:textId="2EF525AE" w:rsidR="00981B24" w:rsidRDefault="00981B24" w:rsidP="00981B24">
      <w:pPr>
        <w:spacing w:after="0"/>
        <w:jc w:val="center"/>
        <w:rPr>
          <w:rFonts w:cs="Times New Roman"/>
          <w:bCs/>
          <w:szCs w:val="28"/>
        </w:rPr>
      </w:pPr>
      <w:r w:rsidRPr="001D73D8">
        <w:rPr>
          <w:rFonts w:cs="Times New Roman"/>
          <w:bCs/>
          <w:szCs w:val="28"/>
        </w:rPr>
        <w:t>По курсу «</w:t>
      </w:r>
      <w:r>
        <w:rPr>
          <w:rFonts w:cs="Times New Roman"/>
          <w:bCs/>
          <w:szCs w:val="28"/>
        </w:rPr>
        <w:t>Динамическое проектирование систем управления</w:t>
      </w:r>
      <w:r w:rsidRPr="00C158D9">
        <w:rPr>
          <w:rFonts w:cs="Times New Roman"/>
          <w:bCs/>
          <w:szCs w:val="28"/>
        </w:rPr>
        <w:t xml:space="preserve"> ЛА</w:t>
      </w:r>
      <w:r w:rsidRPr="001D73D8">
        <w:rPr>
          <w:rFonts w:cs="Times New Roman"/>
          <w:bCs/>
          <w:szCs w:val="28"/>
        </w:rPr>
        <w:t>»</w:t>
      </w:r>
    </w:p>
    <w:p w14:paraId="0DB347A6" w14:textId="77777777" w:rsidR="00FB3236" w:rsidRDefault="00FB3236" w:rsidP="00981B24">
      <w:pPr>
        <w:spacing w:after="0"/>
        <w:jc w:val="center"/>
        <w:rPr>
          <w:rFonts w:cs="Times New Roman"/>
          <w:bCs/>
          <w:szCs w:val="28"/>
        </w:rPr>
      </w:pPr>
    </w:p>
    <w:p w14:paraId="5A9F5E65" w14:textId="77777777" w:rsidR="00FB3236" w:rsidRDefault="00FB3236" w:rsidP="00FB3236">
      <w:pPr>
        <w:spacing w:after="85" w:line="258" w:lineRule="auto"/>
        <w:ind w:left="10" w:right="393" w:hanging="10"/>
        <w:jc w:val="center"/>
      </w:pPr>
      <w:r>
        <w:rPr>
          <w:rFonts w:eastAsia="Times New Roman" w:cs="Times New Roman"/>
        </w:rPr>
        <w:t xml:space="preserve">Задание 2. Исследование работы системы ориентации и стабилизации КА на этапе переориентации с использованием двигателей-маховиков </w:t>
      </w:r>
    </w:p>
    <w:p w14:paraId="79089DEC" w14:textId="77777777" w:rsidR="00FB3236" w:rsidRPr="001D73D8" w:rsidRDefault="00FB3236" w:rsidP="00981B24">
      <w:pPr>
        <w:spacing w:after="0"/>
        <w:jc w:val="center"/>
        <w:rPr>
          <w:bCs/>
          <w:sz w:val="36"/>
          <w:szCs w:val="36"/>
        </w:rPr>
      </w:pPr>
    </w:p>
    <w:p w14:paraId="0ED9A037" w14:textId="77777777" w:rsidR="00981B24" w:rsidRPr="001D73D8" w:rsidRDefault="00981B24" w:rsidP="00981B24">
      <w:pPr>
        <w:jc w:val="center"/>
        <w:rPr>
          <w:rFonts w:cs="Times New Roman"/>
          <w:bCs/>
          <w:sz w:val="20"/>
          <w:szCs w:val="20"/>
        </w:rPr>
      </w:pPr>
    </w:p>
    <w:p w14:paraId="4DE409BD" w14:textId="77777777" w:rsidR="00981B24" w:rsidRPr="001D73D8" w:rsidRDefault="00981B24" w:rsidP="00981B24">
      <w:pPr>
        <w:jc w:val="center"/>
        <w:rPr>
          <w:rFonts w:cs="Times New Roman"/>
          <w:bCs/>
          <w:sz w:val="20"/>
          <w:szCs w:val="20"/>
        </w:rPr>
      </w:pPr>
    </w:p>
    <w:p w14:paraId="4056747F" w14:textId="77777777" w:rsidR="00981B24" w:rsidRPr="001D73D8" w:rsidRDefault="00981B24" w:rsidP="00981B24">
      <w:pPr>
        <w:jc w:val="center"/>
        <w:rPr>
          <w:rFonts w:cs="Times New Roman"/>
          <w:bCs/>
          <w:sz w:val="20"/>
          <w:szCs w:val="20"/>
        </w:rPr>
      </w:pPr>
    </w:p>
    <w:p w14:paraId="4FC00800" w14:textId="77777777" w:rsidR="00981B24" w:rsidRPr="001D73D8" w:rsidRDefault="00981B24" w:rsidP="00981B24">
      <w:pPr>
        <w:jc w:val="center"/>
        <w:rPr>
          <w:rFonts w:cs="Times New Roman"/>
          <w:bCs/>
          <w:sz w:val="20"/>
          <w:szCs w:val="20"/>
        </w:rPr>
      </w:pPr>
    </w:p>
    <w:p w14:paraId="5DB77CC3" w14:textId="77777777" w:rsidR="00981B24" w:rsidRPr="001D73D8" w:rsidRDefault="00981B24" w:rsidP="00981B24">
      <w:pPr>
        <w:jc w:val="center"/>
        <w:rPr>
          <w:rFonts w:cs="Times New Roman"/>
          <w:bCs/>
          <w:sz w:val="20"/>
          <w:szCs w:val="20"/>
        </w:rPr>
      </w:pPr>
    </w:p>
    <w:p w14:paraId="633A23EC" w14:textId="1E1CF470" w:rsidR="00981B24" w:rsidRPr="001D73D8" w:rsidRDefault="00981B24" w:rsidP="00981B24">
      <w:pPr>
        <w:jc w:val="right"/>
        <w:rPr>
          <w:rFonts w:cs="Times New Roman"/>
          <w:bCs/>
          <w:sz w:val="24"/>
          <w:szCs w:val="24"/>
        </w:rPr>
      </w:pPr>
      <w:r w:rsidRPr="001D73D8">
        <w:rPr>
          <w:rFonts w:cs="Times New Roman"/>
          <w:bCs/>
          <w:sz w:val="24"/>
          <w:szCs w:val="24"/>
        </w:rPr>
        <w:t>Выполнил:</w:t>
      </w:r>
    </w:p>
    <w:p w14:paraId="488101D4" w14:textId="426211AD" w:rsidR="00981B24" w:rsidRPr="00A608AB" w:rsidRDefault="000F2EEF" w:rsidP="00981B24">
      <w:pPr>
        <w:jc w:val="right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Бельянинов</w:t>
      </w:r>
      <w:r w:rsidR="00981B24">
        <w:rPr>
          <w:rFonts w:cs="Times New Roman"/>
          <w:bCs/>
          <w:sz w:val="24"/>
          <w:szCs w:val="24"/>
        </w:rPr>
        <w:t xml:space="preserve"> А</w:t>
      </w:r>
      <w:r w:rsidR="0099615D" w:rsidRPr="0099615D">
        <w:rPr>
          <w:rFonts w:cs="Times New Roman"/>
          <w:bCs/>
          <w:sz w:val="24"/>
          <w:szCs w:val="24"/>
        </w:rPr>
        <w:t>.</w:t>
      </w:r>
      <w:r>
        <w:rPr>
          <w:rFonts w:cs="Times New Roman"/>
          <w:bCs/>
          <w:sz w:val="24"/>
          <w:szCs w:val="24"/>
        </w:rPr>
        <w:t>Д</w:t>
      </w:r>
      <w:r w:rsidR="0099615D" w:rsidRPr="00A608AB">
        <w:rPr>
          <w:rFonts w:cs="Times New Roman"/>
          <w:bCs/>
          <w:sz w:val="24"/>
          <w:szCs w:val="24"/>
        </w:rPr>
        <w:t>.</w:t>
      </w:r>
    </w:p>
    <w:p w14:paraId="4650F91A" w14:textId="6B4AB9D8" w:rsidR="00981B24" w:rsidRPr="001D73D8" w:rsidRDefault="00981B24" w:rsidP="00981B24">
      <w:pPr>
        <w:jc w:val="right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Группа М6О-407Б-1</w:t>
      </w:r>
      <w:r w:rsidR="000F2EEF">
        <w:rPr>
          <w:rFonts w:cs="Times New Roman"/>
          <w:bCs/>
          <w:sz w:val="24"/>
          <w:szCs w:val="24"/>
        </w:rPr>
        <w:t>9</w:t>
      </w:r>
    </w:p>
    <w:p w14:paraId="18300DD7" w14:textId="77777777" w:rsidR="00981B24" w:rsidRPr="001D73D8" w:rsidRDefault="00981B24" w:rsidP="00981B24">
      <w:pPr>
        <w:jc w:val="right"/>
        <w:rPr>
          <w:rFonts w:cs="Times New Roman"/>
          <w:bCs/>
          <w:sz w:val="24"/>
          <w:szCs w:val="24"/>
        </w:rPr>
      </w:pPr>
      <w:r w:rsidRPr="001D73D8">
        <w:rPr>
          <w:rFonts w:cs="Times New Roman"/>
          <w:bCs/>
          <w:sz w:val="24"/>
          <w:szCs w:val="24"/>
        </w:rPr>
        <w:t>Работу принял:</w:t>
      </w:r>
    </w:p>
    <w:p w14:paraId="068FB332" w14:textId="77777777" w:rsidR="00981B24" w:rsidRPr="00C158D9" w:rsidRDefault="00981B24" w:rsidP="00981B24">
      <w:pPr>
        <w:jc w:val="right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Розин П.Е.</w:t>
      </w:r>
    </w:p>
    <w:p w14:paraId="51DA4095" w14:textId="77777777" w:rsidR="00981B24" w:rsidRPr="001D73D8" w:rsidRDefault="00981B24" w:rsidP="00981B24">
      <w:pPr>
        <w:spacing w:line="360" w:lineRule="auto"/>
        <w:jc w:val="center"/>
        <w:rPr>
          <w:rFonts w:cs="Times New Roman"/>
          <w:bCs/>
        </w:rPr>
      </w:pPr>
    </w:p>
    <w:p w14:paraId="2875AC4C" w14:textId="77777777" w:rsidR="00981B24" w:rsidRPr="004F5CBC" w:rsidRDefault="00981B24" w:rsidP="00981B24">
      <w:pPr>
        <w:spacing w:line="360" w:lineRule="auto"/>
        <w:rPr>
          <w:rFonts w:cs="Times New Roman"/>
          <w:bCs/>
        </w:rPr>
      </w:pPr>
    </w:p>
    <w:p w14:paraId="6D7F5A3A" w14:textId="72BADB8D" w:rsidR="004A425A" w:rsidRPr="0099615D" w:rsidRDefault="00981B24" w:rsidP="0099615D">
      <w:pPr>
        <w:spacing w:line="360" w:lineRule="auto"/>
        <w:jc w:val="center"/>
        <w:rPr>
          <w:rFonts w:cs="Times New Roman"/>
          <w:bCs/>
        </w:rPr>
      </w:pPr>
      <w:r w:rsidRPr="001D73D8">
        <w:rPr>
          <w:rFonts w:cs="Times New Roman"/>
          <w:bCs/>
        </w:rPr>
        <w:t>Москва</w:t>
      </w:r>
      <w:r>
        <w:rPr>
          <w:rFonts w:cs="Times New Roman"/>
          <w:bCs/>
        </w:rPr>
        <w:t xml:space="preserve"> </w:t>
      </w:r>
      <w:r w:rsidRPr="001D73D8">
        <w:rPr>
          <w:rFonts w:cs="Times New Roman"/>
          <w:bCs/>
        </w:rPr>
        <w:t>20</w:t>
      </w:r>
      <w:r w:rsidR="000F2EEF">
        <w:rPr>
          <w:rFonts w:cs="Times New Roman"/>
          <w:bCs/>
        </w:rPr>
        <w:t>22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663148416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AA02335" w14:textId="70551846" w:rsidR="004A425A" w:rsidRPr="00AA157A" w:rsidRDefault="004A425A" w:rsidP="00AA157A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AA157A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2561A641" w14:textId="77777777" w:rsidR="005341A0" w:rsidRPr="005341A0" w:rsidRDefault="004A425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5341A0">
            <w:rPr>
              <w:rFonts w:ascii="Times New Roman" w:hAnsi="Times New Roman" w:cs="Times New Roman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5341A0">
            <w:rPr>
              <w:rFonts w:ascii="Times New Roman" w:hAnsi="Times New Roman" w:cs="Times New Roman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5341A0">
            <w:rPr>
              <w:rFonts w:ascii="Times New Roman" w:hAnsi="Times New Roman" w:cs="Times New Roman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21930457" w:history="1">
            <w:r w:rsidR="005341A0" w:rsidRPr="005341A0">
              <w:rPr>
                <w:rStyle w:val="a9"/>
                <w:rFonts w:ascii="Times New Roman" w:hAnsi="Times New Roman" w:cs="Times New Roman"/>
                <w:b w:val="0"/>
                <w:noProof/>
              </w:rPr>
              <w:t>Исходные данные</w:t>
            </w:r>
            <w:r w:rsidR="005341A0" w:rsidRPr="005341A0">
              <w:rPr>
                <w:b w:val="0"/>
                <w:noProof/>
                <w:webHidden/>
              </w:rPr>
              <w:tab/>
            </w:r>
            <w:r w:rsidR="005341A0" w:rsidRPr="005341A0">
              <w:rPr>
                <w:b w:val="0"/>
                <w:noProof/>
                <w:webHidden/>
              </w:rPr>
              <w:fldChar w:fldCharType="begin"/>
            </w:r>
            <w:r w:rsidR="005341A0" w:rsidRPr="005341A0">
              <w:rPr>
                <w:b w:val="0"/>
                <w:noProof/>
                <w:webHidden/>
              </w:rPr>
              <w:instrText xml:space="preserve"> PAGEREF _Toc121930457 \h </w:instrText>
            </w:r>
            <w:r w:rsidR="005341A0" w:rsidRPr="005341A0">
              <w:rPr>
                <w:b w:val="0"/>
                <w:noProof/>
                <w:webHidden/>
              </w:rPr>
            </w:r>
            <w:r w:rsidR="005341A0" w:rsidRPr="005341A0">
              <w:rPr>
                <w:b w:val="0"/>
                <w:noProof/>
                <w:webHidden/>
              </w:rPr>
              <w:fldChar w:fldCharType="separate"/>
            </w:r>
            <w:r w:rsidR="005341A0" w:rsidRPr="005341A0">
              <w:rPr>
                <w:b w:val="0"/>
                <w:noProof/>
                <w:webHidden/>
              </w:rPr>
              <w:t>3</w:t>
            </w:r>
            <w:r w:rsidR="005341A0" w:rsidRPr="005341A0">
              <w:rPr>
                <w:b w:val="0"/>
                <w:noProof/>
                <w:webHidden/>
              </w:rPr>
              <w:fldChar w:fldCharType="end"/>
            </w:r>
          </w:hyperlink>
        </w:p>
        <w:p w14:paraId="2E33C4C9" w14:textId="77777777" w:rsidR="005341A0" w:rsidRPr="005341A0" w:rsidRDefault="005341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1930458" w:history="1">
            <w:r w:rsidRPr="005341A0">
              <w:rPr>
                <w:rStyle w:val="a9"/>
                <w:rFonts w:ascii="Times New Roman" w:eastAsia="Times New Roman" w:hAnsi="Times New Roman" w:cs="Times New Roman"/>
                <w:b w:val="0"/>
                <w:noProof/>
                <w:lang w:eastAsia="ru-RU"/>
              </w:rPr>
              <w:t>Цели работы</w:t>
            </w:r>
            <w:r w:rsidRPr="005341A0">
              <w:rPr>
                <w:b w:val="0"/>
                <w:noProof/>
                <w:webHidden/>
              </w:rPr>
              <w:tab/>
            </w:r>
            <w:r w:rsidRPr="005341A0">
              <w:rPr>
                <w:b w:val="0"/>
                <w:noProof/>
                <w:webHidden/>
              </w:rPr>
              <w:fldChar w:fldCharType="begin"/>
            </w:r>
            <w:r w:rsidRPr="005341A0">
              <w:rPr>
                <w:b w:val="0"/>
                <w:noProof/>
                <w:webHidden/>
              </w:rPr>
              <w:instrText xml:space="preserve"> PAGEREF _Toc121930458 \h </w:instrText>
            </w:r>
            <w:r w:rsidRPr="005341A0">
              <w:rPr>
                <w:b w:val="0"/>
                <w:noProof/>
                <w:webHidden/>
              </w:rPr>
            </w:r>
            <w:r w:rsidRPr="005341A0">
              <w:rPr>
                <w:b w:val="0"/>
                <w:noProof/>
                <w:webHidden/>
              </w:rPr>
              <w:fldChar w:fldCharType="separate"/>
            </w:r>
            <w:r w:rsidRPr="005341A0">
              <w:rPr>
                <w:b w:val="0"/>
                <w:noProof/>
                <w:webHidden/>
              </w:rPr>
              <w:t>3</w:t>
            </w:r>
            <w:r w:rsidRPr="005341A0">
              <w:rPr>
                <w:b w:val="0"/>
                <w:noProof/>
                <w:webHidden/>
              </w:rPr>
              <w:fldChar w:fldCharType="end"/>
            </w:r>
          </w:hyperlink>
        </w:p>
        <w:p w14:paraId="13111D34" w14:textId="77777777" w:rsidR="005341A0" w:rsidRPr="005341A0" w:rsidRDefault="005341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1930459" w:history="1">
            <w:r w:rsidRPr="005341A0">
              <w:rPr>
                <w:rStyle w:val="a9"/>
                <w:rFonts w:ascii="Times New Roman" w:hAnsi="Times New Roman" w:cs="Times New Roman"/>
                <w:b w:val="0"/>
                <w:noProof/>
              </w:rPr>
              <w:t>Постановка задачи</w:t>
            </w:r>
            <w:r w:rsidRPr="005341A0">
              <w:rPr>
                <w:b w:val="0"/>
                <w:noProof/>
                <w:webHidden/>
              </w:rPr>
              <w:tab/>
            </w:r>
            <w:r w:rsidRPr="005341A0">
              <w:rPr>
                <w:b w:val="0"/>
                <w:noProof/>
                <w:webHidden/>
              </w:rPr>
              <w:fldChar w:fldCharType="begin"/>
            </w:r>
            <w:r w:rsidRPr="005341A0">
              <w:rPr>
                <w:b w:val="0"/>
                <w:noProof/>
                <w:webHidden/>
              </w:rPr>
              <w:instrText xml:space="preserve"> PAGEREF _Toc121930459 \h </w:instrText>
            </w:r>
            <w:r w:rsidRPr="005341A0">
              <w:rPr>
                <w:b w:val="0"/>
                <w:noProof/>
                <w:webHidden/>
              </w:rPr>
            </w:r>
            <w:r w:rsidRPr="005341A0">
              <w:rPr>
                <w:b w:val="0"/>
                <w:noProof/>
                <w:webHidden/>
              </w:rPr>
              <w:fldChar w:fldCharType="separate"/>
            </w:r>
            <w:r w:rsidRPr="005341A0">
              <w:rPr>
                <w:b w:val="0"/>
                <w:noProof/>
                <w:webHidden/>
              </w:rPr>
              <w:t>3</w:t>
            </w:r>
            <w:r w:rsidRPr="005341A0">
              <w:rPr>
                <w:b w:val="0"/>
                <w:noProof/>
                <w:webHidden/>
              </w:rPr>
              <w:fldChar w:fldCharType="end"/>
            </w:r>
          </w:hyperlink>
        </w:p>
        <w:p w14:paraId="129A00A0" w14:textId="77777777" w:rsidR="005341A0" w:rsidRPr="005341A0" w:rsidRDefault="005341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1930460" w:history="1">
            <w:r w:rsidRPr="005341A0">
              <w:rPr>
                <w:rStyle w:val="a9"/>
                <w:rFonts w:ascii="Times New Roman" w:hAnsi="Times New Roman" w:cs="Times New Roman"/>
                <w:b w:val="0"/>
                <w:noProof/>
              </w:rPr>
              <w:t>Алгоритм решения</w:t>
            </w:r>
            <w:r w:rsidRPr="005341A0">
              <w:rPr>
                <w:b w:val="0"/>
                <w:noProof/>
                <w:webHidden/>
              </w:rPr>
              <w:tab/>
            </w:r>
            <w:r w:rsidRPr="005341A0">
              <w:rPr>
                <w:b w:val="0"/>
                <w:noProof/>
                <w:webHidden/>
              </w:rPr>
              <w:fldChar w:fldCharType="begin"/>
            </w:r>
            <w:r w:rsidRPr="005341A0">
              <w:rPr>
                <w:b w:val="0"/>
                <w:noProof/>
                <w:webHidden/>
              </w:rPr>
              <w:instrText xml:space="preserve"> PAGEREF _Toc121930460 \h </w:instrText>
            </w:r>
            <w:r w:rsidRPr="005341A0">
              <w:rPr>
                <w:b w:val="0"/>
                <w:noProof/>
                <w:webHidden/>
              </w:rPr>
            </w:r>
            <w:r w:rsidRPr="005341A0">
              <w:rPr>
                <w:b w:val="0"/>
                <w:noProof/>
                <w:webHidden/>
              </w:rPr>
              <w:fldChar w:fldCharType="separate"/>
            </w:r>
            <w:r w:rsidRPr="005341A0">
              <w:rPr>
                <w:b w:val="0"/>
                <w:noProof/>
                <w:webHidden/>
              </w:rPr>
              <w:t>8</w:t>
            </w:r>
            <w:r w:rsidRPr="005341A0">
              <w:rPr>
                <w:b w:val="0"/>
                <w:noProof/>
                <w:webHidden/>
              </w:rPr>
              <w:fldChar w:fldCharType="end"/>
            </w:r>
          </w:hyperlink>
        </w:p>
        <w:p w14:paraId="3916BE76" w14:textId="77777777" w:rsidR="005341A0" w:rsidRPr="005341A0" w:rsidRDefault="005341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1930461" w:history="1">
            <w:r w:rsidRPr="005341A0">
              <w:rPr>
                <w:rStyle w:val="a9"/>
                <w:rFonts w:ascii="Times New Roman" w:eastAsia="Times New Roman" w:hAnsi="Times New Roman" w:cs="Times New Roman"/>
                <w:b w:val="0"/>
                <w:noProof/>
                <w:lang w:eastAsia="ru-RU"/>
              </w:rPr>
              <w:t>Выводы</w:t>
            </w:r>
            <w:r w:rsidRPr="005341A0">
              <w:rPr>
                <w:b w:val="0"/>
                <w:noProof/>
                <w:webHidden/>
              </w:rPr>
              <w:tab/>
            </w:r>
            <w:r w:rsidRPr="005341A0">
              <w:rPr>
                <w:b w:val="0"/>
                <w:noProof/>
                <w:webHidden/>
              </w:rPr>
              <w:fldChar w:fldCharType="begin"/>
            </w:r>
            <w:r w:rsidRPr="005341A0">
              <w:rPr>
                <w:b w:val="0"/>
                <w:noProof/>
                <w:webHidden/>
              </w:rPr>
              <w:instrText xml:space="preserve"> PAGEREF _Toc121930461 \h </w:instrText>
            </w:r>
            <w:r w:rsidRPr="005341A0">
              <w:rPr>
                <w:b w:val="0"/>
                <w:noProof/>
                <w:webHidden/>
              </w:rPr>
            </w:r>
            <w:r w:rsidRPr="005341A0">
              <w:rPr>
                <w:b w:val="0"/>
                <w:noProof/>
                <w:webHidden/>
              </w:rPr>
              <w:fldChar w:fldCharType="separate"/>
            </w:r>
            <w:r w:rsidRPr="005341A0">
              <w:rPr>
                <w:b w:val="0"/>
                <w:noProof/>
                <w:webHidden/>
              </w:rPr>
              <w:t>12</w:t>
            </w:r>
            <w:r w:rsidRPr="005341A0">
              <w:rPr>
                <w:b w:val="0"/>
                <w:noProof/>
                <w:webHidden/>
              </w:rPr>
              <w:fldChar w:fldCharType="end"/>
            </w:r>
          </w:hyperlink>
        </w:p>
        <w:p w14:paraId="38958185" w14:textId="77777777" w:rsidR="005341A0" w:rsidRPr="005341A0" w:rsidRDefault="005341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1930462" w:history="1">
            <w:r w:rsidRPr="005341A0">
              <w:rPr>
                <w:rStyle w:val="a9"/>
                <w:rFonts w:ascii="Times New Roman" w:hAnsi="Times New Roman" w:cs="Times New Roman"/>
                <w:b w:val="0"/>
                <w:noProof/>
              </w:rPr>
              <w:t>Листинг</w:t>
            </w:r>
            <w:r w:rsidRPr="005341A0">
              <w:rPr>
                <w:b w:val="0"/>
                <w:noProof/>
                <w:webHidden/>
              </w:rPr>
              <w:tab/>
            </w:r>
            <w:r w:rsidRPr="005341A0">
              <w:rPr>
                <w:b w:val="0"/>
                <w:noProof/>
                <w:webHidden/>
              </w:rPr>
              <w:fldChar w:fldCharType="begin"/>
            </w:r>
            <w:r w:rsidRPr="005341A0">
              <w:rPr>
                <w:b w:val="0"/>
                <w:noProof/>
                <w:webHidden/>
              </w:rPr>
              <w:instrText xml:space="preserve"> PAGEREF _Toc121930462 \h </w:instrText>
            </w:r>
            <w:r w:rsidRPr="005341A0">
              <w:rPr>
                <w:b w:val="0"/>
                <w:noProof/>
                <w:webHidden/>
              </w:rPr>
            </w:r>
            <w:r w:rsidRPr="005341A0">
              <w:rPr>
                <w:b w:val="0"/>
                <w:noProof/>
                <w:webHidden/>
              </w:rPr>
              <w:fldChar w:fldCharType="separate"/>
            </w:r>
            <w:r w:rsidRPr="005341A0">
              <w:rPr>
                <w:b w:val="0"/>
                <w:noProof/>
                <w:webHidden/>
              </w:rPr>
              <w:t>13</w:t>
            </w:r>
            <w:r w:rsidRPr="005341A0">
              <w:rPr>
                <w:b w:val="0"/>
                <w:noProof/>
                <w:webHidden/>
              </w:rPr>
              <w:fldChar w:fldCharType="end"/>
            </w:r>
          </w:hyperlink>
        </w:p>
        <w:p w14:paraId="5A969E30" w14:textId="77777777" w:rsidR="005341A0" w:rsidRPr="005341A0" w:rsidRDefault="005341A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21930463" w:history="1">
            <w:r w:rsidRPr="005341A0">
              <w:rPr>
                <w:rStyle w:val="a9"/>
                <w:b w:val="0"/>
                <w:noProof/>
                <w:lang w:val="en-US"/>
              </w:rPr>
              <w:t>Main.py</w:t>
            </w:r>
            <w:r w:rsidRPr="005341A0">
              <w:rPr>
                <w:b w:val="0"/>
                <w:noProof/>
                <w:webHidden/>
              </w:rPr>
              <w:tab/>
            </w:r>
            <w:r w:rsidRPr="005341A0">
              <w:rPr>
                <w:b w:val="0"/>
                <w:noProof/>
                <w:webHidden/>
              </w:rPr>
              <w:fldChar w:fldCharType="begin"/>
            </w:r>
            <w:r w:rsidRPr="005341A0">
              <w:rPr>
                <w:b w:val="0"/>
                <w:noProof/>
                <w:webHidden/>
              </w:rPr>
              <w:instrText xml:space="preserve"> PAGEREF _Toc121930463 \h </w:instrText>
            </w:r>
            <w:r w:rsidRPr="005341A0">
              <w:rPr>
                <w:b w:val="0"/>
                <w:noProof/>
                <w:webHidden/>
              </w:rPr>
            </w:r>
            <w:r w:rsidRPr="005341A0">
              <w:rPr>
                <w:b w:val="0"/>
                <w:noProof/>
                <w:webHidden/>
              </w:rPr>
              <w:fldChar w:fldCharType="separate"/>
            </w:r>
            <w:r w:rsidRPr="005341A0">
              <w:rPr>
                <w:b w:val="0"/>
                <w:noProof/>
                <w:webHidden/>
              </w:rPr>
              <w:t>13</w:t>
            </w:r>
            <w:r w:rsidRPr="005341A0">
              <w:rPr>
                <w:b w:val="0"/>
                <w:noProof/>
                <w:webHidden/>
              </w:rPr>
              <w:fldChar w:fldCharType="end"/>
            </w:r>
          </w:hyperlink>
        </w:p>
        <w:p w14:paraId="5F3F6D3B" w14:textId="77777777" w:rsidR="005341A0" w:rsidRPr="005341A0" w:rsidRDefault="005341A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21930464" w:history="1">
            <w:r w:rsidRPr="005341A0">
              <w:rPr>
                <w:rStyle w:val="a9"/>
                <w:b w:val="0"/>
                <w:noProof/>
                <w:lang w:val="en-US"/>
              </w:rPr>
              <w:t>Math_def.py</w:t>
            </w:r>
            <w:r w:rsidRPr="005341A0">
              <w:rPr>
                <w:b w:val="0"/>
                <w:noProof/>
                <w:webHidden/>
              </w:rPr>
              <w:tab/>
            </w:r>
            <w:r w:rsidRPr="005341A0">
              <w:rPr>
                <w:b w:val="0"/>
                <w:noProof/>
                <w:webHidden/>
              </w:rPr>
              <w:fldChar w:fldCharType="begin"/>
            </w:r>
            <w:r w:rsidRPr="005341A0">
              <w:rPr>
                <w:b w:val="0"/>
                <w:noProof/>
                <w:webHidden/>
              </w:rPr>
              <w:instrText xml:space="preserve"> PAGEREF _Toc121930464 \h </w:instrText>
            </w:r>
            <w:r w:rsidRPr="005341A0">
              <w:rPr>
                <w:b w:val="0"/>
                <w:noProof/>
                <w:webHidden/>
              </w:rPr>
            </w:r>
            <w:r w:rsidRPr="005341A0">
              <w:rPr>
                <w:b w:val="0"/>
                <w:noProof/>
                <w:webHidden/>
              </w:rPr>
              <w:fldChar w:fldCharType="separate"/>
            </w:r>
            <w:r w:rsidRPr="005341A0">
              <w:rPr>
                <w:b w:val="0"/>
                <w:noProof/>
                <w:webHidden/>
              </w:rPr>
              <w:t>21</w:t>
            </w:r>
            <w:r w:rsidRPr="005341A0">
              <w:rPr>
                <w:b w:val="0"/>
                <w:noProof/>
                <w:webHidden/>
              </w:rPr>
              <w:fldChar w:fldCharType="end"/>
            </w:r>
          </w:hyperlink>
        </w:p>
        <w:p w14:paraId="1F4E4973" w14:textId="77777777" w:rsidR="005341A0" w:rsidRPr="005341A0" w:rsidRDefault="005341A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21930465" w:history="1">
            <w:r w:rsidRPr="005341A0">
              <w:rPr>
                <w:rStyle w:val="a9"/>
                <w:b w:val="0"/>
                <w:noProof/>
                <w:lang w:val="en-US"/>
              </w:rPr>
              <w:t>constants.py</w:t>
            </w:r>
            <w:r w:rsidRPr="005341A0">
              <w:rPr>
                <w:b w:val="0"/>
                <w:noProof/>
                <w:webHidden/>
              </w:rPr>
              <w:tab/>
            </w:r>
            <w:r w:rsidRPr="005341A0">
              <w:rPr>
                <w:b w:val="0"/>
                <w:noProof/>
                <w:webHidden/>
              </w:rPr>
              <w:fldChar w:fldCharType="begin"/>
            </w:r>
            <w:r w:rsidRPr="005341A0">
              <w:rPr>
                <w:b w:val="0"/>
                <w:noProof/>
                <w:webHidden/>
              </w:rPr>
              <w:instrText xml:space="preserve"> PAGEREF _Toc121930465 \h </w:instrText>
            </w:r>
            <w:r w:rsidRPr="005341A0">
              <w:rPr>
                <w:b w:val="0"/>
                <w:noProof/>
                <w:webHidden/>
              </w:rPr>
            </w:r>
            <w:r w:rsidRPr="005341A0">
              <w:rPr>
                <w:b w:val="0"/>
                <w:noProof/>
                <w:webHidden/>
              </w:rPr>
              <w:fldChar w:fldCharType="separate"/>
            </w:r>
            <w:r w:rsidRPr="005341A0">
              <w:rPr>
                <w:b w:val="0"/>
                <w:noProof/>
                <w:webHidden/>
              </w:rPr>
              <w:t>23</w:t>
            </w:r>
            <w:r w:rsidRPr="005341A0">
              <w:rPr>
                <w:b w:val="0"/>
                <w:noProof/>
                <w:webHidden/>
              </w:rPr>
              <w:fldChar w:fldCharType="end"/>
            </w:r>
          </w:hyperlink>
        </w:p>
        <w:p w14:paraId="19649287" w14:textId="77777777" w:rsidR="005341A0" w:rsidRPr="005341A0" w:rsidRDefault="005341A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Cs w:val="0"/>
              <w:noProof/>
              <w:lang w:eastAsia="ru-RU"/>
            </w:rPr>
          </w:pPr>
          <w:hyperlink w:anchor="_Toc121930466" w:history="1">
            <w:r w:rsidRPr="005341A0">
              <w:rPr>
                <w:rStyle w:val="a9"/>
                <w:b w:val="0"/>
                <w:noProof/>
                <w:lang w:val="en-US"/>
              </w:rPr>
              <w:t>Start_data.py</w:t>
            </w:r>
            <w:r w:rsidRPr="005341A0">
              <w:rPr>
                <w:b w:val="0"/>
                <w:noProof/>
                <w:webHidden/>
              </w:rPr>
              <w:tab/>
            </w:r>
            <w:r w:rsidRPr="005341A0">
              <w:rPr>
                <w:b w:val="0"/>
                <w:noProof/>
                <w:webHidden/>
              </w:rPr>
              <w:fldChar w:fldCharType="begin"/>
            </w:r>
            <w:r w:rsidRPr="005341A0">
              <w:rPr>
                <w:b w:val="0"/>
                <w:noProof/>
                <w:webHidden/>
              </w:rPr>
              <w:instrText xml:space="preserve"> PAGEREF _Toc121930466 \h </w:instrText>
            </w:r>
            <w:r w:rsidRPr="005341A0">
              <w:rPr>
                <w:b w:val="0"/>
                <w:noProof/>
                <w:webHidden/>
              </w:rPr>
            </w:r>
            <w:r w:rsidRPr="005341A0">
              <w:rPr>
                <w:b w:val="0"/>
                <w:noProof/>
                <w:webHidden/>
              </w:rPr>
              <w:fldChar w:fldCharType="separate"/>
            </w:r>
            <w:r w:rsidRPr="005341A0">
              <w:rPr>
                <w:b w:val="0"/>
                <w:noProof/>
                <w:webHidden/>
              </w:rPr>
              <w:t>24</w:t>
            </w:r>
            <w:r w:rsidRPr="005341A0">
              <w:rPr>
                <w:b w:val="0"/>
                <w:noProof/>
                <w:webHidden/>
              </w:rPr>
              <w:fldChar w:fldCharType="end"/>
            </w:r>
          </w:hyperlink>
        </w:p>
        <w:p w14:paraId="2C737608" w14:textId="6E7066C1" w:rsidR="004A425A" w:rsidRPr="008C1DC0" w:rsidRDefault="004A425A">
          <w:pPr>
            <w:rPr>
              <w:rFonts w:cs="Times New Roman"/>
            </w:rPr>
          </w:pPr>
          <w:r w:rsidRPr="005341A0">
            <w:rPr>
              <w:rFonts w:cs="Times New Roman"/>
              <w:b/>
              <w:noProof/>
              <w:color w:val="000000" w:themeColor="text1"/>
              <w:szCs w:val="28"/>
            </w:rPr>
            <w:fldChar w:fldCharType="end"/>
          </w:r>
        </w:p>
      </w:sdtContent>
    </w:sdt>
    <w:p w14:paraId="4A80F649" w14:textId="77777777" w:rsidR="004A425A" w:rsidRDefault="004A425A">
      <w:pPr>
        <w:spacing w:after="0" w:line="240" w:lineRule="auto"/>
        <w:rPr>
          <w:rFonts w:eastAsiaTheme="majorEastAsia"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</w:rPr>
        <w:br w:type="page"/>
      </w:r>
      <w:bookmarkStart w:id="0" w:name="_GoBack"/>
      <w:bookmarkEnd w:id="0"/>
    </w:p>
    <w:p w14:paraId="26E94B00" w14:textId="14CBD4B7" w:rsidR="0031000B" w:rsidRPr="0031000B" w:rsidRDefault="00981B24" w:rsidP="0031000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1930457"/>
      <w:r w:rsidRPr="00465BA3">
        <w:rPr>
          <w:rFonts w:ascii="Times New Roman" w:hAnsi="Times New Roman" w:cs="Times New Roman"/>
          <w:b/>
          <w:bCs/>
          <w:color w:val="000000" w:themeColor="text1"/>
        </w:rPr>
        <w:lastRenderedPageBreak/>
        <w:t>Исходные данные</w:t>
      </w:r>
      <w:bookmarkEnd w:id="1"/>
    </w:p>
    <w:p w14:paraId="03F6046B" w14:textId="58376238" w:rsidR="00981B24" w:rsidRPr="00981B24" w:rsidRDefault="00981B24" w:rsidP="0031000B">
      <w:pPr>
        <w:spacing w:line="360" w:lineRule="auto"/>
        <w:rPr>
          <w:rFonts w:cs="Times New Roman"/>
          <w:bCs/>
        </w:rPr>
      </w:pPr>
      <w:r>
        <w:rPr>
          <w:bCs/>
        </w:rPr>
        <w:t>Задание 2. Вариант 1:</w:t>
      </w:r>
    </w:p>
    <w:p w14:paraId="7F260929" w14:textId="5C2B0E59" w:rsidR="00981B24" w:rsidRDefault="00B35E62" w:rsidP="0031000B">
      <w:pPr>
        <w:spacing w:after="0" w:line="360" w:lineRule="auto"/>
        <w:jc w:val="both"/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eastAsia="ru-RU"/>
              </w:rPr>
              <m:t>ω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eastAsia="ru-RU"/>
              </w:rPr>
              <m:t>0</m:t>
            </m:r>
          </m:e>
        </m:d>
        <m:r>
          <w:rPr>
            <w:rFonts w:ascii="Cambria Math" w:hAnsi="Cambria Math" w:cs="Times New Roman"/>
            <w:szCs w:val="28"/>
            <w:lang w:eastAsia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eastAsia="ru-RU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eastAsia="ru-RU"/>
                  </w:rPr>
                  <m:t>-5</m:t>
                </m:r>
              </m:sup>
            </m:sSup>
            <m:r>
              <w:rPr>
                <w:rFonts w:ascii="Cambria Math" w:hAnsi="Cambria Math" w:cs="Times New Roman"/>
                <w:szCs w:val="28"/>
                <w:lang w:eastAsia="ru-RU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eastAsia="ru-RU"/>
                  </w:rPr>
                  <m:t xml:space="preserve">    10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eastAsia="ru-RU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Cs w:val="28"/>
                <w:lang w:eastAsia="ru-RU"/>
              </w:rPr>
              <m:t xml:space="preserve"> -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eastAsia="ru-RU"/>
                  </w:rPr>
                  <m:t>-5</m:t>
                </m:r>
              </m:sup>
            </m:sSup>
            <m:r>
              <w:rPr>
                <w:rFonts w:ascii="Cambria Math" w:hAnsi="Cambria Math" w:cs="Times New Roman"/>
                <w:szCs w:val="28"/>
                <w:lang w:eastAsia="ru-RU"/>
              </w:rPr>
              <m:t>]</m:t>
            </m:r>
          </m:e>
          <m:sup>
            <m:r>
              <w:rPr>
                <w:rFonts w:ascii="Cambria Math" w:hAnsi="Cambria Math" w:cs="Times New Roman"/>
                <w:szCs w:val="28"/>
                <w:lang w:eastAsia="ru-RU"/>
              </w:rPr>
              <m:t>T</m:t>
            </m:r>
          </m:sup>
        </m:sSup>
      </m:oMath>
      <w:r w:rsidR="00981B24">
        <w:rPr>
          <w:rFonts w:eastAsiaTheme="minorEastAsia"/>
          <w:szCs w:val="28"/>
          <w:lang w:eastAsia="ru-RU"/>
        </w:rPr>
        <w:t xml:space="preserve"> рад/</w:t>
      </w:r>
      <w:proofErr w:type="gramStart"/>
      <w:r w:rsidR="00981B24">
        <w:rPr>
          <w:rFonts w:eastAsiaTheme="minorEastAsia"/>
          <w:szCs w:val="28"/>
          <w:lang w:eastAsia="ru-RU"/>
        </w:rPr>
        <w:t>с</w:t>
      </w:r>
      <w:proofErr w:type="gramEnd"/>
      <w:r>
        <w:rPr>
          <w:rFonts w:eastAsiaTheme="minorEastAsia"/>
          <w:szCs w:val="28"/>
          <w:lang w:eastAsia="ru-RU"/>
        </w:rPr>
        <w:t>,</w:t>
      </w:r>
    </w:p>
    <w:p w14:paraId="20E52C98" w14:textId="0E98DA7F" w:rsidR="008011D0" w:rsidRPr="00182914" w:rsidRDefault="00981B24" w:rsidP="0031000B">
      <w:pPr>
        <w:spacing w:after="0" w:line="360" w:lineRule="auto"/>
        <w:jc w:val="both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1  0   0   0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B35E62">
        <w:rPr>
          <w:rFonts w:ascii="Cambria Math" w:eastAsiaTheme="minorEastAsia" w:hAnsi="Cambria Math"/>
        </w:rPr>
        <w:t>,</w:t>
      </w:r>
    </w:p>
    <w:p w14:paraId="332DBA6E" w14:textId="1903013F" w:rsidR="008011D0" w:rsidRPr="0099615D" w:rsidRDefault="00B35E62" w:rsidP="0031000B">
      <w:pPr>
        <w:spacing w:line="360" w:lineRule="auto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=0.01 Нм</m:t>
        </m:r>
      </m:oMath>
      <w:r w:rsidR="008011D0" w:rsidRPr="0099615D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,</w:t>
      </w:r>
    </w:p>
    <w:p w14:paraId="50AD3C0A" w14:textId="23538FD3" w:rsidR="008011D0" w:rsidRPr="008011D0" w:rsidRDefault="00B35E62" w:rsidP="0031000B">
      <w:pPr>
        <w:spacing w:line="360" w:lineRule="auto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=628 1/c</m:t>
        </m:r>
      </m:oMath>
      <w:r w:rsidR="008011D0" w:rsidRPr="008011D0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,</w:t>
      </w:r>
    </w:p>
    <w:p w14:paraId="547BB22A" w14:textId="3C0EE18D" w:rsidR="00981B24" w:rsidRPr="0007054F" w:rsidRDefault="00981B24" w:rsidP="0031000B">
      <w:pPr>
        <w:autoSpaceDE w:val="0"/>
        <w:autoSpaceDN w:val="0"/>
        <w:adjustRightInd w:val="0"/>
        <w:spacing w:line="360" w:lineRule="auto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кг⋅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e>
        </m:d>
      </m:oMath>
      <w:r w:rsidR="00B35E62">
        <w:rPr>
          <w:rFonts w:eastAsiaTheme="minorEastAsia"/>
          <w:szCs w:val="28"/>
        </w:rPr>
        <w:t>,</w:t>
      </w:r>
    </w:p>
    <w:p w14:paraId="61700B3B" w14:textId="5ADD4120" w:rsidR="00981B24" w:rsidRPr="00981B24" w:rsidRDefault="00182914" w:rsidP="0031000B">
      <w:pPr>
        <w:pStyle w:val="a3"/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Орбита №1</w:t>
      </w:r>
    </w:p>
    <w:tbl>
      <w:tblPr>
        <w:tblStyle w:val="a4"/>
        <w:tblW w:w="8427" w:type="dxa"/>
        <w:tblInd w:w="-5" w:type="dxa"/>
        <w:tblLook w:val="04A0" w:firstRow="1" w:lastRow="0" w:firstColumn="1" w:lastColumn="0" w:noHBand="0" w:noVBand="1"/>
      </w:tblPr>
      <w:tblGrid>
        <w:gridCol w:w="1685"/>
        <w:gridCol w:w="1685"/>
        <w:gridCol w:w="1686"/>
        <w:gridCol w:w="1685"/>
        <w:gridCol w:w="1686"/>
      </w:tblGrid>
      <w:tr w:rsidR="00B94D3F" w:rsidRPr="006320A9" w14:paraId="0CAA6429" w14:textId="77777777" w:rsidTr="00B35E62">
        <w:trPr>
          <w:trHeight w:val="835"/>
        </w:trPr>
        <w:tc>
          <w:tcPr>
            <w:tcW w:w="1685" w:type="dxa"/>
            <w:vAlign w:val="center"/>
          </w:tcPr>
          <w:p w14:paraId="1F81C627" w14:textId="77777777" w:rsidR="00B94D3F" w:rsidRPr="0007054F" w:rsidRDefault="00B94D3F" w:rsidP="004F5C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</w:t>
            </w:r>
          </w:p>
        </w:tc>
        <w:tc>
          <w:tcPr>
            <w:tcW w:w="1685" w:type="dxa"/>
            <w:vAlign w:val="center"/>
          </w:tcPr>
          <w:p w14:paraId="509B7DB0" w14:textId="77777777" w:rsidR="00B94D3F" w:rsidRPr="006320A9" w:rsidRDefault="00B94D3F" w:rsidP="004F5C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B3EFB">
              <w:rPr>
                <w:sz w:val="24"/>
                <w:szCs w:val="24"/>
              </w:rPr>
              <w:t>эпоха, ДМВ</w:t>
            </w:r>
          </w:p>
        </w:tc>
        <w:tc>
          <w:tcPr>
            <w:tcW w:w="1686" w:type="dxa"/>
            <w:vAlign w:val="center"/>
          </w:tcPr>
          <w:p w14:paraId="7831B9A0" w14:textId="77777777" w:rsidR="00B94D3F" w:rsidRPr="002D4D8D" w:rsidRDefault="00B35E62" w:rsidP="004F5CB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км</m:t>
                </m:r>
              </m:oMath>
            </m:oMathPara>
          </w:p>
        </w:tc>
        <w:tc>
          <w:tcPr>
            <w:tcW w:w="1685" w:type="dxa"/>
            <w:vAlign w:val="center"/>
          </w:tcPr>
          <w:p w14:paraId="26AB3686" w14:textId="77777777" w:rsidR="00B94D3F" w:rsidRPr="002D4D8D" w:rsidRDefault="00B35E62" w:rsidP="004F5CB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км</m:t>
                </m:r>
              </m:oMath>
            </m:oMathPara>
          </w:p>
        </w:tc>
        <w:tc>
          <w:tcPr>
            <w:tcW w:w="1686" w:type="dxa"/>
            <w:vAlign w:val="center"/>
          </w:tcPr>
          <w:p w14:paraId="11576EDA" w14:textId="77777777" w:rsidR="00B94D3F" w:rsidRPr="006320A9" w:rsidRDefault="00B35E62" w:rsidP="004F5CBC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км</m:t>
                </m:r>
              </m:oMath>
            </m:oMathPara>
          </w:p>
        </w:tc>
      </w:tr>
      <w:tr w:rsidR="00B94D3F" w:rsidRPr="006320A9" w14:paraId="41FD546E" w14:textId="77777777" w:rsidTr="00B35E62">
        <w:trPr>
          <w:trHeight w:val="835"/>
        </w:trPr>
        <w:tc>
          <w:tcPr>
            <w:tcW w:w="1685" w:type="dxa"/>
            <w:vAlign w:val="center"/>
          </w:tcPr>
          <w:p w14:paraId="7FD1392E" w14:textId="77777777" w:rsidR="00B94D3F" w:rsidRPr="00CB3EFB" w:rsidRDefault="00B94D3F" w:rsidP="004F5C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5" w:type="dxa"/>
            <w:vAlign w:val="center"/>
          </w:tcPr>
          <w:p w14:paraId="3DBC41D8" w14:textId="5BA0AA14" w:rsidR="00B94D3F" w:rsidRPr="001B5AB0" w:rsidRDefault="00182914" w:rsidP="004F5C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82914">
              <w:rPr>
                <w:sz w:val="24"/>
              </w:rPr>
              <w:t>01.07.2022 00:00:00.000</w:t>
            </w:r>
          </w:p>
        </w:tc>
        <w:tc>
          <w:tcPr>
            <w:tcW w:w="1686" w:type="dxa"/>
            <w:vAlign w:val="center"/>
          </w:tcPr>
          <w:p w14:paraId="7A36C3FF" w14:textId="296ECEDD" w:rsidR="00B94D3F" w:rsidRPr="00182914" w:rsidRDefault="00182914" w:rsidP="004F5C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82914">
              <w:rPr>
                <w:sz w:val="24"/>
              </w:rPr>
              <w:t>5666.282392</w:t>
            </w:r>
          </w:p>
        </w:tc>
        <w:tc>
          <w:tcPr>
            <w:tcW w:w="1685" w:type="dxa"/>
            <w:vAlign w:val="center"/>
          </w:tcPr>
          <w:p w14:paraId="220A073F" w14:textId="7345FC6F" w:rsidR="00B94D3F" w:rsidRPr="00182914" w:rsidRDefault="00182914" w:rsidP="004F5C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82914">
              <w:rPr>
                <w:sz w:val="24"/>
              </w:rPr>
              <w:t>3512.092276</w:t>
            </w:r>
          </w:p>
        </w:tc>
        <w:tc>
          <w:tcPr>
            <w:tcW w:w="1686" w:type="dxa"/>
            <w:vAlign w:val="center"/>
          </w:tcPr>
          <w:p w14:paraId="75C4CE3B" w14:textId="0B7D6750" w:rsidR="00B94D3F" w:rsidRPr="00182914" w:rsidRDefault="00182914" w:rsidP="0018291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82914">
              <w:rPr>
                <w:sz w:val="24"/>
              </w:rPr>
              <w:t>-1780.014521</w:t>
            </w:r>
          </w:p>
        </w:tc>
      </w:tr>
    </w:tbl>
    <w:tbl>
      <w:tblPr>
        <w:tblStyle w:val="a4"/>
        <w:tblpPr w:leftFromText="180" w:rightFromText="180" w:vertAnchor="text" w:horzAnchor="margin" w:tblpY="414"/>
        <w:tblW w:w="8472" w:type="dxa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B94D3F" w:rsidRPr="006320A9" w14:paraId="23725F85" w14:textId="77777777" w:rsidTr="00B35E62">
        <w:trPr>
          <w:trHeight w:val="552"/>
        </w:trPr>
        <w:tc>
          <w:tcPr>
            <w:tcW w:w="2824" w:type="dxa"/>
            <w:vAlign w:val="center"/>
          </w:tcPr>
          <w:p w14:paraId="2F1DEE76" w14:textId="77777777" w:rsidR="00B94D3F" w:rsidRPr="006320A9" w:rsidRDefault="00B35E62" w:rsidP="00B94D3F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км/с</m:t>
                </m:r>
              </m:oMath>
            </m:oMathPara>
          </w:p>
        </w:tc>
        <w:tc>
          <w:tcPr>
            <w:tcW w:w="2824" w:type="dxa"/>
            <w:vAlign w:val="center"/>
          </w:tcPr>
          <w:p w14:paraId="2A51FDA9" w14:textId="77777777" w:rsidR="00B94D3F" w:rsidRPr="006320A9" w:rsidRDefault="00B35E62" w:rsidP="00B94D3F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км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oMath>
            </m:oMathPara>
          </w:p>
        </w:tc>
        <w:tc>
          <w:tcPr>
            <w:tcW w:w="2824" w:type="dxa"/>
            <w:vAlign w:val="center"/>
          </w:tcPr>
          <w:p w14:paraId="267CF93D" w14:textId="77777777" w:rsidR="00B94D3F" w:rsidRPr="006320A9" w:rsidRDefault="00B35E62" w:rsidP="00B94D3F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км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oMath>
            </m:oMathPara>
          </w:p>
        </w:tc>
      </w:tr>
      <w:tr w:rsidR="00B94D3F" w:rsidRPr="006320A9" w14:paraId="41B155B4" w14:textId="77777777" w:rsidTr="00B35E62">
        <w:trPr>
          <w:trHeight w:val="552"/>
        </w:trPr>
        <w:tc>
          <w:tcPr>
            <w:tcW w:w="2824" w:type="dxa"/>
            <w:vAlign w:val="center"/>
          </w:tcPr>
          <w:p w14:paraId="75C73A4B" w14:textId="6EC5B60F" w:rsidR="00B94D3F" w:rsidRPr="00182914" w:rsidRDefault="00182914" w:rsidP="00B94D3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82914">
              <w:rPr>
                <w:sz w:val="24"/>
              </w:rPr>
              <w:t>2.194685</w:t>
            </w:r>
          </w:p>
        </w:tc>
        <w:tc>
          <w:tcPr>
            <w:tcW w:w="2824" w:type="dxa"/>
            <w:vAlign w:val="center"/>
          </w:tcPr>
          <w:p w14:paraId="77144C4C" w14:textId="49E2EC13" w:rsidR="00B94D3F" w:rsidRPr="00182914" w:rsidRDefault="00182914" w:rsidP="00B94D3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82914">
              <w:rPr>
                <w:sz w:val="24"/>
              </w:rPr>
              <w:t>0.146478</w:t>
            </w:r>
          </w:p>
        </w:tc>
        <w:tc>
          <w:tcPr>
            <w:tcW w:w="2824" w:type="dxa"/>
            <w:vAlign w:val="center"/>
          </w:tcPr>
          <w:p w14:paraId="60C005F4" w14:textId="40BD52F1" w:rsidR="00B94D3F" w:rsidRPr="00182914" w:rsidRDefault="00182914" w:rsidP="00B35E6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82914">
              <w:rPr>
                <w:sz w:val="24"/>
              </w:rPr>
              <w:t>7.275306</w:t>
            </w:r>
          </w:p>
        </w:tc>
      </w:tr>
    </w:tbl>
    <w:p w14:paraId="5E6EA394" w14:textId="46F30B91" w:rsidR="008011D0" w:rsidRDefault="008011D0"/>
    <w:p w14:paraId="750F874C" w14:textId="77777777" w:rsidR="00B94D3F" w:rsidRDefault="00B94D3F"/>
    <w:p w14:paraId="3A23AE35" w14:textId="77777777" w:rsidR="00182914" w:rsidRDefault="00182914" w:rsidP="00DB448A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72D557E9" w14:textId="4247D698" w:rsidR="0079389A" w:rsidRPr="00FB3236" w:rsidRDefault="0079389A" w:rsidP="00DB448A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" w:name="_Toc121930458"/>
      <w:r w:rsidRPr="00FB323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Цели работы</w:t>
      </w:r>
      <w:bookmarkEnd w:id="2"/>
    </w:p>
    <w:p w14:paraId="54C6045C" w14:textId="55E1081D" w:rsidR="00E62A7C" w:rsidRPr="00FB3236" w:rsidRDefault="00FB3236" w:rsidP="00B35E62">
      <w:pPr>
        <w:spacing w:line="360" w:lineRule="auto"/>
        <w:ind w:firstLine="708"/>
      </w:pPr>
      <w:bookmarkStart w:id="3" w:name="_Toc24711711"/>
      <w:r w:rsidRPr="00FB3236">
        <w:t>Научится моделировать управляемое вращательное движение КА, оснащённого ДМ, и закрепить понимания работы системы уп</w:t>
      </w:r>
      <w:r w:rsidR="00B35E62">
        <w:t>равления угловым движением КА с</w:t>
      </w:r>
      <w:r w:rsidR="00B35E62" w:rsidRPr="00FB3236">
        <w:t xml:space="preserve"> </w:t>
      </w:r>
      <w:r w:rsidR="00B35E62">
        <w:t>двигателями-маховиками (ДМ)</w:t>
      </w:r>
      <w:r w:rsidRPr="00FB3236">
        <w:t xml:space="preserve">. </w:t>
      </w:r>
    </w:p>
    <w:p w14:paraId="0070D764" w14:textId="5900534B" w:rsidR="00FB3236" w:rsidRDefault="00FB3236" w:rsidP="00E94A91">
      <w:pPr>
        <w:pStyle w:val="1"/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6700"/>
      <w:bookmarkStart w:id="5" w:name="_Toc121930459"/>
      <w:bookmarkEnd w:id="3"/>
      <w:r w:rsidRPr="00FB3236">
        <w:rPr>
          <w:rFonts w:ascii="Times New Roman" w:hAnsi="Times New Roman" w:cs="Times New Roman"/>
          <w:b/>
          <w:bCs/>
          <w:color w:val="000000" w:themeColor="text1"/>
        </w:rPr>
        <w:t>Постановка задачи</w:t>
      </w:r>
      <w:bookmarkEnd w:id="4"/>
      <w:bookmarkEnd w:id="5"/>
    </w:p>
    <w:p w14:paraId="44429598" w14:textId="77777777" w:rsidR="00FB3236" w:rsidRDefault="00FB3236" w:rsidP="00FB3236">
      <w:pPr>
        <w:spacing w:after="153" w:line="363" w:lineRule="auto"/>
        <w:ind w:left="-15" w:right="689" w:firstLine="708"/>
        <w:jc w:val="both"/>
      </w:pPr>
      <w:r>
        <w:tab/>
      </w:r>
      <w:r>
        <w:rPr>
          <w:rFonts w:eastAsia="Times New Roman" w:cs="Times New Roman"/>
        </w:rPr>
        <w:t xml:space="preserve">Рассмотрим задачу переориентации с последующей стабилизацией КА в инерциальном пространстве при использовании в качестве управляющих органов ДМ и в качестве измерительного прибора – датчика угловых скоростей.  </w:t>
      </w:r>
    </w:p>
    <w:p w14:paraId="46C638BC" w14:textId="77777777" w:rsidR="005341A0" w:rsidRDefault="00FB3236" w:rsidP="005341A0">
      <w:pPr>
        <w:spacing w:after="153" w:line="363" w:lineRule="auto"/>
        <w:ind w:left="-15" w:right="689"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Будем полагать, что датчик угловых скоростей перед началом работы прошел калибровку систематической составляющей дрейфа нулевого сигнала, масштабных коэффициентов и не ортогональности осей. Т.е. основной составляющей ошибок ориентации и стабилизации является шумовая составляющая измерений. Будем полагать, что шум измерений является некоррелированным белым шумом, который моделируется как нормальный закон распределения случайной величины с заданной дисперсией и нулевым математическим ожиданием. </w:t>
      </w:r>
    </w:p>
    <w:p w14:paraId="51D4F38D" w14:textId="3D7B6807" w:rsidR="005B11B0" w:rsidRPr="00B35E62" w:rsidRDefault="00AA37CF" w:rsidP="005341A0">
      <w:pPr>
        <w:spacing w:after="153" w:line="363" w:lineRule="auto"/>
        <w:ind w:right="689"/>
        <w:jc w:val="both"/>
        <w:rPr>
          <w:rFonts w:eastAsia="Times New Roman" w:cs="Times New Roman"/>
          <w:b/>
          <w:bCs/>
          <w:color w:val="000000" w:themeColor="text1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lang w:eastAsia="ru-RU"/>
        </w:rPr>
        <w:t>Методика решения</w:t>
      </w:r>
    </w:p>
    <w:p w14:paraId="34CB0F71" w14:textId="4DAB9D97" w:rsidR="00727BF0" w:rsidRDefault="00727BF0" w:rsidP="005B11B0">
      <w:pPr>
        <w:spacing w:line="360" w:lineRule="auto"/>
        <w:ind w:firstLine="709"/>
        <w:rPr>
          <w:lang w:eastAsia="ru-RU"/>
        </w:rPr>
      </w:pPr>
      <w:r w:rsidRPr="00727BF0">
        <w:rPr>
          <w:lang w:eastAsia="ru-RU"/>
        </w:rPr>
        <w:t xml:space="preserve">Векторное дифференциальное уравнение динамики </w:t>
      </w:r>
      <w:r w:rsidR="00AA37CF" w:rsidRPr="00727BF0">
        <w:rPr>
          <w:lang w:eastAsia="ru-RU"/>
        </w:rPr>
        <w:t>Эйлера</w:t>
      </w:r>
      <w:r w:rsidRPr="00727BF0">
        <w:rPr>
          <w:lang w:eastAsia="ru-RU"/>
        </w:rPr>
        <w:t xml:space="preserve"> для КА как твердого тела в форме Коши выглядит в виде (</w:t>
      </w:r>
      <w:r w:rsidR="005341A0">
        <w:rPr>
          <w:lang w:eastAsia="ru-RU"/>
        </w:rPr>
        <w:t>1.</w:t>
      </w:r>
      <w:r w:rsidRPr="00727BF0">
        <w:rPr>
          <w:lang w:eastAsia="ru-RU"/>
        </w:rPr>
        <w:t xml:space="preserve">1).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942"/>
      </w:tblGrid>
      <w:tr w:rsidR="00B35E62" w14:paraId="5DE2AEA8" w14:textId="77777777" w:rsidTr="00B35E62">
        <w:tc>
          <w:tcPr>
            <w:tcW w:w="6629" w:type="dxa"/>
            <w:vAlign w:val="center"/>
          </w:tcPr>
          <w:p w14:paraId="0F0487FD" w14:textId="6E65239D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∑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×J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42" w:type="dxa"/>
            <w:vAlign w:val="center"/>
          </w:tcPr>
          <w:p w14:paraId="3BE1BB7E" w14:textId="3789A9CA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221F4F">
              <w:rPr>
                <w:rFonts w:eastAsiaTheme="minorEastAsia"/>
              </w:rPr>
              <w:t>(1</w:t>
            </w:r>
            <w:r>
              <w:rPr>
                <w:rFonts w:eastAsiaTheme="minorEastAsia"/>
              </w:rPr>
              <w:t>.1</w:t>
            </w:r>
            <w:r w:rsidRPr="00221F4F">
              <w:rPr>
                <w:rFonts w:eastAsiaTheme="minorEastAsia"/>
              </w:rPr>
              <w:t>)</w:t>
            </w:r>
          </w:p>
        </w:tc>
      </w:tr>
    </w:tbl>
    <w:p w14:paraId="2B75F4EF" w14:textId="4BC97BD4" w:rsidR="00EC369F" w:rsidRDefault="00EC369F" w:rsidP="005B11B0">
      <w:pPr>
        <w:spacing w:line="360" w:lineRule="auto"/>
        <w:ind w:firstLine="709"/>
      </w:pPr>
      <w:r w:rsidRPr="00EC369F">
        <w:t xml:space="preserve">Управление вращательным движением КА будет осуществляться за счет изменения вектора кинетического момента системы ДМ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proofErr w:type="gramStart"/>
      <w:r w:rsidRPr="00EC369F">
        <w:t xml:space="preserve"> ,</w:t>
      </w:r>
      <w:proofErr w:type="gramEnd"/>
      <w:r w:rsidRPr="00EC369F">
        <w:t xml:space="preserve"> которое будет возникать за счет подачи управляющего напряжения каждого из приборов. Итоговая динамическая система вращающегося КА, оснащенного ДМ, для случая идеального ДМ (отработка сигнала управления без запаздывания, перерегулирования и т.п.) будет выглядеть как соотношения (</w:t>
      </w:r>
      <w:r w:rsidR="005341A0">
        <w:t>1.</w:t>
      </w:r>
      <w:r w:rsidRPr="00EC369F">
        <w:t xml:space="preserve">2). 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B35E62" w14:paraId="5A1E77E8" w14:textId="77777777" w:rsidTr="00B35E62">
        <w:trPr>
          <w:jc w:val="center"/>
        </w:trPr>
        <w:tc>
          <w:tcPr>
            <w:tcW w:w="6771" w:type="dxa"/>
            <w:vAlign w:val="center"/>
          </w:tcPr>
          <w:p w14:paraId="0C6B24AA" w14:textId="63507360" w:rsidR="00B35E62" w:rsidRP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∑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дм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дм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</m:eqArr>
              </m:oMath>
            </m:oMathPara>
          </w:p>
        </w:tc>
        <w:tc>
          <w:tcPr>
            <w:tcW w:w="2800" w:type="dxa"/>
            <w:vAlign w:val="center"/>
          </w:tcPr>
          <w:p w14:paraId="056A4D27" w14:textId="1C5114C4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221F4F">
              <w:rPr>
                <w:rFonts w:eastAsiaTheme="minorEastAsia"/>
              </w:rPr>
              <w:t>(1</w:t>
            </w:r>
            <w:r>
              <w:rPr>
                <w:rFonts w:eastAsiaTheme="minorEastAsia"/>
              </w:rPr>
              <w:t>.2</w:t>
            </w:r>
            <w:r w:rsidRPr="00221F4F">
              <w:rPr>
                <w:rFonts w:eastAsiaTheme="minorEastAsia"/>
              </w:rPr>
              <w:t>)</w:t>
            </w:r>
          </w:p>
        </w:tc>
      </w:tr>
    </w:tbl>
    <w:p w14:paraId="4015A393" w14:textId="3B203051" w:rsidR="00EC369F" w:rsidRPr="003F553F" w:rsidRDefault="00EC369F" w:rsidP="00941997">
      <w:pPr>
        <w:spacing w:line="360" w:lineRule="auto"/>
        <w:rPr>
          <w:rFonts w:cs="Times New Roman"/>
          <w:i/>
        </w:rPr>
      </w:pPr>
      <w:r w:rsidRPr="00941997">
        <w:rPr>
          <w:rFonts w:cs="Times New Roman"/>
        </w:rPr>
        <w:t xml:space="preserve">где </w:t>
      </w:r>
      <m:oMath>
        <m:r>
          <w:rPr>
            <w:rFonts w:ascii="Cambria Math" w:hAnsi="Cambria Math" w:cs="Times New Roman"/>
          </w:rPr>
          <m:t>ω</m:t>
        </m:r>
      </m:oMath>
      <w:r w:rsidRPr="00941997">
        <w:rPr>
          <w:rFonts w:cs="Times New Roman"/>
        </w:rPr>
        <w:t xml:space="preserve"> − вектор угловой скорости вращения КА вокруг центра масс; </w:t>
      </w:r>
      <w:r w:rsidRPr="00941997">
        <w:rPr>
          <w:rFonts w:ascii="Cambria Math" w:hAnsi="Cambria Math" w:cs="Cambria Math"/>
        </w:rPr>
        <w:t>𝐽</w:t>
      </w:r>
      <w:r w:rsidRPr="00941997">
        <w:rPr>
          <w:rFonts w:cs="Times New Roman"/>
        </w:rPr>
        <w:t xml:space="preserve"> </w:t>
      </w:r>
      <w:r w:rsidR="00941997">
        <w:rPr>
          <w:rFonts w:cs="Times New Roman"/>
        </w:rPr>
        <w:t>–</w:t>
      </w:r>
      <w:r w:rsidRPr="00941997">
        <w:rPr>
          <w:rFonts w:cs="Times New Roman"/>
        </w:rPr>
        <w:t xml:space="preserve"> тензор</w:t>
      </w:r>
      <w:r w:rsidR="00941997">
        <w:rPr>
          <w:rFonts w:cs="Times New Roman"/>
        </w:rPr>
        <w:t xml:space="preserve"> </w:t>
      </w:r>
      <w:r w:rsidRPr="00941997">
        <w:rPr>
          <w:rFonts w:cs="Times New Roman"/>
        </w:rPr>
        <w:t xml:space="preserve">инерции КА;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acc>
          </m:e>
          <m:sub>
            <m:r>
              <m:rPr>
                <m:nor/>
              </m:rPr>
              <w:rPr>
                <w:rFonts w:cs="Times New Roman"/>
              </w:rPr>
              <m:t>∑</m:t>
            </m:r>
            <m:r>
              <w:rPr>
                <w:rFonts w:ascii="Cambria Math" w:hAnsi="Cambria Math" w:cs="Times New Roman"/>
              </w:rPr>
              <m:t xml:space="preserve"> </m:t>
            </m:r>
          </m:sub>
        </m:sSub>
      </m:oMath>
      <w:r w:rsidRPr="00941997">
        <w:rPr>
          <w:rFonts w:cs="Times New Roman"/>
        </w:rPr>
        <w:t xml:space="preserve"> − вектор суммарного момента сил, действующих на КА;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</m:oMath>
      <w:r w:rsidRPr="00941997">
        <w:rPr>
          <w:rFonts w:cs="Times New Roman"/>
        </w:rPr>
        <w:t xml:space="preserve"> </w:t>
      </w:r>
      <w:proofErr w:type="gramStart"/>
      <w:r w:rsidRPr="00941997">
        <w:rPr>
          <w:rFonts w:cs="Times New Roman"/>
        </w:rPr>
        <w:t>–в</w:t>
      </w:r>
      <w:proofErr w:type="gramEnd"/>
      <w:r w:rsidRPr="00941997">
        <w:rPr>
          <w:rFonts w:cs="Times New Roman"/>
        </w:rPr>
        <w:t>ектор угловых скоростей вращения ДМ;</w:t>
      </w:r>
      <w:r w:rsidR="003F553F">
        <w:rPr>
          <w:rFonts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дм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дм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дм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кг∙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</m:oMath>
      <w:r w:rsidR="00FA317B">
        <w:t xml:space="preserve"> </w:t>
      </w:r>
      <w:r w:rsidRPr="00941997">
        <w:rPr>
          <w:rFonts w:cs="Times New Roman"/>
        </w:rPr>
        <w:lastRenderedPageBreak/>
        <w:t xml:space="preserve">диагональная матрица, содержащая значения величин моментов инерции роторов ДМ, установленных по соответствующей оси ССК КА. Соответственно, для управления вращательным движением КА требуется формировать на каждый из ДМ вектор управляющих сигналов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σ</m:t>
            </m:r>
          </m:e>
        </m:acc>
      </m:oMath>
      <w:r w:rsidR="00941997" w:rsidRPr="00941997">
        <w:rPr>
          <w:rFonts w:cs="Times New Roman"/>
        </w:rPr>
        <w:t xml:space="preserve">, прямо пропорциональный 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</m:acc>
      </m:oMath>
      <w:r w:rsidR="00941997">
        <w:rPr>
          <w:rFonts w:eastAsiaTheme="minorEastAsia" w:cs="Times New Roman"/>
        </w:rPr>
        <w:t>.</w:t>
      </w:r>
    </w:p>
    <w:p w14:paraId="3EDFE3E1" w14:textId="06AC279F" w:rsidR="00941997" w:rsidRDefault="00941997" w:rsidP="00941997">
      <w:pPr>
        <w:spacing w:line="360" w:lineRule="auto"/>
        <w:ind w:firstLine="709"/>
      </w:pPr>
      <w:r w:rsidRPr="00941997">
        <w:t>Уравнения (</w:t>
      </w:r>
      <w:r w:rsidR="005341A0">
        <w:t>1.</w:t>
      </w:r>
      <w:r w:rsidRPr="00941997">
        <w:t>1) и (</w:t>
      </w:r>
      <w:r w:rsidR="005341A0">
        <w:t>1.</w:t>
      </w:r>
      <w:r w:rsidRPr="00941997">
        <w:t>2) описывают динамику вращательного движения КА. Т</w:t>
      </w:r>
      <w:r w:rsidR="00810C0C">
        <w:t>о есть</w:t>
      </w:r>
      <w:r w:rsidRPr="00941997">
        <w:t xml:space="preserve"> их решение позволяет определить вектор угловой̆ скорости относительно инерциального пространства. В тоже время, угловое положение ССК КА относительно известного вектора угловой̆ скорости, описывается нелинейными соотношениями. Наиболее широкое распространение получили кинематические уравнения в </w:t>
      </w:r>
      <w:proofErr w:type="spellStart"/>
      <w:r w:rsidRPr="00941997">
        <w:t>кватернионно</w:t>
      </w:r>
      <w:r w:rsidR="00AA37CF">
        <w:t>й</w:t>
      </w:r>
      <w:proofErr w:type="spellEnd"/>
      <w:r w:rsidRPr="00941997">
        <w:t xml:space="preserve"> форме (уравнения Пуассона) или представленные в виде матрицы направляющих косинусов. В данном вариант</w:t>
      </w:r>
      <w:r w:rsidR="00217D3C">
        <w:t>е</w:t>
      </w:r>
      <w:r w:rsidRPr="00941997">
        <w:t xml:space="preserve"> </w:t>
      </w:r>
      <w:r w:rsidR="00DD2BDE">
        <w:t>рассматриваются</w:t>
      </w:r>
      <w:r w:rsidR="00DD2BDE" w:rsidRPr="00DD2BDE">
        <w:t xml:space="preserve"> кинематически</w:t>
      </w:r>
      <w:r w:rsidR="00DD2BDE">
        <w:t>е</w:t>
      </w:r>
      <w:r w:rsidR="00DD2BDE" w:rsidRPr="00DD2BDE">
        <w:t xml:space="preserve"> соотношени</w:t>
      </w:r>
      <w:r w:rsidR="00DD2BDE">
        <w:t>я</w:t>
      </w:r>
      <w:r w:rsidR="00DD2BDE" w:rsidRPr="00DD2BDE">
        <w:t xml:space="preserve"> в виде уравнений Пуассона</w:t>
      </w:r>
      <w:r w:rsidR="00DD2BDE">
        <w:t xml:space="preserve"> (</w:t>
      </w:r>
      <w:r w:rsidR="005341A0">
        <w:t>1.</w:t>
      </w:r>
      <w:r w:rsidR="00DD2BDE">
        <w:t>3)</w:t>
      </w:r>
      <w:r w:rsidR="00DD2BDE" w:rsidRPr="00DD2BDE"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942"/>
      </w:tblGrid>
      <w:tr w:rsidR="00B35E62" w14:paraId="2EE09C03" w14:textId="77777777" w:rsidTr="00B35E62">
        <w:tc>
          <w:tcPr>
            <w:tcW w:w="6629" w:type="dxa"/>
            <w:vAlign w:val="center"/>
          </w:tcPr>
          <w:p w14:paraId="54EE3C16" w14:textId="29A92F22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</w:rPr>
                  <m:t>=0.5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 xml:space="preserve"> ⨂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oMath>
            </m:oMathPara>
          </w:p>
        </w:tc>
        <w:tc>
          <w:tcPr>
            <w:tcW w:w="2942" w:type="dxa"/>
            <w:vAlign w:val="center"/>
          </w:tcPr>
          <w:p w14:paraId="52840C81" w14:textId="123C3C05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221F4F">
              <w:rPr>
                <w:rFonts w:eastAsiaTheme="minorEastAsia"/>
              </w:rPr>
              <w:t>(1</w:t>
            </w:r>
            <w:r>
              <w:rPr>
                <w:rFonts w:eastAsiaTheme="minorEastAsia"/>
              </w:rPr>
              <w:t>.3</w:t>
            </w:r>
            <w:r w:rsidRPr="00221F4F">
              <w:rPr>
                <w:rFonts w:eastAsiaTheme="minorEastAsia"/>
              </w:rPr>
              <w:t>)</w:t>
            </w:r>
          </w:p>
        </w:tc>
      </w:tr>
    </w:tbl>
    <w:p w14:paraId="4ACFDE62" w14:textId="1DB274CE" w:rsidR="00DD2BDE" w:rsidRPr="00DD2BDE" w:rsidRDefault="00DD2BDE" w:rsidP="00DD2BDE">
      <w:r w:rsidRPr="00DD2BDE">
        <w:t xml:space="preserve">где  Λ  –  кватернион ориентации КА в пространстве, </w:t>
      </w:r>
      <w:r w:rsidRPr="00DD2BDE">
        <w:rPr>
          <w:rFonts w:ascii="Cambria Math" w:hAnsi="Cambria Math" w:cs="Cambria Math"/>
        </w:rPr>
        <w:t>⊗</w:t>
      </w:r>
      <w:r w:rsidRPr="00DD2BDE">
        <w:t xml:space="preserve">  -  оператор </w:t>
      </w:r>
      <w:proofErr w:type="spellStart"/>
      <w:r w:rsidRPr="00DD2BDE">
        <w:t>кватернионного</w:t>
      </w:r>
      <w:proofErr w:type="spellEnd"/>
      <w:r w:rsidRPr="00DD2BDE">
        <w:t xml:space="preserve"> перемножения (см. приложение Г). </w:t>
      </w:r>
    </w:p>
    <w:p w14:paraId="23932ACC" w14:textId="6237D003" w:rsidR="00DD2BDE" w:rsidRDefault="00DD2BDE" w:rsidP="00DD2BDE">
      <w:pPr>
        <w:ind w:firstLine="708"/>
      </w:pPr>
      <w:r w:rsidRPr="00DD2BDE">
        <w:t xml:space="preserve">Геометрический̆ смысл кватерниона можно определить так: </w:t>
      </w:r>
    </w:p>
    <w:p w14:paraId="1233E061" w14:textId="466BD717" w:rsidR="00DD2BDE" w:rsidRPr="00DD2BDE" w:rsidRDefault="00DD2BDE" w:rsidP="00DD2BDE">
      <w:pPr>
        <w:ind w:firstLine="708"/>
      </w:pPr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d>
        </m:oMath>
      </m:oMathPara>
    </w:p>
    <w:p w14:paraId="67162D8C" w14:textId="2BD9F2DA" w:rsidR="00DD2BDE" w:rsidRDefault="00CD671E" w:rsidP="00941997">
      <w:pPr>
        <w:spacing w:line="360" w:lineRule="auto"/>
        <w:ind w:firstLine="709"/>
      </w:pPr>
      <w:r w:rsidRPr="00CD671E">
        <w:t xml:space="preserve">Где </w:t>
      </w:r>
      <w:r w:rsidRPr="00CD671E">
        <w:rPr>
          <w:rFonts w:ascii="Cambria Math" w:hAnsi="Cambria Math" w:cs="Cambria Math"/>
        </w:rPr>
        <w:t>𝜑</w:t>
      </w:r>
      <w:r w:rsidRPr="00CD671E">
        <w:t xml:space="preserve"> – угол поворота вокруг орта </w:t>
      </w:r>
      <w:r w:rsidRPr="00CD671E">
        <w:rPr>
          <w:rFonts w:ascii="Cambria Math" w:hAnsi="Cambria Math" w:cs="Cambria Math"/>
        </w:rPr>
        <w:t>𝑒̅</w:t>
      </w:r>
      <w:r w:rsidRPr="00CD671E">
        <w:t xml:space="preserve">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D671E">
        <w:t>. Т</w:t>
      </w:r>
      <w:r w:rsidR="00810C0C">
        <w:t xml:space="preserve">о есть </w:t>
      </w:r>
      <w:r w:rsidRPr="00CD671E">
        <w:t>кватернион характеризует орт оси пространственного поворота и угол, на который нужно вокруг этой оси повернуть КА, чтобы оси его связанной системы координат заняли определенное положение относительно осей инерциальной системы координат.</w:t>
      </w:r>
    </w:p>
    <w:p w14:paraId="3A9111C3" w14:textId="1578B46A" w:rsidR="00CD671E" w:rsidRDefault="00CD671E" w:rsidP="00941997">
      <w:pPr>
        <w:spacing w:line="360" w:lineRule="auto"/>
        <w:ind w:firstLine="709"/>
      </w:pPr>
      <w:r w:rsidRPr="00CD671E">
        <w:t>При интегрировании уравнения (</w:t>
      </w:r>
      <w:r w:rsidR="005341A0">
        <w:t>1.</w:t>
      </w:r>
      <w:r w:rsidRPr="00CD671E">
        <w:t>3) после каждого шага интегрирования осуществлять нормировку получаемого кватерниона, т</w:t>
      </w:r>
      <w:r w:rsidR="00810C0C">
        <w:t xml:space="preserve">о есть </w:t>
      </w:r>
      <w:r w:rsidRPr="00CD671E">
        <w:t>обеспечивать выполнение равенства:</w:t>
      </w:r>
    </w:p>
    <w:p w14:paraId="38CFA13F" w14:textId="6A7554F1" w:rsidR="00CD671E" w:rsidRDefault="00B35E62" w:rsidP="00941997">
      <w:pPr>
        <w:spacing w:line="360" w:lineRule="auto"/>
        <w:ind w:firstLine="709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=1</m:t>
          </m:r>
        </m:oMath>
      </m:oMathPara>
    </w:p>
    <w:p w14:paraId="0ABF98F9" w14:textId="34B73DFE" w:rsidR="00CD671E" w:rsidRPr="00DD2BDE" w:rsidRDefault="00CD671E" w:rsidP="00941997">
      <w:pPr>
        <w:spacing w:line="360" w:lineRule="auto"/>
        <w:ind w:firstLine="709"/>
      </w:pPr>
      <w:r w:rsidRPr="00CD671E">
        <w:t>Комбинация уравнений кинематики и динамики полностью описывают вращательное движение КА как твердого тела.</w:t>
      </w:r>
    </w:p>
    <w:p w14:paraId="028ABDEB" w14:textId="77777777" w:rsidR="00AA37CF" w:rsidRPr="00AA37CF" w:rsidRDefault="00AA37CF" w:rsidP="00AA37CF">
      <w:pPr>
        <w:spacing w:line="360" w:lineRule="auto"/>
        <w:ind w:firstLine="708"/>
        <w:rPr>
          <w:rFonts w:cs="Times New Roman"/>
        </w:rPr>
      </w:pPr>
      <w:r w:rsidRPr="00AA37CF">
        <w:rPr>
          <w:rFonts w:cs="Times New Roman"/>
        </w:rPr>
        <w:t>Рассмотрим модель орбитального движения спутника, которая получается в результате интегрирования дифференциальных уравнений движения с учетом следующих внешних возмущений:</w:t>
      </w:r>
    </w:p>
    <w:p w14:paraId="1FA47F78" w14:textId="121DE7FC" w:rsidR="00AA37CF" w:rsidRPr="00AA37CF" w:rsidRDefault="00AA37CF" w:rsidP="00AA37CF">
      <w:pPr>
        <w:pStyle w:val="a6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 w:rsidRPr="00AA37CF">
        <w:rPr>
          <w:rFonts w:cs="Times New Roman"/>
        </w:rPr>
        <w:t>несферичности</w:t>
      </w:r>
      <w:proofErr w:type="spellEnd"/>
      <w:r w:rsidRPr="00AA37CF">
        <w:rPr>
          <w:rFonts w:cs="Times New Roman"/>
        </w:rPr>
        <w:t xml:space="preserve"> гравитационного поля Земли (учитывая влияние только второй зональной гармоники),</w:t>
      </w:r>
    </w:p>
    <w:p w14:paraId="52628F1A" w14:textId="23A74899" w:rsidR="00941997" w:rsidRPr="00AA37CF" w:rsidRDefault="00AA37CF" w:rsidP="00AA37CF">
      <w:pPr>
        <w:pStyle w:val="a6"/>
        <w:numPr>
          <w:ilvl w:val="0"/>
          <w:numId w:val="8"/>
        </w:numPr>
        <w:spacing w:line="360" w:lineRule="auto"/>
        <w:rPr>
          <w:rFonts w:cs="Times New Roman"/>
        </w:rPr>
      </w:pPr>
      <w:r w:rsidRPr="00AA37CF">
        <w:rPr>
          <w:rFonts w:cs="Times New Roman"/>
        </w:rPr>
        <w:t>гравитационного воздействия Солнца.</w:t>
      </w:r>
    </w:p>
    <w:p w14:paraId="34FA4F70" w14:textId="10FA1C00" w:rsidR="00AA37CF" w:rsidRPr="00AA37CF" w:rsidRDefault="00AA37CF" w:rsidP="00AA37CF">
      <w:pPr>
        <w:ind w:firstLine="708"/>
      </w:pPr>
      <w:r w:rsidRPr="00AA37CF">
        <w:t>В геоцентрической</w:t>
      </w:r>
      <w:r>
        <w:t xml:space="preserve"> </w:t>
      </w:r>
      <w:r w:rsidRPr="00AA37CF">
        <w:t xml:space="preserve">инерциальной̆ системе координат J2000 уравнении </w:t>
      </w:r>
    </w:p>
    <w:p w14:paraId="446839A3" w14:textId="52ADFC15" w:rsidR="00AA37CF" w:rsidRDefault="00AA37CF" w:rsidP="00AA37CF">
      <w:r w:rsidRPr="00AA37CF">
        <w:t>возмущенного орбитального движения можно записать в виде (</w:t>
      </w:r>
      <w:r w:rsidR="005341A0">
        <w:t>1.</w:t>
      </w:r>
      <w:r w:rsidR="00CD671E" w:rsidRPr="00CD671E">
        <w:t>4</w:t>
      </w:r>
      <w:r w:rsidRPr="00AA37CF">
        <w:t xml:space="preserve">).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942"/>
      </w:tblGrid>
      <w:tr w:rsidR="00B35E62" w14:paraId="6924EFF4" w14:textId="77777777" w:rsidTr="00B35E62">
        <w:tc>
          <w:tcPr>
            <w:tcW w:w="6629" w:type="dxa"/>
            <w:vAlign w:val="center"/>
          </w:tcPr>
          <w:p w14:paraId="79CDEF2F" w14:textId="0D639A51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j2000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|r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j2000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​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j2000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grav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sun</m:t>
                    </m:r>
                  </m:sub>
                </m:sSub>
              </m:oMath>
            </m:oMathPara>
          </w:p>
        </w:tc>
        <w:tc>
          <w:tcPr>
            <w:tcW w:w="2942" w:type="dxa"/>
            <w:vAlign w:val="center"/>
          </w:tcPr>
          <w:p w14:paraId="6C5DE4F1" w14:textId="33E6578F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221F4F">
              <w:rPr>
                <w:rFonts w:eastAsiaTheme="minorEastAsia"/>
              </w:rPr>
              <w:t>(1</w:t>
            </w:r>
            <w:r>
              <w:rPr>
                <w:rFonts w:eastAsiaTheme="minorEastAsia"/>
              </w:rPr>
              <w:t>.4</w:t>
            </w:r>
            <w:r w:rsidRPr="00221F4F">
              <w:rPr>
                <w:rFonts w:eastAsiaTheme="minorEastAsia"/>
              </w:rPr>
              <w:t>)</w:t>
            </w:r>
          </w:p>
        </w:tc>
      </w:tr>
    </w:tbl>
    <w:p w14:paraId="33E67420" w14:textId="2F5714F0" w:rsidR="00AA37CF" w:rsidRPr="007D0B84" w:rsidRDefault="00B35E62" w:rsidP="007D0B84">
      <w:p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j2000</m:t>
            </m:r>
          </m:sub>
        </m:sSub>
        <m:r>
          <w:rPr>
            <w:rFonts w:ascii="Cambria Math" w:hAnsi="Cambria Math"/>
          </w:rPr>
          <m:t>-</m:t>
        </m:r>
      </m:oMath>
      <w:r w:rsidR="007D0B84" w:rsidRPr="007D0B84">
        <w:t xml:space="preserve"> радиус-вектор КА в геоцентрической инерциальной системе координат J2000;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7D0B84" w:rsidRPr="007D0B84">
        <w:t xml:space="preserve"> = 398600.4415 − гравитационный параметр Земли;</w:t>
      </w:r>
      <w:r w:rsidR="007D0B84">
        <w:tab/>
      </w:r>
      <w:r w:rsidR="007D0B84">
        <w:tab/>
      </w:r>
      <w:r w:rsidR="007D0B84" w:rsidRPr="007D0B8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grav</m:t>
            </m:r>
          </m:sub>
        </m:sSub>
      </m:oMath>
      <w:r w:rsidR="007D0B84" w:rsidRPr="007D0B84">
        <w:t xml:space="preserve"> − ускорение за счёт влияния </w:t>
      </w:r>
      <w:proofErr w:type="spellStart"/>
      <w:r w:rsidR="007D0B84" w:rsidRPr="007D0B84">
        <w:t>несферичности</w:t>
      </w:r>
      <w:proofErr w:type="spellEnd"/>
      <w:r w:rsidR="007D0B84" w:rsidRPr="007D0B84">
        <w:t xml:space="preserve"> гравитационного поля;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sun</m:t>
            </m:r>
          </m:sub>
        </m:sSub>
      </m:oMath>
      <w:r w:rsidR="007D0B84" w:rsidRPr="007D0B84">
        <w:t xml:space="preserve"> − ускорение, приобретаемое за счёт гравитационного влияния Солнца.</w:t>
      </w:r>
    </w:p>
    <w:p w14:paraId="4F0D1AEE" w14:textId="15ECC347" w:rsidR="00EC369F" w:rsidRDefault="007D0B84" w:rsidP="00EC369F">
      <w:pPr>
        <w:ind w:firstLine="708"/>
      </w:pPr>
      <w:r w:rsidRPr="007D0B84">
        <w:t xml:space="preserve">Ускорение за счёт влияния </w:t>
      </w:r>
      <w:proofErr w:type="spellStart"/>
      <w:r w:rsidRPr="007D0B84">
        <w:t>несферичности</w:t>
      </w:r>
      <w:proofErr w:type="spellEnd"/>
      <w:r w:rsidRPr="007D0B84">
        <w:t xml:space="preserve"> гравитационного поля можно представить в виде (</w:t>
      </w:r>
      <w:r w:rsidR="005341A0">
        <w:t>1.</w:t>
      </w:r>
      <w:r w:rsidR="005341A0">
        <w:t>5</w:t>
      </w:r>
      <w:r w:rsidRPr="007D0B84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942"/>
      </w:tblGrid>
      <w:tr w:rsidR="00B35E62" w14:paraId="176CD0A9" w14:textId="77777777" w:rsidTr="00B35E62">
        <w:tc>
          <w:tcPr>
            <w:tcW w:w="6629" w:type="dxa"/>
            <w:vAlign w:val="center"/>
          </w:tcPr>
          <w:p w14:paraId="470B1DCE" w14:textId="42B31E44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grav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гр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B11B0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42" w:type="dxa"/>
            <w:vAlign w:val="center"/>
          </w:tcPr>
          <w:p w14:paraId="108347F9" w14:textId="5BCE2DFE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221F4F">
              <w:rPr>
                <w:rFonts w:eastAsiaTheme="minorEastAsia"/>
              </w:rPr>
              <w:t>(1</w:t>
            </w:r>
            <w:r>
              <w:rPr>
                <w:rFonts w:eastAsiaTheme="minorEastAsia"/>
              </w:rPr>
              <w:t>.5</w:t>
            </w:r>
            <w:r w:rsidRPr="00221F4F">
              <w:rPr>
                <w:rFonts w:eastAsiaTheme="minorEastAsia"/>
              </w:rPr>
              <w:t>)</w:t>
            </w:r>
          </w:p>
        </w:tc>
      </w:tr>
    </w:tbl>
    <w:p w14:paraId="611C1D62" w14:textId="709839E7" w:rsidR="00B35E62" w:rsidRDefault="005B11B0" w:rsidP="005B11B0">
      <w:pPr>
        <w:spacing w:line="360" w:lineRule="auto"/>
      </w:pPr>
      <w:r w:rsidRPr="005B11B0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гр</m:t>
                </m:r>
              </m:sub>
            </m:sSub>
          </m:e>
          <m:sup>
            <m:r>
              <w:rPr>
                <w:rFonts w:ascii="Cambria Math" w:hAnsi="Cambria Math"/>
              </w:rPr>
              <m:t>j2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sup>
        </m:sSup>
      </m:oMath>
      <w:r w:rsidRPr="005B11B0">
        <w:t xml:space="preserve"> - матрица перехода от J2000 в </w:t>
      </w:r>
      <w:proofErr w:type="gramStart"/>
      <w:r w:rsidRPr="005B11B0">
        <w:t>гринвичскую</w:t>
      </w:r>
      <w:proofErr w:type="gramEnd"/>
      <w:r w:rsidRPr="005B11B0">
        <w:t xml:space="preserve"> СК, которая определяется из соотношения (</w:t>
      </w:r>
      <w:r w:rsidR="005341A0">
        <w:t>1.</w:t>
      </w:r>
      <w:r w:rsidR="005341A0">
        <w:t>6</w:t>
      </w:r>
      <w:r w:rsidRPr="005B11B0">
        <w:t xml:space="preserve">);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J2</m:t>
            </m:r>
          </m:sub>
        </m:sSub>
      </m:oMath>
      <w:r w:rsidRPr="005B11B0">
        <w:t xml:space="preserve"> - возму</w:t>
      </w:r>
      <w:r w:rsidR="005341A0">
        <w:t xml:space="preserve">щающее ускорение в гринвичской </w:t>
      </w:r>
      <w:r w:rsidRPr="005B11B0">
        <w:t>вращающейся системе координат определяется из соотношения (</w:t>
      </w:r>
      <w:r w:rsidR="005341A0">
        <w:t>1.</w:t>
      </w:r>
      <w:r w:rsidR="005341A0">
        <w:t>7</w:t>
      </w:r>
      <w:r w:rsidRPr="005B11B0">
        <w:t xml:space="preserve">).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942"/>
      </w:tblGrid>
      <w:tr w:rsidR="00B35E62" w14:paraId="4BB10F1D" w14:textId="77777777" w:rsidTr="00B35E62">
        <w:tc>
          <w:tcPr>
            <w:tcW w:w="6629" w:type="dxa"/>
            <w:vAlign w:val="center"/>
          </w:tcPr>
          <w:p w14:paraId="5BD032EE" w14:textId="59CA4692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гр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cosα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-sinα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ab/>
            </w:r>
          </w:p>
        </w:tc>
        <w:tc>
          <w:tcPr>
            <w:tcW w:w="2942" w:type="dxa"/>
            <w:vAlign w:val="center"/>
          </w:tcPr>
          <w:p w14:paraId="5D3EC24E" w14:textId="3150EA19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221F4F">
              <w:rPr>
                <w:rFonts w:eastAsiaTheme="minorEastAsia"/>
              </w:rPr>
              <w:t>(1</w:t>
            </w:r>
            <w:r>
              <w:rPr>
                <w:rFonts w:eastAsiaTheme="minorEastAsia"/>
              </w:rPr>
              <w:t>.6</w:t>
            </w:r>
            <w:r w:rsidRPr="00221F4F">
              <w:rPr>
                <w:rFonts w:eastAsiaTheme="minorEastAsia"/>
              </w:rPr>
              <w:t>)</w:t>
            </w:r>
          </w:p>
        </w:tc>
      </w:tr>
      <w:tr w:rsidR="00B35E62" w14:paraId="0A823616" w14:textId="77777777" w:rsidTr="00B35E62">
        <w:tc>
          <w:tcPr>
            <w:tcW w:w="6629" w:type="dxa"/>
            <w:vAlign w:val="center"/>
          </w:tcPr>
          <w:p w14:paraId="629DB123" w14:textId="56808A6F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=-1.5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⨂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num>
                                        <m:den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den>
                          </m:f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num>
                                        <m:den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den>
                          </m:f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3-5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num>
                                        <m:den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42" w:type="dxa"/>
            <w:vAlign w:val="center"/>
          </w:tcPr>
          <w:p w14:paraId="56A1713E" w14:textId="18BE7CF1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221F4F">
              <w:rPr>
                <w:rFonts w:eastAsiaTheme="minorEastAsia"/>
              </w:rPr>
              <w:t>(1</w:t>
            </w:r>
            <w:r>
              <w:rPr>
                <w:rFonts w:eastAsiaTheme="minorEastAsia"/>
              </w:rPr>
              <w:t>.7</w:t>
            </w:r>
            <w:r w:rsidRPr="00221F4F">
              <w:rPr>
                <w:rFonts w:eastAsiaTheme="minorEastAsia"/>
              </w:rPr>
              <w:t>)</w:t>
            </w:r>
          </w:p>
        </w:tc>
      </w:tr>
    </w:tbl>
    <w:p w14:paraId="202017CC" w14:textId="7C61BC3F" w:rsidR="005B11B0" w:rsidRDefault="005B11B0" w:rsidP="005B11B0">
      <w:pPr>
        <w:spacing w:line="360" w:lineRule="auto"/>
        <w:ind w:firstLine="708"/>
      </w:pPr>
      <w:r w:rsidRPr="005B11B0">
        <w:t>Гравитационное ускорение, обусловленное влиянием Солнца, буде</w:t>
      </w:r>
      <w:r w:rsidR="005341A0">
        <w:t>т определяться из соотношения (</w:t>
      </w:r>
      <w:r w:rsidR="005341A0">
        <w:t>1.</w:t>
      </w:r>
      <w:r w:rsidR="005341A0">
        <w:t>8</w:t>
      </w:r>
      <w:r w:rsidRPr="005B11B0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942"/>
      </w:tblGrid>
      <w:tr w:rsidR="00B35E62" w14:paraId="1CB79731" w14:textId="77777777" w:rsidTr="00B35E62">
        <w:tc>
          <w:tcPr>
            <w:tcW w:w="6629" w:type="dxa"/>
            <w:vAlign w:val="center"/>
          </w:tcPr>
          <w:p w14:paraId="4061A64F" w14:textId="4EF33568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sun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j2000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j2000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942" w:type="dxa"/>
            <w:vAlign w:val="center"/>
          </w:tcPr>
          <w:p w14:paraId="7D360700" w14:textId="5A5F5061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221F4F">
              <w:rPr>
                <w:rFonts w:eastAsiaTheme="minorEastAsia"/>
              </w:rPr>
              <w:t>(1</w:t>
            </w:r>
            <w:r w:rsidR="005341A0">
              <w:rPr>
                <w:rFonts w:eastAsiaTheme="minorEastAsia"/>
              </w:rPr>
              <w:t>.8</w:t>
            </w:r>
            <w:r w:rsidRPr="00221F4F">
              <w:rPr>
                <w:rFonts w:eastAsiaTheme="minorEastAsia"/>
              </w:rPr>
              <w:t>)</w:t>
            </w:r>
          </w:p>
        </w:tc>
      </w:tr>
    </w:tbl>
    <w:p w14:paraId="7DAB639F" w14:textId="0E85707A" w:rsidR="001651A8" w:rsidRPr="00FA317B" w:rsidRDefault="00FA317B" w:rsidP="00FA31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радиус-вектор Солнца,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j2000</m:t>
            </m:r>
          </m:sub>
        </m:sSub>
        <m:r>
          <w:rPr>
            <w:rFonts w:ascii="Cambria Math" w:hAnsi="Cambria Math"/>
          </w:rPr>
          <m:t>-</m:t>
        </m:r>
      </m:oMath>
      <w:r w:rsidR="001651A8">
        <w:rPr>
          <w:rFonts w:eastAsiaTheme="minorEastAsia"/>
        </w:rPr>
        <w:t>радиус вектор КА</w:t>
      </w:r>
      <w:r w:rsidR="001651A8" w:rsidRPr="001651A8">
        <w:rPr>
          <w:rFonts w:eastAsiaTheme="minorEastAsia"/>
        </w:rPr>
        <w:t>,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j2000</m:t>
            </m:r>
          </m:sub>
        </m:sSub>
        <m:r>
          <w:rPr>
            <w:rFonts w:ascii="Cambria Math" w:hAnsi="Cambria Math"/>
          </w:rPr>
          <m:t>|-</m:t>
        </m:r>
      </m:oMath>
      <w:r w:rsidR="001651A8" w:rsidRPr="001651A8">
        <w:rPr>
          <w:rFonts w:eastAsiaTheme="minorEastAsia"/>
        </w:rPr>
        <w:t xml:space="preserve"> расстояние между КА и Солнцем [км]</w:t>
      </w:r>
      <w:proofErr w:type="gramStart"/>
      <w:r w:rsidR="001651A8" w:rsidRPr="001651A8">
        <w:rPr>
          <w:rFonts w:eastAsiaTheme="minorEastAsia"/>
        </w:rPr>
        <w:t>.</w:t>
      </w:r>
      <w:proofErr w:type="gramEnd"/>
      <w:r w:rsidR="001651A8" w:rsidRPr="001651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651A8" w:rsidRPr="001651A8">
        <w:rPr>
          <w:rFonts w:eastAsiaTheme="minorEastAsia"/>
        </w:rPr>
        <w:t xml:space="preserve"> - </w:t>
      </w:r>
      <w:proofErr w:type="gramStart"/>
      <w:r w:rsidR="001651A8" w:rsidRPr="001651A8">
        <w:rPr>
          <w:rFonts w:eastAsiaTheme="minorEastAsia"/>
        </w:rPr>
        <w:t>г</w:t>
      </w:r>
      <w:proofErr w:type="gramEnd"/>
      <w:r w:rsidR="001651A8" w:rsidRPr="001651A8">
        <w:rPr>
          <w:rFonts w:eastAsiaTheme="minorEastAsia"/>
        </w:rPr>
        <w:t>равитационный параметр Солнца= 132712517951.</w:t>
      </w:r>
    </w:p>
    <w:p w14:paraId="02534A3A" w14:textId="2D307D5E" w:rsidR="005B11B0" w:rsidRDefault="00332776" w:rsidP="00AC1CED">
      <w:pPr>
        <w:spacing w:line="360" w:lineRule="auto"/>
        <w:ind w:firstLine="708"/>
        <w:rPr>
          <w:iCs/>
        </w:rPr>
      </w:pPr>
      <w:r w:rsidRPr="00332776">
        <w:rPr>
          <w:iCs/>
        </w:rPr>
        <w:t>Выражение для гравитационного момента может быть представлено в следующем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942"/>
      </w:tblGrid>
      <w:tr w:rsidR="00B35E62" w14:paraId="74581DF2" w14:textId="77777777" w:rsidTr="00B35E62">
        <w:tc>
          <w:tcPr>
            <w:tcW w:w="6629" w:type="dxa"/>
            <w:vAlign w:val="center"/>
          </w:tcPr>
          <w:p w14:paraId="4A3006F2" w14:textId="1E3ECBB2" w:rsidR="00B35E62" w:rsidRDefault="005341A0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возм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× J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42" w:type="dxa"/>
            <w:vAlign w:val="center"/>
          </w:tcPr>
          <w:p w14:paraId="2F874B14" w14:textId="292842AD" w:rsidR="00B35E62" w:rsidRDefault="00B35E62" w:rsidP="00B35E62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221F4F">
              <w:rPr>
                <w:rFonts w:eastAsiaTheme="minorEastAsia"/>
              </w:rPr>
              <w:t>(1</w:t>
            </w:r>
            <w:r w:rsidR="005341A0">
              <w:rPr>
                <w:rFonts w:eastAsiaTheme="minorEastAsia"/>
              </w:rPr>
              <w:t>.9</w:t>
            </w:r>
            <w:r w:rsidRPr="00221F4F">
              <w:rPr>
                <w:rFonts w:eastAsiaTheme="minorEastAsia"/>
              </w:rPr>
              <w:t>)</w:t>
            </w:r>
          </w:p>
        </w:tc>
      </w:tr>
    </w:tbl>
    <w:p w14:paraId="5D431049" w14:textId="77777777" w:rsidR="00332776" w:rsidRPr="00332776" w:rsidRDefault="00332776" w:rsidP="00AC1CED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332776">
        <w:rPr>
          <w:rFonts w:eastAsia="Times New Roman" w:cs="Times New Roman"/>
          <w:szCs w:val="28"/>
          <w:lang w:eastAsia="ru-RU"/>
        </w:rPr>
        <w:t xml:space="preserve">Где, </w:t>
      </w:r>
    </w:p>
    <w:p w14:paraId="70D49F73" w14:textId="3DF0CF5E" w:rsidR="00332776" w:rsidRPr="00332776" w:rsidRDefault="00332776" w:rsidP="00AC1CED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332776">
        <w:rPr>
          <w:rFonts w:ascii="Cambria Math" w:eastAsia="Times New Roman" w:hAnsi="Cambria Math" w:cs="Times New Roman"/>
          <w:szCs w:val="28"/>
          <w:lang w:eastAsia="ru-RU"/>
        </w:rPr>
        <w:t xml:space="preserve">𝜂 </w:t>
      </w:r>
      <w:r w:rsidRPr="00332776">
        <w:rPr>
          <w:rFonts w:eastAsia="Times New Roman" w:cs="Times New Roman"/>
          <w:szCs w:val="28"/>
          <w:lang w:eastAsia="ru-RU"/>
        </w:rPr>
        <w:t xml:space="preserve">– </w:t>
      </w:r>
      <w:r w:rsidRPr="008C1DC0">
        <w:rPr>
          <w:rFonts w:eastAsia="Times New Roman" w:cs="Times New Roman"/>
          <w:szCs w:val="28"/>
          <w:lang w:eastAsia="ru-RU"/>
        </w:rPr>
        <w:t xml:space="preserve">единичный̆ вектор от центра масс Земли до центра масс КА, в проекции на оси ССК КА </w:t>
      </w:r>
    </w:p>
    <w:p w14:paraId="27F6044D" w14:textId="081765CD" w:rsidR="00332776" w:rsidRPr="00332776" w:rsidRDefault="00332776" w:rsidP="00AC1CED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332776">
        <w:rPr>
          <w:rFonts w:ascii="Cambria Math" w:eastAsia="Times New Roman" w:hAnsi="Cambria Math" w:cs="Times New Roman"/>
          <w:szCs w:val="28"/>
          <w:lang w:eastAsia="ru-RU"/>
        </w:rPr>
        <w:t xml:space="preserve">𝐽 </w:t>
      </w:r>
      <w:r w:rsidRPr="00332776">
        <w:rPr>
          <w:rFonts w:eastAsia="Times New Roman" w:cs="Times New Roman"/>
          <w:szCs w:val="28"/>
          <w:lang w:eastAsia="ru-RU"/>
        </w:rPr>
        <w:t>– тензор инерции КА.</w:t>
      </w:r>
    </w:p>
    <w:p w14:paraId="240FCBD3" w14:textId="45AC1AD3" w:rsidR="00332776" w:rsidRPr="00332776" w:rsidRDefault="00332776" w:rsidP="00AC1CED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332776">
        <w:rPr>
          <w:rFonts w:ascii="Cambria Math" w:eastAsia="Times New Roman" w:hAnsi="Cambria Math" w:cs="Times New Roman"/>
          <w:szCs w:val="28"/>
          <w:lang w:eastAsia="ru-RU"/>
        </w:rPr>
        <w:t xml:space="preserve">𝜇 </w:t>
      </w:r>
      <w:r w:rsidRPr="00332776">
        <w:rPr>
          <w:rFonts w:eastAsia="Times New Roman" w:cs="Times New Roman"/>
          <w:szCs w:val="28"/>
          <w:lang w:eastAsia="ru-RU"/>
        </w:rPr>
        <w:t xml:space="preserve">– гравитационный̆ параметр Земли, </w:t>
      </w:r>
      <w:r w:rsidRPr="00332776">
        <w:rPr>
          <w:rFonts w:ascii="Cambria Math" w:eastAsia="Times New Roman" w:hAnsi="Cambria Math" w:cs="Times New Roman"/>
          <w:szCs w:val="28"/>
          <w:lang w:eastAsia="ru-RU"/>
        </w:rPr>
        <w:t>𝜇 = 3,986 × 10</w:t>
      </w:r>
      <w:r w:rsidRPr="00332776">
        <w:rPr>
          <w:rFonts w:ascii="Cambria Math" w:eastAsia="Times New Roman" w:hAnsi="Cambria Math" w:cs="Times New Roman"/>
          <w:position w:val="10"/>
          <w:sz w:val="20"/>
          <w:szCs w:val="20"/>
          <w:lang w:eastAsia="ru-RU"/>
        </w:rPr>
        <w:t xml:space="preserve">14 </w:t>
      </w:r>
      <w:r w:rsidRPr="00332776">
        <w:rPr>
          <w:rFonts w:ascii="Cambria Math" w:eastAsia="Times New Roman" w:hAnsi="Cambria Math" w:cs="Times New Roman"/>
          <w:szCs w:val="28"/>
          <w:lang w:eastAsia="ru-RU"/>
        </w:rPr>
        <w:t>[м</w:t>
      </w:r>
      <w:r w:rsidRPr="00332776">
        <w:rPr>
          <w:rFonts w:ascii="Cambria Math" w:eastAsia="Times New Roman" w:hAnsi="Cambria Math" w:cs="Times New Roman"/>
          <w:position w:val="10"/>
          <w:sz w:val="20"/>
          <w:szCs w:val="20"/>
          <w:lang w:eastAsia="ru-RU"/>
        </w:rPr>
        <w:t>3</w:t>
      </w:r>
      <w:r w:rsidRPr="00332776">
        <w:rPr>
          <w:rFonts w:ascii="Cambria Math" w:eastAsia="Times New Roman" w:hAnsi="Cambria Math" w:cs="Times New Roman"/>
          <w:szCs w:val="28"/>
          <w:lang w:eastAsia="ru-RU"/>
        </w:rPr>
        <w:t>/с</w:t>
      </w:r>
      <w:proofErr w:type="gramStart"/>
      <w:r w:rsidRPr="00332776">
        <w:rPr>
          <w:rFonts w:ascii="Cambria Math" w:eastAsia="Times New Roman" w:hAnsi="Cambria Math" w:cs="Times New Roman"/>
          <w:position w:val="10"/>
          <w:sz w:val="20"/>
          <w:szCs w:val="20"/>
          <w:lang w:eastAsia="ru-RU"/>
        </w:rPr>
        <w:t>2</w:t>
      </w:r>
      <w:proofErr w:type="gramEnd"/>
      <w:r w:rsidRPr="00332776">
        <w:rPr>
          <w:rFonts w:ascii="Cambria Math" w:eastAsia="Times New Roman" w:hAnsi="Cambria Math" w:cs="Times New Roman"/>
          <w:szCs w:val="28"/>
          <w:lang w:eastAsia="ru-RU"/>
        </w:rPr>
        <w:t>]</w:t>
      </w:r>
      <w:r w:rsidRPr="00332776">
        <w:rPr>
          <w:rFonts w:eastAsia="Times New Roman" w:cs="Times New Roman"/>
          <w:szCs w:val="28"/>
          <w:lang w:eastAsia="ru-RU"/>
        </w:rPr>
        <w:t xml:space="preserve">. </w:t>
      </w:r>
    </w:p>
    <w:p w14:paraId="0D0B2CEE" w14:textId="77777777" w:rsidR="00332776" w:rsidRPr="00332776" w:rsidRDefault="00332776" w:rsidP="00AC1CED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332776">
        <w:rPr>
          <w:rFonts w:ascii="Cambria Math" w:eastAsia="Times New Roman" w:hAnsi="Cambria Math" w:cs="Times New Roman"/>
          <w:szCs w:val="28"/>
          <w:lang w:eastAsia="ru-RU"/>
        </w:rPr>
        <w:t xml:space="preserve">𝑅 </w:t>
      </w:r>
      <w:r w:rsidRPr="00332776">
        <w:rPr>
          <w:rFonts w:eastAsia="Times New Roman" w:cs="Times New Roman"/>
          <w:szCs w:val="28"/>
          <w:lang w:eastAsia="ru-RU"/>
        </w:rPr>
        <w:t xml:space="preserve">– расстояние от центра масс Земли до центра масс КА (м). </w:t>
      </w:r>
    </w:p>
    <w:p w14:paraId="4920F60D" w14:textId="77777777" w:rsidR="00AC1CED" w:rsidRDefault="00332776" w:rsidP="00AC1CED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332776">
        <w:rPr>
          <w:rFonts w:eastAsia="Times New Roman" w:cs="Times New Roman"/>
          <w:szCs w:val="28"/>
          <w:lang w:eastAsia="ru-RU"/>
        </w:rPr>
        <w:lastRenderedPageBreak/>
        <w:t xml:space="preserve">Для вычисления проекции вектора </w:t>
      </w:r>
      <w:r w:rsidRPr="00332776">
        <w:rPr>
          <w:rFonts w:ascii="Cambria Math" w:eastAsia="Times New Roman" w:hAnsi="Cambria Math" w:cs="Times New Roman"/>
          <w:szCs w:val="28"/>
          <w:lang w:eastAsia="ru-RU"/>
        </w:rPr>
        <w:t xml:space="preserve">𝜂 </w:t>
      </w:r>
      <w:r w:rsidRPr="00332776">
        <w:rPr>
          <w:rFonts w:eastAsia="Times New Roman" w:cs="Times New Roman"/>
          <w:szCs w:val="28"/>
          <w:lang w:eastAsia="ru-RU"/>
        </w:rPr>
        <w:t>на оси ССК КА достаточно выполнить следующие преобразования:</w:t>
      </w:r>
    </w:p>
    <w:p w14:paraId="34F8DB78" w14:textId="5955DA7C" w:rsidR="00332776" w:rsidRPr="00AC1CED" w:rsidRDefault="00B35E62" w:rsidP="00AC1CED">
      <w:pPr>
        <w:spacing w:before="100" w:beforeAutospacing="1" w:after="100" w:afterAutospacing="1" w:line="360" w:lineRule="auto"/>
        <w:ind w:left="708"/>
        <w:jc w:val="center"/>
        <w:rPr>
          <w:rFonts w:ascii="Cambria Math" w:eastAsia="Times New Roman" w:hAnsi="Cambria Math" w:cs="Times New Roman"/>
          <w:szCs w:val="28"/>
          <w:lang w:eastAsia="ru-RU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⨂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j2000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t</m:t>
            </m:r>
          </m:sub>
        </m:sSub>
      </m:oMath>
      <w:r w:rsidR="00AC1CED" w:rsidRPr="00AC1CED">
        <w:rPr>
          <w:rFonts w:eastAsia="Times New Roman" w:cs="Times New Roman"/>
          <w:szCs w:val="28"/>
          <w:lang w:eastAsia="ru-RU"/>
        </w:rPr>
        <w:t xml:space="preserve">, </w:t>
      </w:r>
      <w:r w:rsidR="00AC1CED">
        <w:rPr>
          <w:rFonts w:eastAsia="Times New Roman" w:cs="Times New Roman"/>
          <w:szCs w:val="28"/>
          <w:lang w:eastAsia="ru-RU"/>
        </w:rPr>
        <w:t>где</w:t>
      </w:r>
    </w:p>
    <w:p w14:paraId="1E943FF3" w14:textId="23B00919" w:rsidR="00332776" w:rsidRPr="00332776" w:rsidRDefault="00332776" w:rsidP="00AC1CED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332776">
        <w:rPr>
          <w:rFonts w:ascii="Cambria Math" w:eastAsia="Times New Roman" w:hAnsi="Cambria Math" w:cs="Times New Roman"/>
          <w:szCs w:val="28"/>
          <w:lang w:eastAsia="ru-RU"/>
        </w:rPr>
        <w:t>Λ</w:t>
      </w:r>
      <w:r w:rsidRPr="00332776">
        <w:rPr>
          <w:rFonts w:ascii="Cambria Math" w:eastAsia="Times New Roman" w:hAnsi="Cambria Math" w:cs="Times New Roman"/>
          <w:position w:val="-6"/>
          <w:sz w:val="20"/>
          <w:szCs w:val="20"/>
          <w:lang w:eastAsia="ru-RU"/>
        </w:rPr>
        <w:t xml:space="preserve">𝑡 </w:t>
      </w:r>
      <w:r w:rsidRPr="00332776">
        <w:rPr>
          <w:rFonts w:eastAsia="Times New Roman" w:cs="Times New Roman"/>
          <w:szCs w:val="28"/>
          <w:lang w:eastAsia="ru-RU"/>
        </w:rPr>
        <w:t>– текущ</w:t>
      </w:r>
      <w:r>
        <w:rPr>
          <w:rFonts w:eastAsia="Times New Roman" w:cs="Times New Roman"/>
          <w:szCs w:val="28"/>
          <w:lang w:eastAsia="ru-RU"/>
        </w:rPr>
        <w:t>ий</w:t>
      </w:r>
      <w:r w:rsidRPr="00332776">
        <w:rPr>
          <w:rFonts w:eastAsia="Times New Roman" w:cs="Times New Roman"/>
          <w:szCs w:val="28"/>
          <w:lang w:eastAsia="ru-RU"/>
        </w:rPr>
        <w:t xml:space="preserve"> кватернион ориентации КА в момент времени t. </w:t>
      </w:r>
    </w:p>
    <w:p w14:paraId="12BC80B2" w14:textId="65029F0F" w:rsidR="00E62A7C" w:rsidRPr="00E62A7C" w:rsidRDefault="00B35E62" w:rsidP="00B35E62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j2000</m:t>
            </m:r>
          </m:sub>
        </m:sSub>
      </m:oMath>
      <w:r w:rsidR="00332776">
        <w:rPr>
          <w:rFonts w:eastAsia="Times New Roman" w:cs="Times New Roman"/>
        </w:rPr>
        <w:t xml:space="preserve"> </w:t>
      </w:r>
      <w:r w:rsidR="00332776" w:rsidRPr="00332776">
        <w:rPr>
          <w:rFonts w:eastAsia="Times New Roman" w:cs="Times New Roman"/>
          <w:szCs w:val="28"/>
          <w:lang w:eastAsia="ru-RU"/>
        </w:rPr>
        <w:t>– нормированный̆ вектор из центра Земли в ц</w:t>
      </w:r>
      <w:r w:rsidR="00810C0C">
        <w:rPr>
          <w:rFonts w:eastAsia="Times New Roman" w:cs="Times New Roman"/>
          <w:szCs w:val="28"/>
          <w:lang w:eastAsia="ru-RU"/>
        </w:rPr>
        <w:t xml:space="preserve">ентре </w:t>
      </w:r>
      <w:r w:rsidR="00332776" w:rsidRPr="00332776">
        <w:rPr>
          <w:rFonts w:eastAsia="Times New Roman" w:cs="Times New Roman"/>
          <w:szCs w:val="28"/>
          <w:lang w:eastAsia="ru-RU"/>
        </w:rPr>
        <w:t>м</w:t>
      </w:r>
      <w:r w:rsidR="00810C0C">
        <w:rPr>
          <w:rFonts w:eastAsia="Times New Roman" w:cs="Times New Roman"/>
          <w:szCs w:val="28"/>
          <w:lang w:eastAsia="ru-RU"/>
        </w:rPr>
        <w:t>асс</w:t>
      </w:r>
      <w:r w:rsidR="00332776" w:rsidRPr="00332776">
        <w:rPr>
          <w:rFonts w:eastAsia="Times New Roman" w:cs="Times New Roman"/>
          <w:szCs w:val="28"/>
          <w:lang w:eastAsia="ru-RU"/>
        </w:rPr>
        <w:t xml:space="preserve"> КА в инерциальной</w:t>
      </w:r>
      <w:r w:rsidR="00332776" w:rsidRPr="00332776">
        <w:rPr>
          <w:rFonts w:ascii="Cambria Math" w:eastAsia="Times New Roman" w:hAnsi="Cambria Math" w:cs="Times New Roman"/>
          <w:sz w:val="20"/>
          <w:szCs w:val="20"/>
          <w:lang w:eastAsia="ru-RU"/>
        </w:rPr>
        <w:t xml:space="preserve"> </w:t>
      </w:r>
      <w:r w:rsidR="00810C0C">
        <w:rPr>
          <w:rFonts w:eastAsia="Times New Roman" w:cs="Times New Roman"/>
          <w:szCs w:val="28"/>
          <w:lang w:eastAsia="ru-RU"/>
        </w:rPr>
        <w:t>с</w:t>
      </w:r>
      <w:r w:rsidR="00332776" w:rsidRPr="00332776">
        <w:rPr>
          <w:rFonts w:eastAsia="Times New Roman" w:cs="Times New Roman"/>
          <w:szCs w:val="28"/>
          <w:lang w:eastAsia="ru-RU"/>
        </w:rPr>
        <w:t>истеме координат в момент времени t.</w:t>
      </w:r>
    </w:p>
    <w:p w14:paraId="36385105" w14:textId="140C1824" w:rsidR="005F0953" w:rsidRPr="00A74945" w:rsidRDefault="005F0953" w:rsidP="00E94A91">
      <w:pPr>
        <w:pStyle w:val="1"/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21930460"/>
      <w:r w:rsidRPr="0003116A">
        <w:rPr>
          <w:rFonts w:ascii="Times New Roman" w:hAnsi="Times New Roman" w:cs="Times New Roman"/>
          <w:b/>
          <w:bCs/>
          <w:color w:val="000000" w:themeColor="text1"/>
        </w:rPr>
        <w:t>Алгоритм решения</w:t>
      </w:r>
      <w:bookmarkEnd w:id="6"/>
    </w:p>
    <w:p w14:paraId="78C0813F" w14:textId="2B40F8C9" w:rsidR="005F0953" w:rsidRPr="0003116A" w:rsidRDefault="005F0953" w:rsidP="004C23E4">
      <w:pPr>
        <w:spacing w:line="360" w:lineRule="auto"/>
        <w:ind w:firstLine="709"/>
      </w:pPr>
      <w:r w:rsidRPr="0003116A">
        <w:t xml:space="preserve"> Для решения задачи требуется реализовать программное обеспечение позволяющее моделировать следующую последовательность </w:t>
      </w:r>
      <w:r w:rsidR="00A74945">
        <w:t>действий</w:t>
      </w:r>
      <w:r w:rsidRPr="0003116A">
        <w:t xml:space="preserve">: </w:t>
      </w:r>
    </w:p>
    <w:p w14:paraId="5B197D29" w14:textId="509998C6" w:rsidR="000B0DE9" w:rsidRPr="0099615D" w:rsidRDefault="005F0953" w:rsidP="00CD671E">
      <w:pPr>
        <w:pStyle w:val="a6"/>
        <w:numPr>
          <w:ilvl w:val="0"/>
          <w:numId w:val="6"/>
        </w:numPr>
        <w:spacing w:line="360" w:lineRule="auto"/>
        <w:rPr>
          <w:szCs w:val="28"/>
        </w:rPr>
      </w:pPr>
      <w:r w:rsidRPr="0003116A">
        <w:t>Осуществляется интегрирование уравнений (</w:t>
      </w:r>
      <w:r w:rsidR="00CD671E" w:rsidRPr="00CD671E">
        <w:t>2</w:t>
      </w:r>
      <w:r w:rsidRPr="0003116A">
        <w:t>) и (</w:t>
      </w:r>
      <w:r w:rsidR="00F437DB" w:rsidRPr="00F437DB">
        <w:t>3</w:t>
      </w:r>
      <w:r w:rsidRPr="0003116A">
        <w:t>) методом Ругн</w:t>
      </w:r>
      <w:proofErr w:type="gramStart"/>
      <w:r w:rsidRPr="0003116A">
        <w:t>е-</w:t>
      </w:r>
      <w:proofErr w:type="gramEnd"/>
      <w:r w:rsidRPr="0003116A">
        <w:t xml:space="preserve"> Кутта 4-го порядка с заданным шагом h с учетом возмущений. Решаются уравнения (</w:t>
      </w:r>
      <w:r w:rsidR="00F437DB">
        <w:rPr>
          <w:lang w:val="en-US"/>
        </w:rPr>
        <w:t>4</w:t>
      </w:r>
      <w:r w:rsidRPr="0003116A">
        <w:t xml:space="preserve">). </w:t>
      </w:r>
    </w:p>
    <w:p w14:paraId="722C3373" w14:textId="3FCD2CC3" w:rsidR="005F0953" w:rsidRPr="000B0DE9" w:rsidRDefault="005F0953" w:rsidP="000B0DE9">
      <w:pPr>
        <w:pStyle w:val="a3"/>
        <w:numPr>
          <w:ilvl w:val="0"/>
          <w:numId w:val="6"/>
        </w:numPr>
        <w:spacing w:line="360" w:lineRule="auto"/>
        <w:ind w:left="714" w:hanging="357"/>
        <w:rPr>
          <w:sz w:val="28"/>
          <w:szCs w:val="22"/>
          <w:lang w:eastAsia="en-US"/>
        </w:rPr>
      </w:pPr>
      <w:r w:rsidRPr="007F4D84">
        <w:rPr>
          <w:sz w:val="28"/>
          <w:szCs w:val="28"/>
        </w:rPr>
        <w:t xml:space="preserve">Обозначим −h̅̇ из уравнения (8) как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</m:oMath>
      <w:r w:rsidRPr="007F4D84">
        <w:rPr>
          <w:sz w:val="28"/>
          <w:szCs w:val="28"/>
        </w:rPr>
        <w:t xml:space="preserve">. Тогда линейный, асимптотически устойчивый закон управления ДМ можно представить в виде: </w:t>
      </w:r>
    </w:p>
    <w:p w14:paraId="40D5BC59" w14:textId="68376D19" w:rsidR="0003116A" w:rsidRDefault="005F0953" w:rsidP="004C23E4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ascii="Cambria Math" w:hAnsi="Cambria Math"/>
          <w:sz w:val="28"/>
          <w:szCs w:val="28"/>
        </w:rPr>
        <w:t>Λ</w:t>
      </w:r>
      <w:r>
        <w:rPr>
          <w:rFonts w:ascii="Cambria Math" w:hAnsi="Cambria Math"/>
          <w:position w:val="-6"/>
          <w:sz w:val="20"/>
          <w:szCs w:val="20"/>
        </w:rPr>
        <w:t xml:space="preserve">1:3 </w:t>
      </w:r>
      <w:r>
        <w:rPr>
          <w:rFonts w:ascii="Cambria Math" w:hAnsi="Cambria Math"/>
          <w:sz w:val="28"/>
          <w:szCs w:val="28"/>
        </w:rPr>
        <w:t>= [</w:t>
      </w:r>
      <w:r>
        <w:rPr>
          <w:rFonts w:ascii="Cambria Math" w:hAnsi="Cambria Math"/>
          <w:position w:val="2"/>
          <w:sz w:val="28"/>
          <w:szCs w:val="28"/>
        </w:rPr>
        <w:t>Λ</w:t>
      </w:r>
      <w:r>
        <w:rPr>
          <w:rFonts w:ascii="Cambria Math" w:hAnsi="Cambria Math"/>
          <w:position w:val="-4"/>
          <w:sz w:val="20"/>
          <w:szCs w:val="20"/>
        </w:rPr>
        <w:t xml:space="preserve">1 </w:t>
      </w:r>
      <w:r>
        <w:rPr>
          <w:rFonts w:ascii="Cambria Math" w:hAnsi="Cambria Math"/>
          <w:position w:val="2"/>
          <w:sz w:val="28"/>
          <w:szCs w:val="28"/>
        </w:rPr>
        <w:t>Λ</w:t>
      </w:r>
      <w:r>
        <w:rPr>
          <w:rFonts w:ascii="Cambria Math" w:hAnsi="Cambria Math"/>
          <w:position w:val="-4"/>
          <w:sz w:val="20"/>
          <w:szCs w:val="20"/>
        </w:rPr>
        <w:t xml:space="preserve">2 </w:t>
      </w:r>
      <w:r>
        <w:rPr>
          <w:rFonts w:ascii="Cambria Math" w:hAnsi="Cambria Math"/>
          <w:position w:val="2"/>
          <w:sz w:val="28"/>
          <w:szCs w:val="28"/>
        </w:rPr>
        <w:t>Λ</w:t>
      </w:r>
      <w:r>
        <w:rPr>
          <w:rFonts w:ascii="Cambria Math" w:hAnsi="Cambria Math"/>
          <w:position w:val="-4"/>
          <w:sz w:val="20"/>
          <w:szCs w:val="20"/>
        </w:rPr>
        <w:t>3</w:t>
      </w:r>
      <w:r>
        <w:rPr>
          <w:rFonts w:ascii="Cambria Math" w:hAnsi="Cambria Math"/>
          <w:sz w:val="28"/>
          <w:szCs w:val="28"/>
        </w:rPr>
        <w:t>]</w:t>
      </w:r>
      <w:r>
        <w:rPr>
          <w:rFonts w:ascii="Cambria Math" w:hAnsi="Cambria Math"/>
          <w:position w:val="10"/>
          <w:sz w:val="20"/>
          <w:szCs w:val="20"/>
        </w:rPr>
        <w:t xml:space="preserve">𝑇 </w:t>
      </w:r>
      <w:r>
        <w:rPr>
          <w:sz w:val="28"/>
          <w:szCs w:val="28"/>
        </w:rPr>
        <w:t xml:space="preserve">– вектор из элементов кватерниона ориентации. </w:t>
      </w:r>
    </w:p>
    <w:p w14:paraId="400C93C7" w14:textId="58BAF9E2" w:rsidR="0003116A" w:rsidRPr="00FC0C95" w:rsidRDefault="005F0953" w:rsidP="004C23E4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Следует также ввести две </w:t>
      </w:r>
      <w:r w:rsidR="00A74945">
        <w:rPr>
          <w:sz w:val="28"/>
          <w:szCs w:val="28"/>
        </w:rPr>
        <w:t xml:space="preserve">нелинейности </w:t>
      </w:r>
      <w:r>
        <w:rPr>
          <w:sz w:val="28"/>
          <w:szCs w:val="28"/>
        </w:rPr>
        <w:t xml:space="preserve">типа «насыщение»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Ω</m:t>
            </m:r>
          </m:e>
        </m:acc>
      </m:oMath>
      <w:r>
        <w:rPr>
          <w:sz w:val="28"/>
          <w:szCs w:val="28"/>
        </w:rPr>
        <w:t xml:space="preserve"> </w:t>
      </w:r>
      <w:r w:rsidR="0003116A" w:rsidRPr="0003116A">
        <w:t xml:space="preserve"> </w:t>
      </w:r>
      <w:r>
        <w:rPr>
          <w:sz w:val="28"/>
          <w:szCs w:val="28"/>
        </w:rPr>
        <w:t xml:space="preserve">и </w:t>
      </w:r>
      <w:proofErr w:type="gramStart"/>
      <w:r w:rsidR="0003116A">
        <w:rPr>
          <w:sz w:val="28"/>
          <w:szCs w:val="28"/>
        </w:rPr>
        <w:t>для</w:t>
      </w:r>
      <w:proofErr w:type="gramEnd"/>
      <w:r w:rsidR="0003116A">
        <w:rPr>
          <w:sz w:val="28"/>
          <w:szCs w:val="28"/>
        </w:rPr>
        <w:t xml:space="preserve"> величины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</m:oMath>
      <w:r w:rsidR="0003116A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следующего вида.</w:t>
      </w:r>
      <w:r w:rsidR="00FC0C95" w:rsidRPr="00FC0C95">
        <w:rPr>
          <w:sz w:val="28"/>
          <w:szCs w:val="28"/>
        </w:rPr>
        <w:t xml:space="preserve"> </w:t>
      </w:r>
    </w:p>
    <w:p w14:paraId="1E75BE22" w14:textId="309CDE03" w:rsidR="00A74945" w:rsidRPr="00B35E62" w:rsidRDefault="000B0DE9" w:rsidP="005F095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sign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A74945" w:rsidRPr="00A7494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</w:p>
    <w:p w14:paraId="016CB843" w14:textId="0EBF51C0" w:rsidR="005F0953" w:rsidRDefault="005F0953" w:rsidP="004C23E4">
      <w:pPr>
        <w:pStyle w:val="a3"/>
        <w:spacing w:line="360" w:lineRule="auto"/>
        <w:ind w:firstLine="709"/>
      </w:pPr>
      <w:r>
        <w:rPr>
          <w:sz w:val="28"/>
          <w:szCs w:val="28"/>
        </w:rPr>
        <w:t xml:space="preserve">Первая </w:t>
      </w:r>
      <w:r w:rsidR="00A74945">
        <w:rPr>
          <w:sz w:val="28"/>
          <w:szCs w:val="28"/>
        </w:rPr>
        <w:t>нелинейность</w:t>
      </w:r>
      <w:r>
        <w:rPr>
          <w:sz w:val="28"/>
          <w:szCs w:val="28"/>
        </w:rPr>
        <w:t xml:space="preserve"> характеризует существование предельного ускорения ДМ. Вторая – существование </w:t>
      </w:r>
      <w:r w:rsidR="00A74945">
        <w:rPr>
          <w:sz w:val="28"/>
          <w:szCs w:val="28"/>
        </w:rPr>
        <w:t>предельной</w:t>
      </w:r>
      <w:r>
        <w:rPr>
          <w:sz w:val="28"/>
          <w:szCs w:val="28"/>
        </w:rPr>
        <w:t xml:space="preserve"> скорости вращения ДМ. </w:t>
      </w:r>
    </w:p>
    <w:p w14:paraId="253E13F2" w14:textId="4C7FAA6E" w:rsidR="00873763" w:rsidRPr="00B35E62" w:rsidRDefault="005F0953" w:rsidP="00B35E62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анализа результатов, каждые 100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 xml:space="preserve"> счета программы требуется выводить в </w:t>
      </w:r>
      <w:r w:rsidR="00114FBD">
        <w:rPr>
          <w:sz w:val="28"/>
          <w:szCs w:val="28"/>
        </w:rPr>
        <w:t>файл</w:t>
      </w:r>
      <w:r>
        <w:rPr>
          <w:sz w:val="28"/>
          <w:szCs w:val="28"/>
        </w:rPr>
        <w:t xml:space="preserve"> следующие </w:t>
      </w:r>
      <w:r w:rsidR="00F437DB">
        <w:rPr>
          <w:sz w:val="28"/>
          <w:szCs w:val="28"/>
        </w:rPr>
        <w:t>в</w:t>
      </w:r>
      <w:r>
        <w:rPr>
          <w:sz w:val="28"/>
          <w:szCs w:val="28"/>
        </w:rPr>
        <w:t xml:space="preserve">еличины: </w:t>
      </w:r>
      <w:r>
        <w:rPr>
          <w:rFonts w:ascii="Cambria Math" w:hAnsi="Cambria Math"/>
          <w:sz w:val="28"/>
          <w:szCs w:val="28"/>
        </w:rPr>
        <w:t>Λ</w:t>
      </w:r>
      <w:r>
        <w:rPr>
          <w:sz w:val="28"/>
          <w:szCs w:val="28"/>
        </w:rPr>
        <w:t xml:space="preserve">, </w:t>
      </w:r>
      <w:r>
        <w:rPr>
          <w:rFonts w:ascii="Cambria Math" w:hAnsi="Cambria Math"/>
          <w:sz w:val="28"/>
          <w:szCs w:val="28"/>
        </w:rPr>
        <w:t>𝜔̅</w:t>
      </w:r>
      <w:r>
        <w:rPr>
          <w:sz w:val="28"/>
          <w:szCs w:val="28"/>
        </w:rPr>
        <w:t xml:space="preserve">, </w:t>
      </w:r>
      <w:r>
        <w:rPr>
          <w:rFonts w:ascii="Cambria Math" w:hAnsi="Cambria Math"/>
          <w:sz w:val="28"/>
          <w:szCs w:val="28"/>
        </w:rPr>
        <w:t>Ω</w:t>
      </w:r>
      <w:r>
        <w:rPr>
          <w:rFonts w:ascii="Cambria Math" w:hAnsi="Cambria Math"/>
          <w:position w:val="6"/>
          <w:sz w:val="28"/>
          <w:szCs w:val="28"/>
        </w:rPr>
        <w:t>̅</w:t>
      </w:r>
      <w:r>
        <w:rPr>
          <w:sz w:val="28"/>
          <w:szCs w:val="28"/>
        </w:rPr>
        <w:t xml:space="preserve">, </w:t>
      </w:r>
      <w:r>
        <w:rPr>
          <w:rFonts w:ascii="Cambria Math" w:hAnsi="Cambria Math"/>
          <w:sz w:val="28"/>
          <w:szCs w:val="28"/>
        </w:rPr>
        <w:t>𝑟̅</w:t>
      </w:r>
      <w:r>
        <w:rPr>
          <w:sz w:val="28"/>
          <w:szCs w:val="28"/>
        </w:rPr>
        <w:t xml:space="preserve">. Моделирование </w:t>
      </w:r>
      <w:r>
        <w:rPr>
          <w:sz w:val="28"/>
          <w:szCs w:val="28"/>
        </w:rPr>
        <w:lastRenderedPageBreak/>
        <w:t>необходимо провести с учетом влияния гравитационного возмещающего момента</w:t>
      </w:r>
      <w:r w:rsidR="00810C0C">
        <w:rPr>
          <w:sz w:val="28"/>
          <w:szCs w:val="28"/>
        </w:rPr>
        <w:t xml:space="preserve"> </w:t>
      </w:r>
      <w:r w:rsidR="00332776">
        <w:rPr>
          <w:sz w:val="28"/>
          <w:szCs w:val="28"/>
        </w:rPr>
        <w:t>(уравнение (</w:t>
      </w:r>
      <w:r w:rsidR="005341A0">
        <w:t>1.</w:t>
      </w:r>
      <w:r w:rsidR="00332776">
        <w:rPr>
          <w:sz w:val="28"/>
          <w:szCs w:val="28"/>
        </w:rPr>
        <w:t>9))</w:t>
      </w:r>
      <w:r w:rsidR="00A74945" w:rsidRPr="0099615D">
        <w:rPr>
          <w:sz w:val="28"/>
          <w:szCs w:val="28"/>
        </w:rPr>
        <w:t>.</w:t>
      </w:r>
      <w:r w:rsidR="00516591" w:rsidRPr="0099615D">
        <w:rPr>
          <w:sz w:val="28"/>
          <w:szCs w:val="28"/>
        </w:rPr>
        <w:tab/>
      </w:r>
      <w:r w:rsidR="00516591" w:rsidRPr="0099615D">
        <w:rPr>
          <w:sz w:val="28"/>
          <w:szCs w:val="28"/>
        </w:rPr>
        <w:tab/>
      </w:r>
    </w:p>
    <w:p w14:paraId="0BAE9944" w14:textId="3513D6E5" w:rsidR="00140B4F" w:rsidRDefault="00B35E62" w:rsidP="00140B4F">
      <w:pPr>
        <w:spacing w:after="0" w:line="240" w:lineRule="auto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Полученные результаты</w:t>
      </w:r>
    </w:p>
    <w:p w14:paraId="2B85F65D" w14:textId="77777777" w:rsidR="00873763" w:rsidRPr="00182914" w:rsidRDefault="00873763" w:rsidP="00140B4F">
      <w:pPr>
        <w:spacing w:after="0" w:line="240" w:lineRule="auto"/>
        <w:rPr>
          <w:rFonts w:cs="Times New Roman"/>
          <w:b/>
          <w:bCs/>
          <w:color w:val="000000" w:themeColor="text1"/>
        </w:rPr>
      </w:pPr>
    </w:p>
    <w:p w14:paraId="7AA60378" w14:textId="5CBCF8E5" w:rsidR="00DF58DF" w:rsidRPr="00B35E62" w:rsidRDefault="00D13D90" w:rsidP="00873763">
      <w:pPr>
        <w:jc w:val="center"/>
        <w:rPr>
          <w:rFonts w:eastAsiaTheme="minorEastAsia"/>
        </w:rPr>
      </w:pPr>
      <w:r>
        <w:t xml:space="preserve">Результаты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=0.05</m:t>
        </m:r>
      </m:oMath>
      <w:r w:rsidRPr="00D13D90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=0.4</m:t>
        </m:r>
      </m:oMath>
    </w:p>
    <w:p w14:paraId="58A53F82" w14:textId="568241A8" w:rsidR="00380863" w:rsidRPr="00380863" w:rsidRDefault="00380863" w:rsidP="00873763">
      <w:pPr>
        <w:jc w:val="center"/>
        <w:rPr>
          <w:rFonts w:eastAsiaTheme="minorEastAsia"/>
          <w:i/>
          <w:noProof/>
          <w:lang w:val="en-US"/>
        </w:rPr>
      </w:pPr>
      <w:r w:rsidRPr="00D95C0D">
        <w:rPr>
          <w:noProof/>
          <w:lang w:eastAsia="ru-RU"/>
        </w:rPr>
        <w:drawing>
          <wp:inline distT="0" distB="0" distL="0" distR="0" wp14:anchorId="5E1DA54B" wp14:editId="7536C0DC">
            <wp:extent cx="4771470" cy="36100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116" cy="36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A195" w14:textId="0A18A04E" w:rsidR="00DF58DF" w:rsidRPr="00380863" w:rsidRDefault="00140B4F" w:rsidP="00873763">
      <w:pPr>
        <w:jc w:val="center"/>
        <w:rPr>
          <w:i/>
          <w:iCs/>
          <w:color w:val="000000" w:themeColor="text1"/>
          <w:sz w:val="18"/>
          <w:szCs w:val="18"/>
        </w:rPr>
      </w:pPr>
      <w:r w:rsidRPr="00380863">
        <w:rPr>
          <w:i/>
          <w:iCs/>
          <w:color w:val="000000" w:themeColor="text1"/>
          <w:sz w:val="18"/>
          <w:szCs w:val="18"/>
        </w:rPr>
        <w:t xml:space="preserve">Рисунок </w:t>
      </w:r>
      <w:r w:rsidRPr="00380863">
        <w:rPr>
          <w:i/>
          <w:iCs/>
          <w:color w:val="000000" w:themeColor="text1"/>
          <w:sz w:val="18"/>
          <w:szCs w:val="18"/>
        </w:rPr>
        <w:fldChar w:fldCharType="begin"/>
      </w:r>
      <w:r w:rsidRPr="00380863">
        <w:rPr>
          <w:i/>
          <w:iCs/>
          <w:color w:val="000000" w:themeColor="text1"/>
          <w:sz w:val="18"/>
          <w:szCs w:val="18"/>
        </w:rPr>
        <w:instrText xml:space="preserve"> SEQ Рисунок \* ARABIC </w:instrText>
      </w:r>
      <w:r w:rsidRPr="00380863">
        <w:rPr>
          <w:i/>
          <w:iCs/>
          <w:color w:val="000000" w:themeColor="text1"/>
          <w:sz w:val="18"/>
          <w:szCs w:val="18"/>
        </w:rPr>
        <w:fldChar w:fldCharType="separate"/>
      </w:r>
      <w:r w:rsidRPr="00380863">
        <w:rPr>
          <w:i/>
          <w:iCs/>
          <w:noProof/>
          <w:color w:val="000000" w:themeColor="text1"/>
          <w:sz w:val="18"/>
          <w:szCs w:val="18"/>
        </w:rPr>
        <w:t>1</w:t>
      </w:r>
      <w:r w:rsidRPr="00380863">
        <w:rPr>
          <w:i/>
          <w:iCs/>
          <w:color w:val="000000" w:themeColor="text1"/>
          <w:sz w:val="18"/>
          <w:szCs w:val="18"/>
        </w:rPr>
        <w:fldChar w:fldCharType="end"/>
      </w:r>
      <w:r w:rsidR="00DF58DF" w:rsidRPr="00380863">
        <w:rPr>
          <w:i/>
          <w:iCs/>
          <w:color w:val="000000" w:themeColor="text1"/>
          <w:sz w:val="18"/>
          <w:szCs w:val="18"/>
        </w:rPr>
        <w:t>,  Изменение компонент кватерниона ориентации КА в пространстве.</w:t>
      </w:r>
    </w:p>
    <w:p w14:paraId="72752BA8" w14:textId="41C09DA7" w:rsidR="00DF58DF" w:rsidRPr="00380863" w:rsidRDefault="00380863" w:rsidP="00873763">
      <w:pPr>
        <w:jc w:val="center"/>
        <w:rPr>
          <w:i/>
          <w:iCs/>
          <w:color w:val="000000" w:themeColor="text1"/>
          <w:sz w:val="18"/>
          <w:szCs w:val="18"/>
        </w:rPr>
      </w:pPr>
      <w:r w:rsidRPr="00D95C0D">
        <w:rPr>
          <w:noProof/>
          <w:lang w:eastAsia="ru-RU"/>
        </w:rPr>
        <w:lastRenderedPageBreak/>
        <w:drawing>
          <wp:inline distT="0" distB="0" distL="0" distR="0" wp14:anchorId="156CF25A" wp14:editId="5C6996E6">
            <wp:extent cx="5213267" cy="3903123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586" cy="38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B4F" w:rsidRPr="00380863">
        <w:rPr>
          <w:i/>
          <w:iCs/>
          <w:color w:val="000000" w:themeColor="text1"/>
          <w:sz w:val="18"/>
          <w:szCs w:val="18"/>
        </w:rPr>
        <w:t>.</w:t>
      </w:r>
    </w:p>
    <w:p w14:paraId="7B1EAF47" w14:textId="072438E2" w:rsidR="00DF58DF" w:rsidRPr="00380863" w:rsidRDefault="00140B4F" w:rsidP="00DF58DF">
      <w:pPr>
        <w:jc w:val="center"/>
        <w:rPr>
          <w:i/>
          <w:iCs/>
          <w:color w:val="000000" w:themeColor="text1"/>
          <w:sz w:val="18"/>
          <w:szCs w:val="18"/>
        </w:rPr>
      </w:pPr>
      <w:r w:rsidRPr="00380863">
        <w:rPr>
          <w:i/>
          <w:iCs/>
          <w:color w:val="000000" w:themeColor="text1"/>
          <w:sz w:val="18"/>
          <w:szCs w:val="18"/>
        </w:rPr>
        <w:t xml:space="preserve">Рисунок </w:t>
      </w:r>
      <w:r w:rsidRPr="00380863">
        <w:rPr>
          <w:i/>
          <w:iCs/>
          <w:color w:val="000000" w:themeColor="text1"/>
          <w:sz w:val="18"/>
          <w:szCs w:val="18"/>
        </w:rPr>
        <w:fldChar w:fldCharType="begin"/>
      </w:r>
      <w:r w:rsidRPr="00380863">
        <w:rPr>
          <w:i/>
          <w:iCs/>
          <w:color w:val="000000" w:themeColor="text1"/>
          <w:sz w:val="18"/>
          <w:szCs w:val="18"/>
        </w:rPr>
        <w:instrText xml:space="preserve"> SEQ Рисунок \* ARABIC </w:instrText>
      </w:r>
      <w:r w:rsidRPr="00380863">
        <w:rPr>
          <w:i/>
          <w:iCs/>
          <w:color w:val="000000" w:themeColor="text1"/>
          <w:sz w:val="18"/>
          <w:szCs w:val="18"/>
        </w:rPr>
        <w:fldChar w:fldCharType="separate"/>
      </w:r>
      <w:r w:rsidRPr="00380863">
        <w:rPr>
          <w:i/>
          <w:iCs/>
          <w:noProof/>
          <w:color w:val="000000" w:themeColor="text1"/>
          <w:sz w:val="18"/>
          <w:szCs w:val="18"/>
        </w:rPr>
        <w:t>2</w:t>
      </w:r>
      <w:r w:rsidRPr="00380863">
        <w:rPr>
          <w:i/>
          <w:iCs/>
          <w:color w:val="000000" w:themeColor="text1"/>
          <w:sz w:val="18"/>
          <w:szCs w:val="18"/>
        </w:rPr>
        <w:fldChar w:fldCharType="end"/>
      </w:r>
      <w:r w:rsidR="008C1DC0" w:rsidRPr="00380863">
        <w:rPr>
          <w:i/>
          <w:iCs/>
          <w:color w:val="000000" w:themeColor="text1"/>
          <w:sz w:val="18"/>
          <w:szCs w:val="18"/>
        </w:rPr>
        <w:t xml:space="preserve">. </w:t>
      </w:r>
      <w:r w:rsidR="00DF58DF" w:rsidRPr="00380863">
        <w:rPr>
          <w:i/>
          <w:iCs/>
          <w:color w:val="000000" w:themeColor="text1"/>
          <w:sz w:val="18"/>
          <w:szCs w:val="18"/>
        </w:rPr>
        <w:t xml:space="preserve"> Изменение компонент угловой скорости вращения КА.</w:t>
      </w:r>
    </w:p>
    <w:p w14:paraId="572BF30E" w14:textId="1495C4C0" w:rsidR="00DF58DF" w:rsidRPr="00380863" w:rsidRDefault="00380863" w:rsidP="00873763">
      <w:pPr>
        <w:jc w:val="center"/>
        <w:rPr>
          <w:i/>
          <w:iCs/>
          <w:color w:val="000000" w:themeColor="text1"/>
          <w:sz w:val="18"/>
          <w:szCs w:val="18"/>
        </w:rPr>
      </w:pPr>
      <w:r w:rsidRPr="00D95C0D">
        <w:rPr>
          <w:noProof/>
          <w:lang w:eastAsia="ru-RU"/>
        </w:rPr>
        <w:drawing>
          <wp:inline distT="0" distB="0" distL="0" distR="0" wp14:anchorId="50A9AA3A" wp14:editId="6F23AE21">
            <wp:extent cx="4845132" cy="36430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25" cy="36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B4F" w:rsidRPr="00380863">
        <w:rPr>
          <w:i/>
          <w:iCs/>
          <w:color w:val="000000" w:themeColor="text1"/>
          <w:sz w:val="18"/>
          <w:szCs w:val="18"/>
        </w:rPr>
        <w:t>.</w:t>
      </w:r>
    </w:p>
    <w:p w14:paraId="309578F0" w14:textId="0794CAD6" w:rsidR="00140B4F" w:rsidRPr="00380863" w:rsidRDefault="00140B4F" w:rsidP="00873763">
      <w:pPr>
        <w:jc w:val="center"/>
        <w:rPr>
          <w:rFonts w:eastAsiaTheme="minorEastAsia"/>
          <w:i/>
          <w:noProof/>
          <w:color w:val="000000" w:themeColor="text1"/>
        </w:rPr>
      </w:pPr>
      <w:r w:rsidRPr="00380863">
        <w:rPr>
          <w:i/>
          <w:iCs/>
          <w:color w:val="000000" w:themeColor="text1"/>
          <w:sz w:val="18"/>
          <w:szCs w:val="18"/>
        </w:rPr>
        <w:t xml:space="preserve">Рисунок </w:t>
      </w:r>
      <w:r w:rsidRPr="00380863">
        <w:rPr>
          <w:i/>
          <w:iCs/>
          <w:color w:val="000000" w:themeColor="text1"/>
          <w:sz w:val="18"/>
          <w:szCs w:val="18"/>
        </w:rPr>
        <w:fldChar w:fldCharType="begin"/>
      </w:r>
      <w:r w:rsidRPr="00380863">
        <w:rPr>
          <w:i/>
          <w:iCs/>
          <w:color w:val="000000" w:themeColor="text1"/>
          <w:sz w:val="18"/>
          <w:szCs w:val="18"/>
        </w:rPr>
        <w:instrText xml:space="preserve"> SEQ Рисунок \* ARABIC </w:instrText>
      </w:r>
      <w:r w:rsidRPr="00380863">
        <w:rPr>
          <w:i/>
          <w:iCs/>
          <w:color w:val="000000" w:themeColor="text1"/>
          <w:sz w:val="18"/>
          <w:szCs w:val="18"/>
        </w:rPr>
        <w:fldChar w:fldCharType="separate"/>
      </w:r>
      <w:r w:rsidRPr="00380863">
        <w:rPr>
          <w:i/>
          <w:iCs/>
          <w:noProof/>
          <w:color w:val="000000" w:themeColor="text1"/>
          <w:sz w:val="18"/>
          <w:szCs w:val="18"/>
        </w:rPr>
        <w:t>3</w:t>
      </w:r>
      <w:r w:rsidRPr="00380863">
        <w:rPr>
          <w:i/>
          <w:iCs/>
          <w:color w:val="000000" w:themeColor="text1"/>
          <w:sz w:val="18"/>
          <w:szCs w:val="18"/>
        </w:rPr>
        <w:fldChar w:fldCharType="end"/>
      </w:r>
      <w:r w:rsidR="008C1DC0" w:rsidRPr="00380863">
        <w:rPr>
          <w:i/>
          <w:iCs/>
          <w:color w:val="000000" w:themeColor="text1"/>
          <w:sz w:val="18"/>
          <w:szCs w:val="18"/>
        </w:rPr>
        <w:t xml:space="preserve">. </w:t>
      </w:r>
      <w:r w:rsidR="00DF58DF" w:rsidRPr="00380863">
        <w:rPr>
          <w:i/>
          <w:iCs/>
          <w:color w:val="000000" w:themeColor="text1"/>
          <w:sz w:val="18"/>
          <w:szCs w:val="18"/>
        </w:rPr>
        <w:t xml:space="preserve"> Изменение компонент угловой скорости вращения маховика.</w:t>
      </w:r>
    </w:p>
    <w:p w14:paraId="34DA867E" w14:textId="48D8FFAA" w:rsidR="00AA157A" w:rsidRPr="00380863" w:rsidRDefault="00380863" w:rsidP="00873763">
      <w:pPr>
        <w:jc w:val="center"/>
        <w:rPr>
          <w:rFonts w:eastAsiaTheme="minorEastAsia"/>
          <w:i/>
          <w:iCs/>
          <w:color w:val="000000" w:themeColor="text1"/>
          <w:sz w:val="18"/>
          <w:szCs w:val="18"/>
        </w:rPr>
      </w:pPr>
      <w:r w:rsidRPr="00D95C0D">
        <w:rPr>
          <w:noProof/>
          <w:lang w:eastAsia="ru-RU"/>
        </w:rPr>
        <w:lastRenderedPageBreak/>
        <w:drawing>
          <wp:inline distT="0" distB="0" distL="0" distR="0" wp14:anchorId="47D4EE21" wp14:editId="7BDE3843">
            <wp:extent cx="4750300" cy="35625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56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DA61" w14:textId="507A1F96" w:rsidR="008C1DC0" w:rsidRPr="00380863" w:rsidRDefault="008C1DC0" w:rsidP="00873763">
      <w:pPr>
        <w:keepNext/>
        <w:spacing w:after="0" w:line="240" w:lineRule="auto"/>
        <w:jc w:val="center"/>
        <w:rPr>
          <w:i/>
          <w:iCs/>
          <w:color w:val="000000" w:themeColor="text1"/>
          <w:sz w:val="18"/>
          <w:szCs w:val="18"/>
        </w:rPr>
      </w:pPr>
    </w:p>
    <w:p w14:paraId="10E60ACA" w14:textId="20ED73A4" w:rsidR="004A425A" w:rsidRPr="00380863" w:rsidRDefault="00140B4F" w:rsidP="00873763">
      <w:pPr>
        <w:keepNext/>
        <w:spacing w:after="0" w:line="240" w:lineRule="auto"/>
        <w:jc w:val="center"/>
        <w:rPr>
          <w:i/>
          <w:iCs/>
          <w:color w:val="000000" w:themeColor="text1"/>
          <w:sz w:val="18"/>
          <w:szCs w:val="18"/>
        </w:rPr>
      </w:pPr>
      <w:r w:rsidRPr="00380863">
        <w:rPr>
          <w:i/>
          <w:iCs/>
          <w:color w:val="000000" w:themeColor="text1"/>
          <w:sz w:val="18"/>
          <w:szCs w:val="18"/>
        </w:rPr>
        <w:t xml:space="preserve">Рисунок </w:t>
      </w:r>
      <w:r w:rsidR="008C1DC0" w:rsidRPr="00380863">
        <w:rPr>
          <w:i/>
          <w:iCs/>
          <w:color w:val="000000" w:themeColor="text1"/>
          <w:sz w:val="18"/>
          <w:szCs w:val="18"/>
        </w:rPr>
        <w:t>4. Изменение компонент радиус-вектора КА</w:t>
      </w:r>
    </w:p>
    <w:p w14:paraId="357EB82A" w14:textId="77777777" w:rsidR="00873763" w:rsidRPr="00380863" w:rsidRDefault="00873763" w:rsidP="00392CF9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30D8B648" w14:textId="77777777" w:rsidR="008C1DC0" w:rsidRDefault="008C1DC0">
      <w:pPr>
        <w:spacing w:after="0" w:line="240" w:lineRule="auto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lang w:eastAsia="ru-RU"/>
        </w:rPr>
        <w:br w:type="page"/>
      </w:r>
    </w:p>
    <w:p w14:paraId="5B6DE86E" w14:textId="759CBB2A" w:rsidR="002C632D" w:rsidRPr="00221F4F" w:rsidRDefault="00392CF9" w:rsidP="00392CF9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7" w:name="_Toc121930461"/>
      <w:r w:rsidRPr="00392C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Вывод</w:t>
      </w:r>
      <w:r w:rsidR="008811B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ы</w:t>
      </w:r>
      <w:bookmarkEnd w:id="7"/>
    </w:p>
    <w:p w14:paraId="47CAF6D8" w14:textId="2BFCE5B2" w:rsidR="00DB448A" w:rsidRPr="00B35E62" w:rsidRDefault="00DB448A" w:rsidP="00DB448A">
      <w:pPr>
        <w:spacing w:line="360" w:lineRule="auto"/>
        <w:ind w:firstLine="708"/>
      </w:pPr>
      <w:r>
        <w:rPr>
          <w:lang w:eastAsia="ru-RU"/>
        </w:rPr>
        <w:t xml:space="preserve">В результате выполнения лабораторной работы разработан алгоритм решения задачи приведения ориентации летательного аппарата, от текущего направления к </w:t>
      </w:r>
      <w:proofErr w:type="gramStart"/>
      <w:r>
        <w:rPr>
          <w:lang w:eastAsia="ru-RU"/>
        </w:rPr>
        <w:t>заданному</w:t>
      </w:r>
      <w:proofErr w:type="gramEnd"/>
      <w:r>
        <w:rPr>
          <w:lang w:eastAsia="ru-RU"/>
        </w:rPr>
        <w:t xml:space="preserve"> с использованием в качестве управляющих органов реактивных двигателей стабилизации.</w:t>
      </w:r>
      <w:r>
        <w:rPr>
          <w:rFonts w:cs="Times New Roman"/>
          <w:szCs w:val="28"/>
        </w:rPr>
        <w:t xml:space="preserve"> Был изучен</w:t>
      </w:r>
      <w:r w:rsidRPr="00DB448A">
        <w:t xml:space="preserve"> </w:t>
      </w:r>
      <w:r>
        <w:t>процесс</w:t>
      </w:r>
      <w:r w:rsidRPr="00FB3236">
        <w:t xml:space="preserve"> моделирова</w:t>
      </w:r>
      <w:r>
        <w:t>ния</w:t>
      </w:r>
      <w:r w:rsidRPr="00FB3236">
        <w:t xml:space="preserve"> управляемо</w:t>
      </w:r>
      <w:r>
        <w:t>го</w:t>
      </w:r>
      <w:r w:rsidRPr="00FB3236">
        <w:t xml:space="preserve"> вращательно</w:t>
      </w:r>
      <w:r>
        <w:t>го</w:t>
      </w:r>
      <w:r w:rsidRPr="00FB3236">
        <w:t xml:space="preserve"> </w:t>
      </w:r>
      <w:proofErr w:type="gramStart"/>
      <w:r w:rsidRPr="00FB3236">
        <w:t>движени</w:t>
      </w:r>
      <w:r>
        <w:t>я</w:t>
      </w:r>
      <w:proofErr w:type="gramEnd"/>
      <w:r w:rsidRPr="00FB3236">
        <w:t xml:space="preserve"> КА, оснащённого ДМ,  закреп</w:t>
      </w:r>
      <w:r>
        <w:t>лено</w:t>
      </w:r>
      <w:r w:rsidRPr="00FB3236">
        <w:t xml:space="preserve"> понимания работы системы управления угловым движением КА с ДМ. </w:t>
      </w:r>
      <w:r w:rsidRPr="00DB448A">
        <w:t xml:space="preserve">Во время решения задачи было учтено влияние Солнца и </w:t>
      </w:r>
      <w:r w:rsidR="000106A9">
        <w:t>не сферичности</w:t>
      </w:r>
      <w:r>
        <w:t xml:space="preserve"> гравитационного</w:t>
      </w:r>
      <w:r w:rsidRPr="00DB448A">
        <w:t xml:space="preserve"> поля Земли.</w:t>
      </w:r>
    </w:p>
    <w:p w14:paraId="3D5A4F7E" w14:textId="77777777" w:rsidR="00380863" w:rsidRPr="00B6054E" w:rsidRDefault="00380863" w:rsidP="00380863">
      <w:pPr>
        <w:pStyle w:val="a6"/>
        <w:numPr>
          <w:ilvl w:val="0"/>
          <w:numId w:val="9"/>
        </w:numPr>
        <w:spacing w:line="360" w:lineRule="auto"/>
      </w:pPr>
      <w:r>
        <w:t xml:space="preserve">Увеличение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и уменьшение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0597F">
        <w:rPr>
          <w:rFonts w:eastAsiaTheme="minorEastAsia"/>
        </w:rPr>
        <w:t xml:space="preserve"> </w:t>
      </w:r>
      <w:r>
        <w:t>приводит к уменьшению времени переходного процесса, но переходный процесс ухудшается.</w:t>
      </w:r>
    </w:p>
    <w:p w14:paraId="4CA856B6" w14:textId="77777777" w:rsidR="00380863" w:rsidRDefault="00380863" w:rsidP="00380863">
      <w:pPr>
        <w:pStyle w:val="a6"/>
        <w:numPr>
          <w:ilvl w:val="0"/>
          <w:numId w:val="9"/>
        </w:numPr>
        <w:spacing w:after="0" w:line="360" w:lineRule="auto"/>
      </w:pPr>
      <w:r>
        <w:t xml:space="preserve">Уменьшение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6054E">
        <w:t xml:space="preserve"> </w:t>
      </w:r>
      <w:r>
        <w:t xml:space="preserve">и увеличение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Pr="00B6054E">
        <w:t xml:space="preserve"> </w:t>
      </w:r>
      <w:r>
        <w:t xml:space="preserve"> приводит к увеличению времени переходного процесса. </w:t>
      </w:r>
    </w:p>
    <w:p w14:paraId="711357F6" w14:textId="77777777" w:rsidR="00380863" w:rsidRPr="00B6054E" w:rsidRDefault="00380863" w:rsidP="00380863">
      <w:pPr>
        <w:pStyle w:val="a6"/>
        <w:numPr>
          <w:ilvl w:val="0"/>
          <w:numId w:val="9"/>
        </w:numPr>
        <w:spacing w:after="0" w:line="360" w:lineRule="auto"/>
        <w:ind w:left="714" w:hanging="357"/>
      </w:pPr>
      <w:r>
        <w:t xml:space="preserve">При сильном изменении коэффициентов усиления система теряет устойчивость и сопровождается колебаниями с недопустимой амплитудой. </w:t>
      </w:r>
    </w:p>
    <w:p w14:paraId="67121FC9" w14:textId="77777777" w:rsidR="00380863" w:rsidRPr="00380863" w:rsidRDefault="00380863" w:rsidP="00DB448A">
      <w:pPr>
        <w:spacing w:line="360" w:lineRule="auto"/>
        <w:ind w:firstLine="708"/>
      </w:pPr>
    </w:p>
    <w:p w14:paraId="17692659" w14:textId="77777777" w:rsidR="008C1DC0" w:rsidRDefault="008C1DC0">
      <w:pPr>
        <w:spacing w:after="0" w:line="240" w:lineRule="auto"/>
        <w:rPr>
          <w:rFonts w:eastAsiaTheme="majorEastAsia"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</w:rPr>
        <w:br w:type="page"/>
      </w:r>
    </w:p>
    <w:p w14:paraId="252B10FE" w14:textId="5527DED7" w:rsidR="004A425A" w:rsidRPr="00B35E62" w:rsidRDefault="004A425A" w:rsidP="004A425A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21930462"/>
      <w:r w:rsidRPr="004A425A">
        <w:rPr>
          <w:rFonts w:ascii="Times New Roman" w:hAnsi="Times New Roman" w:cs="Times New Roman"/>
          <w:b/>
          <w:bCs/>
          <w:color w:val="000000" w:themeColor="text1"/>
        </w:rPr>
        <w:lastRenderedPageBreak/>
        <w:t>Листинг</w:t>
      </w:r>
      <w:bookmarkEnd w:id="8"/>
    </w:p>
    <w:p w14:paraId="0E225C06" w14:textId="5D1F73A7" w:rsidR="00380863" w:rsidRDefault="00380863" w:rsidP="00380863">
      <w:pPr>
        <w:pStyle w:val="2"/>
        <w:rPr>
          <w:lang w:val="en-US"/>
        </w:rPr>
      </w:pPr>
      <w:bookmarkStart w:id="9" w:name="_Toc121930463"/>
      <w:r>
        <w:rPr>
          <w:lang w:val="en-US"/>
        </w:rPr>
        <w:t>Main.py</w:t>
      </w:r>
      <w:bookmarkEnd w:id="9"/>
    </w:p>
    <w:p w14:paraId="28EAE949" w14:textId="77777777" w:rsidR="0014736C" w:rsidRPr="0014736C" w:rsidRDefault="0014736C" w:rsidP="0014736C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009"/>
      </w:tblGrid>
      <w:tr w:rsidR="00380863" w:rsidRPr="00380863" w14:paraId="26C9070A" w14:textId="77777777" w:rsidTr="003808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547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688587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17B66AA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4C27577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1C52A02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28D60B8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3684DEF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226B321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056CFC8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411FFFD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03A785B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4CC0D14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1C29AC4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05C2A93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17E3384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02F3526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4BAC823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340B970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3BADB06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11541BA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62B4D7A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4EC1747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6E9EA4F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572AA0F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196E27D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31FAD2C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7E74B8D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5EE3F1C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69C08D0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1AEE546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4428C29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6ABF010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3C96B33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7C66511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7C41F92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0A01567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705EFDB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0737C08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00E0CDB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4B4179F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29F0DC5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1840B75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05C73D8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478F6C1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643242E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773CCF7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72EFC94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7409290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1E776D4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66A7E2C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51B3F00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7F0BAFB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7E61707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7B23CB9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54</w:t>
            </w:r>
          </w:p>
          <w:p w14:paraId="274705C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6AB6532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6F9FE1A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63A13E4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3BE0007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1B7DBB2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41829C2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4AADE9E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0CF2F2F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5F5F185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5E348C3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20F38A3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3A0B672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628236C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387DA10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46967C3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1628A73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30A4DE2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3FEA3AF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17E5825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5AC6A85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1235C05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331FB6A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62AFB6C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0A02F4E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2E797C1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059A26B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05CD1D3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28E5B64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0F8F3EC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05672DF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625BD50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7808DF2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0767064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1667F94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2DD3EB5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35F7754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715B832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5EC459B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2DB3CCB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65C1DB5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5908049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23A54EA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17C82EA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75B33E9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787448D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201A7BC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330B52E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5477C74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1223B49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7ED41CF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2A67D8D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6CF78BD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6FBCDD7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3B88418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7547575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4CEDDF3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5C995FE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030104B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113</w:t>
            </w:r>
          </w:p>
          <w:p w14:paraId="591F04F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160DACA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25A5735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5747717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6AD8519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07BF27F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4B6DBA7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4B96A7B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6DAC09F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7C0637D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159841E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0D24902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4EBA4D0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5C2AF0B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7661AC7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1C233BF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0EC00C4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78A3FDA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46478F5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4251FC8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5E529D2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22643C5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7A6B6E2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066ECAB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636430B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15ACB81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1E1F104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28BFC63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6024DB3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00FAAAA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2B71315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307FAA2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2CB0938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0D19221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183E6FD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14:paraId="2E5651C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408B40D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14:paraId="3943C45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77CF6D3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6B9D67E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14:paraId="10A857C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253CF43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2E71CA4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5E6A000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238EE3A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3BC06DD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6042815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72697F5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14:paraId="5447DD9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14:paraId="640BC1C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14:paraId="3216527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14:paraId="1D66E1F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14:paraId="0EF7C42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14:paraId="522CFCE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14:paraId="22F044D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14:paraId="768D30F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14:paraId="219D27B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14:paraId="2508533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14:paraId="4B6E563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172</w:t>
            </w:r>
          </w:p>
          <w:p w14:paraId="62EECDB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14:paraId="7E565C0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14:paraId="5215C9D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  <w:p w14:paraId="28EC3D3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176</w:t>
            </w:r>
          </w:p>
          <w:p w14:paraId="09F4CB6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177</w:t>
            </w:r>
          </w:p>
          <w:p w14:paraId="0F2C349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178</w:t>
            </w:r>
          </w:p>
          <w:p w14:paraId="2DEB511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179</w:t>
            </w:r>
          </w:p>
          <w:p w14:paraId="3792A1F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180</w:t>
            </w:r>
          </w:p>
          <w:p w14:paraId="0F5C6CE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181</w:t>
            </w:r>
          </w:p>
          <w:p w14:paraId="67CBA50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182</w:t>
            </w:r>
          </w:p>
          <w:p w14:paraId="0A86CAB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183</w:t>
            </w:r>
          </w:p>
          <w:p w14:paraId="701BD22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184</w:t>
            </w:r>
          </w:p>
          <w:p w14:paraId="76591B4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185</w:t>
            </w:r>
          </w:p>
          <w:p w14:paraId="53790E3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186</w:t>
            </w:r>
          </w:p>
          <w:p w14:paraId="6624666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187</w:t>
            </w:r>
          </w:p>
          <w:p w14:paraId="1D7A076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188</w:t>
            </w:r>
          </w:p>
          <w:p w14:paraId="6D7B409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189</w:t>
            </w:r>
          </w:p>
          <w:p w14:paraId="2C6A3EA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190</w:t>
            </w:r>
          </w:p>
          <w:p w14:paraId="02F20C9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191</w:t>
            </w:r>
          </w:p>
          <w:p w14:paraId="1AD9F61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192</w:t>
            </w:r>
          </w:p>
          <w:p w14:paraId="36C2A62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193</w:t>
            </w:r>
          </w:p>
          <w:p w14:paraId="646CEFD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194</w:t>
            </w:r>
          </w:p>
          <w:p w14:paraId="42393A5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195</w:t>
            </w:r>
          </w:p>
          <w:p w14:paraId="287FB01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196</w:t>
            </w:r>
          </w:p>
          <w:p w14:paraId="45921FD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197</w:t>
            </w:r>
          </w:p>
          <w:p w14:paraId="11DC66A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198</w:t>
            </w:r>
          </w:p>
          <w:p w14:paraId="4F59FB1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199</w:t>
            </w:r>
          </w:p>
          <w:p w14:paraId="4A01871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200</w:t>
            </w:r>
          </w:p>
          <w:p w14:paraId="37A7E42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201</w:t>
            </w:r>
          </w:p>
          <w:p w14:paraId="3EE9915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202</w:t>
            </w:r>
          </w:p>
          <w:p w14:paraId="2179FEF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203</w:t>
            </w:r>
          </w:p>
          <w:p w14:paraId="6037185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204</w:t>
            </w:r>
          </w:p>
          <w:p w14:paraId="3CAD3D1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205</w:t>
            </w:r>
          </w:p>
          <w:p w14:paraId="5D0E38E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206</w:t>
            </w:r>
          </w:p>
          <w:p w14:paraId="05A9FF0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207</w:t>
            </w:r>
          </w:p>
          <w:p w14:paraId="65A9E58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208</w:t>
            </w:r>
          </w:p>
          <w:p w14:paraId="41D7E73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209</w:t>
            </w:r>
          </w:p>
          <w:p w14:paraId="12CD8A5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210</w:t>
            </w:r>
          </w:p>
          <w:p w14:paraId="7240D3E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211</w:t>
            </w:r>
          </w:p>
          <w:p w14:paraId="3C0EAD9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212</w:t>
            </w:r>
          </w:p>
          <w:p w14:paraId="1A2593B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213</w:t>
            </w:r>
          </w:p>
          <w:p w14:paraId="2EA130A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214</w:t>
            </w:r>
          </w:p>
          <w:p w14:paraId="78D4F1C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215</w:t>
            </w:r>
          </w:p>
          <w:p w14:paraId="1C4B469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216</w:t>
            </w:r>
          </w:p>
          <w:p w14:paraId="0EDFE1A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217</w:t>
            </w:r>
          </w:p>
          <w:p w14:paraId="3DE0927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218</w:t>
            </w:r>
          </w:p>
          <w:p w14:paraId="6B60C8E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219</w:t>
            </w:r>
          </w:p>
          <w:p w14:paraId="7B08640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220</w:t>
            </w:r>
          </w:p>
          <w:p w14:paraId="0BF1D15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221</w:t>
            </w:r>
          </w:p>
          <w:p w14:paraId="56F888A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222</w:t>
            </w:r>
          </w:p>
          <w:p w14:paraId="179FB2F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223</w:t>
            </w:r>
          </w:p>
          <w:p w14:paraId="64A21D2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224</w:t>
            </w:r>
          </w:p>
          <w:p w14:paraId="3A443B9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225</w:t>
            </w:r>
          </w:p>
          <w:p w14:paraId="66AE664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226</w:t>
            </w:r>
          </w:p>
          <w:p w14:paraId="4B96462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227</w:t>
            </w:r>
          </w:p>
          <w:p w14:paraId="5F0EEF6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228</w:t>
            </w:r>
          </w:p>
          <w:p w14:paraId="5B03586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229</w:t>
            </w:r>
          </w:p>
          <w:p w14:paraId="2A6419C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230</w:t>
            </w:r>
          </w:p>
          <w:p w14:paraId="5D3E9CE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231</w:t>
            </w:r>
          </w:p>
          <w:p w14:paraId="4615EBB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232</w:t>
            </w:r>
          </w:p>
          <w:p w14:paraId="52007BE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233</w:t>
            </w:r>
          </w:p>
          <w:p w14:paraId="779D73F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234</w:t>
            </w:r>
          </w:p>
          <w:p w14:paraId="6E7726B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235</w:t>
            </w:r>
          </w:p>
          <w:p w14:paraId="6C15461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236</w:t>
            </w:r>
          </w:p>
          <w:p w14:paraId="072E09A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237</w:t>
            </w:r>
          </w:p>
          <w:p w14:paraId="0C35929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238</w:t>
            </w:r>
          </w:p>
          <w:p w14:paraId="7E46019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239</w:t>
            </w:r>
          </w:p>
          <w:p w14:paraId="5EB83AC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240</w:t>
            </w:r>
          </w:p>
          <w:p w14:paraId="5CB2AE7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241</w:t>
            </w:r>
          </w:p>
          <w:p w14:paraId="4DDB04F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242</w:t>
            </w:r>
          </w:p>
          <w:p w14:paraId="665A180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243</w:t>
            </w:r>
          </w:p>
          <w:p w14:paraId="2958830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244</w:t>
            </w:r>
          </w:p>
          <w:p w14:paraId="43A7B67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245</w:t>
            </w:r>
          </w:p>
          <w:p w14:paraId="141047B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246</w:t>
            </w:r>
          </w:p>
          <w:p w14:paraId="4F9C898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247</w:t>
            </w:r>
          </w:p>
          <w:p w14:paraId="4353F90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248</w:t>
            </w:r>
          </w:p>
          <w:p w14:paraId="078528E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249</w:t>
            </w:r>
          </w:p>
          <w:p w14:paraId="1A7E277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250</w:t>
            </w:r>
          </w:p>
          <w:p w14:paraId="74BBDC8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251</w:t>
            </w:r>
          </w:p>
          <w:p w14:paraId="66076BD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252</w:t>
            </w:r>
          </w:p>
          <w:p w14:paraId="45C1510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253</w:t>
            </w:r>
          </w:p>
          <w:p w14:paraId="244D5FC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254</w:t>
            </w:r>
          </w:p>
          <w:p w14:paraId="4760ACB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255</w:t>
            </w:r>
          </w:p>
          <w:p w14:paraId="62CEA44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256</w:t>
            </w:r>
          </w:p>
          <w:p w14:paraId="2C80E95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257</w:t>
            </w:r>
          </w:p>
          <w:p w14:paraId="6883CB1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258</w:t>
            </w:r>
          </w:p>
          <w:p w14:paraId="231375E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259</w:t>
            </w:r>
          </w:p>
          <w:p w14:paraId="3C9E96A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260</w:t>
            </w:r>
          </w:p>
          <w:p w14:paraId="2B07457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261</w:t>
            </w:r>
          </w:p>
          <w:p w14:paraId="50FFA45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262</w:t>
            </w:r>
          </w:p>
          <w:p w14:paraId="7A4F8DF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263</w:t>
            </w:r>
          </w:p>
          <w:p w14:paraId="5906351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264</w:t>
            </w:r>
          </w:p>
          <w:p w14:paraId="5E2E9C1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265</w:t>
            </w:r>
          </w:p>
          <w:p w14:paraId="3D26690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266</w:t>
            </w:r>
          </w:p>
          <w:p w14:paraId="05973EF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267</w:t>
            </w:r>
          </w:p>
          <w:p w14:paraId="1657E11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268</w:t>
            </w:r>
          </w:p>
          <w:p w14:paraId="4462711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269</w:t>
            </w:r>
          </w:p>
          <w:p w14:paraId="0F995B5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270</w:t>
            </w:r>
          </w:p>
          <w:p w14:paraId="0953011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271</w:t>
            </w:r>
          </w:p>
          <w:p w14:paraId="505D7DF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272</w:t>
            </w:r>
          </w:p>
          <w:p w14:paraId="2DB61F7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273</w:t>
            </w:r>
          </w:p>
          <w:p w14:paraId="3EE1A43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274</w:t>
            </w:r>
          </w:p>
          <w:p w14:paraId="7165D49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275</w:t>
            </w:r>
          </w:p>
          <w:p w14:paraId="6A99229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276</w:t>
            </w:r>
          </w:p>
          <w:p w14:paraId="0FD1834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277</w:t>
            </w:r>
          </w:p>
          <w:p w14:paraId="73A6150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278</w:t>
            </w:r>
          </w:p>
          <w:p w14:paraId="4580BBE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279</w:t>
            </w:r>
          </w:p>
          <w:p w14:paraId="76B46B9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280</w:t>
            </w:r>
          </w:p>
          <w:p w14:paraId="0290A3A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281</w:t>
            </w:r>
          </w:p>
          <w:p w14:paraId="01E2F3B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282</w:t>
            </w:r>
          </w:p>
          <w:p w14:paraId="7AABA5B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283</w:t>
            </w:r>
          </w:p>
          <w:p w14:paraId="26015B3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284</w:t>
            </w:r>
          </w:p>
          <w:p w14:paraId="1D14CA8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285</w:t>
            </w:r>
          </w:p>
          <w:p w14:paraId="41A9B74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286</w:t>
            </w:r>
          </w:p>
          <w:p w14:paraId="26E9787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287</w:t>
            </w:r>
          </w:p>
          <w:p w14:paraId="65BF13E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288</w:t>
            </w:r>
          </w:p>
          <w:p w14:paraId="6E6B078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289</w:t>
            </w:r>
          </w:p>
          <w:p w14:paraId="1B0D20B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290</w:t>
            </w:r>
          </w:p>
          <w:p w14:paraId="61ABB47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291</w:t>
            </w:r>
          </w:p>
          <w:p w14:paraId="1336F95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292</w:t>
            </w:r>
          </w:p>
          <w:p w14:paraId="3F09779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293</w:t>
            </w:r>
          </w:p>
          <w:p w14:paraId="693CEF8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294</w:t>
            </w:r>
          </w:p>
          <w:p w14:paraId="61BD356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295</w:t>
            </w:r>
          </w:p>
          <w:p w14:paraId="32B68ED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296</w:t>
            </w:r>
          </w:p>
          <w:p w14:paraId="20922FC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297</w:t>
            </w:r>
          </w:p>
          <w:p w14:paraId="233F100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298</w:t>
            </w:r>
          </w:p>
          <w:p w14:paraId="45569B4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299</w:t>
            </w:r>
          </w:p>
          <w:p w14:paraId="268F0E1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300</w:t>
            </w:r>
          </w:p>
          <w:p w14:paraId="591C5D6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301</w:t>
            </w:r>
          </w:p>
          <w:p w14:paraId="3037F21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302</w:t>
            </w:r>
          </w:p>
          <w:p w14:paraId="6D50172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303</w:t>
            </w:r>
          </w:p>
          <w:p w14:paraId="3494299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304</w:t>
            </w:r>
          </w:p>
          <w:p w14:paraId="330CBFE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305</w:t>
            </w:r>
          </w:p>
          <w:p w14:paraId="0B2ADB4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306</w:t>
            </w:r>
          </w:p>
          <w:p w14:paraId="062B353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307</w:t>
            </w:r>
          </w:p>
          <w:p w14:paraId="42A66E6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308</w:t>
            </w:r>
          </w:p>
          <w:p w14:paraId="05E742D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309</w:t>
            </w:r>
          </w:p>
          <w:p w14:paraId="13FAD8A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310</w:t>
            </w:r>
          </w:p>
          <w:p w14:paraId="1956C6F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311</w:t>
            </w:r>
          </w:p>
          <w:p w14:paraId="311B464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312</w:t>
            </w:r>
          </w:p>
          <w:p w14:paraId="7E63B7C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313</w:t>
            </w:r>
          </w:p>
          <w:p w14:paraId="528E510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314</w:t>
            </w:r>
          </w:p>
          <w:p w14:paraId="38C6ECB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315</w:t>
            </w:r>
          </w:p>
          <w:p w14:paraId="4274997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316</w:t>
            </w:r>
          </w:p>
          <w:p w14:paraId="0E2FB09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317</w:t>
            </w:r>
          </w:p>
          <w:p w14:paraId="569736B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318</w:t>
            </w:r>
          </w:p>
          <w:p w14:paraId="021B403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319</w:t>
            </w:r>
          </w:p>
          <w:p w14:paraId="6A7A10E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320</w:t>
            </w:r>
          </w:p>
          <w:p w14:paraId="67E7793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321</w:t>
            </w:r>
          </w:p>
          <w:p w14:paraId="3621F0C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322</w:t>
            </w:r>
          </w:p>
          <w:p w14:paraId="4F1F965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323</w:t>
            </w:r>
          </w:p>
          <w:p w14:paraId="09D6F4A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324</w:t>
            </w:r>
          </w:p>
          <w:p w14:paraId="16745FD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325</w:t>
            </w:r>
          </w:p>
          <w:p w14:paraId="098EA02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326</w:t>
            </w:r>
          </w:p>
          <w:p w14:paraId="3FA24C6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327</w:t>
            </w:r>
          </w:p>
          <w:p w14:paraId="505A2EF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328</w:t>
            </w:r>
          </w:p>
          <w:p w14:paraId="2EC9676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329</w:t>
            </w:r>
          </w:p>
          <w:p w14:paraId="7F904C1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330</w:t>
            </w:r>
          </w:p>
          <w:p w14:paraId="5DC48D6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331</w:t>
            </w:r>
          </w:p>
          <w:p w14:paraId="5871DAA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332</w:t>
            </w:r>
          </w:p>
          <w:p w14:paraId="22DED70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333</w:t>
            </w:r>
          </w:p>
          <w:p w14:paraId="59ECA3A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334</w:t>
            </w:r>
          </w:p>
          <w:p w14:paraId="6650062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335</w:t>
            </w:r>
          </w:p>
          <w:p w14:paraId="2708EBF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336</w:t>
            </w:r>
          </w:p>
          <w:p w14:paraId="1C5269B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337</w:t>
            </w:r>
          </w:p>
          <w:p w14:paraId="20AE16F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338</w:t>
            </w:r>
          </w:p>
          <w:p w14:paraId="51B34C1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339</w:t>
            </w:r>
          </w:p>
          <w:p w14:paraId="667A995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340</w:t>
            </w:r>
          </w:p>
          <w:p w14:paraId="085A9FE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341</w:t>
            </w:r>
          </w:p>
          <w:p w14:paraId="17B4A12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342</w:t>
            </w:r>
          </w:p>
          <w:p w14:paraId="07973F4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343</w:t>
            </w:r>
          </w:p>
          <w:p w14:paraId="5062F55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344</w:t>
            </w:r>
          </w:p>
          <w:p w14:paraId="7F6AB1B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345</w:t>
            </w:r>
          </w:p>
          <w:p w14:paraId="3B30B2A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346</w:t>
            </w:r>
          </w:p>
          <w:p w14:paraId="56420C7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347</w:t>
            </w:r>
          </w:p>
          <w:p w14:paraId="3EE5886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348</w:t>
            </w:r>
          </w:p>
          <w:p w14:paraId="06AF8AD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349</w:t>
            </w:r>
          </w:p>
          <w:p w14:paraId="176E8B1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350</w:t>
            </w:r>
          </w:p>
          <w:p w14:paraId="06DAA62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351</w:t>
            </w:r>
          </w:p>
          <w:p w14:paraId="0D260EB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352</w:t>
            </w:r>
          </w:p>
          <w:p w14:paraId="080FAB2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353</w:t>
            </w:r>
          </w:p>
          <w:p w14:paraId="5C257F6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354</w:t>
            </w:r>
          </w:p>
          <w:p w14:paraId="2595B83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355</w:t>
            </w:r>
          </w:p>
          <w:p w14:paraId="7BC9AE8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356</w:t>
            </w:r>
          </w:p>
          <w:p w14:paraId="0338B3D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357</w:t>
            </w:r>
          </w:p>
          <w:p w14:paraId="3157969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358</w:t>
            </w:r>
          </w:p>
          <w:p w14:paraId="08382E9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359</w:t>
            </w:r>
          </w:p>
          <w:p w14:paraId="6E612A2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360</w:t>
            </w:r>
          </w:p>
          <w:p w14:paraId="209A1FD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361</w:t>
            </w:r>
          </w:p>
          <w:p w14:paraId="53C330B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362</w:t>
            </w:r>
          </w:p>
          <w:p w14:paraId="023111F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363</w:t>
            </w:r>
          </w:p>
          <w:p w14:paraId="2F8ABB4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364</w:t>
            </w:r>
          </w:p>
          <w:p w14:paraId="78401D8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365</w:t>
            </w:r>
          </w:p>
          <w:p w14:paraId="4EBA1A3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366</w:t>
            </w:r>
          </w:p>
          <w:p w14:paraId="548B823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367</w:t>
            </w:r>
          </w:p>
          <w:p w14:paraId="070F95E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368</w:t>
            </w:r>
          </w:p>
          <w:p w14:paraId="7BF7A16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369</w:t>
            </w:r>
          </w:p>
          <w:p w14:paraId="65F7D35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370</w:t>
            </w:r>
          </w:p>
          <w:p w14:paraId="6F74AD0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371</w:t>
            </w:r>
          </w:p>
          <w:p w14:paraId="6A1E538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372</w:t>
            </w:r>
          </w:p>
          <w:p w14:paraId="28787E6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373</w:t>
            </w:r>
          </w:p>
          <w:p w14:paraId="3194F22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374</w:t>
            </w:r>
          </w:p>
          <w:p w14:paraId="3A1AB4B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375</w:t>
            </w:r>
          </w:p>
          <w:p w14:paraId="2D945FB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376</w:t>
            </w:r>
          </w:p>
          <w:p w14:paraId="3029045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377</w:t>
            </w:r>
          </w:p>
          <w:p w14:paraId="30993A8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378</w:t>
            </w:r>
          </w:p>
          <w:p w14:paraId="01681A1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379</w:t>
            </w:r>
          </w:p>
          <w:p w14:paraId="11BE19F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380</w:t>
            </w:r>
          </w:p>
          <w:p w14:paraId="44F7976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381</w:t>
            </w:r>
          </w:p>
          <w:p w14:paraId="69788BB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382</w:t>
            </w:r>
          </w:p>
          <w:p w14:paraId="5094072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383</w:t>
            </w:r>
          </w:p>
          <w:p w14:paraId="59E334B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384</w:t>
            </w:r>
          </w:p>
          <w:p w14:paraId="7C6935C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385</w:t>
            </w:r>
          </w:p>
          <w:p w14:paraId="6B40039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386</w:t>
            </w:r>
          </w:p>
          <w:p w14:paraId="11D6362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387</w:t>
            </w:r>
          </w:p>
          <w:p w14:paraId="61E7897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388</w:t>
            </w:r>
          </w:p>
          <w:p w14:paraId="0A90C51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389</w:t>
            </w:r>
          </w:p>
          <w:p w14:paraId="6EE6B62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390</w:t>
            </w:r>
          </w:p>
          <w:p w14:paraId="23E8224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391</w:t>
            </w:r>
          </w:p>
          <w:p w14:paraId="1B79067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392</w:t>
            </w:r>
          </w:p>
          <w:p w14:paraId="0CFAE8C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393</w:t>
            </w:r>
          </w:p>
          <w:p w14:paraId="10C15F2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394</w:t>
            </w:r>
          </w:p>
          <w:p w14:paraId="656B555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395</w:t>
            </w:r>
          </w:p>
          <w:p w14:paraId="61B6016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396</w:t>
            </w:r>
          </w:p>
          <w:p w14:paraId="1E61F1D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397</w:t>
            </w:r>
          </w:p>
          <w:p w14:paraId="2E86A76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398</w:t>
            </w:r>
          </w:p>
          <w:p w14:paraId="7ED026E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399</w:t>
            </w:r>
          </w:p>
          <w:p w14:paraId="12705C2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400</w:t>
            </w:r>
          </w:p>
          <w:p w14:paraId="7B8B487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401</w:t>
            </w:r>
          </w:p>
          <w:p w14:paraId="2967B4F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402</w:t>
            </w:r>
          </w:p>
          <w:p w14:paraId="0A96BA0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403</w:t>
            </w:r>
          </w:p>
          <w:p w14:paraId="536C7FC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404</w:t>
            </w:r>
          </w:p>
          <w:p w14:paraId="046DF2B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405</w:t>
            </w:r>
          </w:p>
          <w:p w14:paraId="0904598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406</w:t>
            </w:r>
          </w:p>
          <w:p w14:paraId="06EA5E3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407</w:t>
            </w:r>
          </w:p>
          <w:p w14:paraId="682E22B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408</w:t>
            </w:r>
          </w:p>
          <w:p w14:paraId="4CF707D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409</w:t>
            </w:r>
          </w:p>
          <w:p w14:paraId="3BF5C8B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410</w:t>
            </w:r>
          </w:p>
          <w:p w14:paraId="5F229C2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411</w:t>
            </w:r>
          </w:p>
          <w:p w14:paraId="4DCD656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412</w:t>
            </w:r>
          </w:p>
          <w:p w14:paraId="5BB8D79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413</w:t>
            </w:r>
          </w:p>
          <w:p w14:paraId="5D33C99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414</w:t>
            </w:r>
          </w:p>
          <w:p w14:paraId="26CAA5B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415</w:t>
            </w:r>
          </w:p>
          <w:p w14:paraId="474425D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416</w:t>
            </w:r>
          </w:p>
          <w:p w14:paraId="1C6D549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417</w:t>
            </w:r>
          </w:p>
          <w:p w14:paraId="295325B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418</w:t>
            </w:r>
          </w:p>
          <w:p w14:paraId="75DB60F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419</w:t>
            </w:r>
          </w:p>
          <w:p w14:paraId="7C2371A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420</w:t>
            </w:r>
          </w:p>
          <w:p w14:paraId="76CC7EB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421</w:t>
            </w:r>
          </w:p>
          <w:p w14:paraId="1E262B5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422</w:t>
            </w:r>
          </w:p>
          <w:p w14:paraId="395981F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423</w:t>
            </w:r>
          </w:p>
          <w:p w14:paraId="39DCE1D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424</w:t>
            </w:r>
          </w:p>
          <w:p w14:paraId="69D1A70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425</w:t>
            </w:r>
          </w:p>
          <w:p w14:paraId="2B01F69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426</w:t>
            </w:r>
          </w:p>
          <w:p w14:paraId="055E9F8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427</w:t>
            </w:r>
          </w:p>
          <w:p w14:paraId="1A1BDF1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428</w:t>
            </w:r>
          </w:p>
          <w:p w14:paraId="3A4AE47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429</w:t>
            </w:r>
          </w:p>
          <w:p w14:paraId="662B013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430</w:t>
            </w:r>
          </w:p>
          <w:p w14:paraId="1ADA9B5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431</w:t>
            </w:r>
          </w:p>
          <w:p w14:paraId="4F85EB7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432</w:t>
            </w:r>
          </w:p>
          <w:p w14:paraId="5FA7EB8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433</w:t>
            </w:r>
          </w:p>
          <w:p w14:paraId="48049BE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434</w:t>
            </w:r>
          </w:p>
          <w:p w14:paraId="73DE97C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435</w:t>
            </w:r>
          </w:p>
          <w:p w14:paraId="3D72A95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436</w:t>
            </w:r>
          </w:p>
          <w:p w14:paraId="72D6E02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437</w:t>
            </w:r>
          </w:p>
          <w:p w14:paraId="3861C31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438</w:t>
            </w:r>
          </w:p>
          <w:p w14:paraId="1986D09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439</w:t>
            </w:r>
          </w:p>
          <w:p w14:paraId="63FC9B9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440</w:t>
            </w:r>
          </w:p>
          <w:p w14:paraId="6CE9402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441</w:t>
            </w:r>
          </w:p>
          <w:p w14:paraId="4B4DF0C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442</w:t>
            </w:r>
          </w:p>
          <w:p w14:paraId="081AE46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443</w:t>
            </w:r>
          </w:p>
          <w:p w14:paraId="0AB807C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444</w:t>
            </w:r>
          </w:p>
          <w:p w14:paraId="510FFD8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445</w:t>
            </w:r>
          </w:p>
          <w:p w14:paraId="6D7E8E9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446</w:t>
            </w:r>
          </w:p>
          <w:p w14:paraId="2B303F0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447</w:t>
            </w:r>
          </w:p>
          <w:p w14:paraId="74EF784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448</w:t>
            </w:r>
          </w:p>
          <w:p w14:paraId="21E5986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449</w:t>
            </w:r>
          </w:p>
          <w:p w14:paraId="001571A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450</w:t>
            </w:r>
          </w:p>
          <w:p w14:paraId="51B4F3C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451</w:t>
            </w:r>
          </w:p>
          <w:p w14:paraId="25F8B4F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452</w:t>
            </w:r>
          </w:p>
          <w:p w14:paraId="51426A0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453</w:t>
            </w:r>
          </w:p>
          <w:p w14:paraId="7BE963C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454</w:t>
            </w:r>
          </w:p>
          <w:p w14:paraId="43A5CB1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455</w:t>
            </w:r>
          </w:p>
          <w:p w14:paraId="4A6C3C1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456</w:t>
            </w:r>
          </w:p>
          <w:p w14:paraId="354A344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457</w:t>
            </w:r>
          </w:p>
          <w:p w14:paraId="7AC4F75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458</w:t>
            </w:r>
          </w:p>
          <w:p w14:paraId="7151932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459</w:t>
            </w:r>
          </w:p>
          <w:p w14:paraId="6186409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460</w:t>
            </w:r>
          </w:p>
          <w:p w14:paraId="7669A8F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461</w:t>
            </w:r>
          </w:p>
          <w:p w14:paraId="4E83F51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462</w:t>
            </w:r>
          </w:p>
          <w:p w14:paraId="375DE8F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463</w:t>
            </w:r>
          </w:p>
          <w:p w14:paraId="28BE35E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464</w:t>
            </w:r>
          </w:p>
          <w:p w14:paraId="2425A16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465</w:t>
            </w:r>
          </w:p>
          <w:p w14:paraId="52AE9E4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466</w:t>
            </w:r>
          </w:p>
          <w:p w14:paraId="0FFACEC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467</w:t>
            </w:r>
          </w:p>
        </w:tc>
        <w:tc>
          <w:tcPr>
            <w:tcW w:w="0" w:type="auto"/>
            <w:vAlign w:val="center"/>
            <w:hideMark/>
          </w:tcPr>
          <w:p w14:paraId="23DC737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from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math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sin,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sqrt</w:t>
            </w:r>
            <w:proofErr w:type="spellEnd"/>
          </w:p>
          <w:p w14:paraId="5B46E37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matplotlib.pyplot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plt</w:t>
            </w:r>
            <w:proofErr w:type="spellEnd"/>
          </w:p>
          <w:p w14:paraId="4991256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54736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constants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</w:p>
          <w:p w14:paraId="22DB01F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start_data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</w:p>
          <w:p w14:paraId="46E8382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Math_def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55BE0F1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matr3_vect3_cross,</w:t>
            </w:r>
          </w:p>
          <w:p w14:paraId="7755118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vect_cross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58D9E9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quat_cross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50AC69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970D19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matrix_transposition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8246B3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norm_quaternion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830DD2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module_vect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5A16E1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sign</w:t>
            </w:r>
          </w:p>
          <w:p w14:paraId="0D0986C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183738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F2EA1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40B401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get_AGR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(t, coordinates):</w:t>
            </w:r>
          </w:p>
          <w:p w14:paraId="3EA73E3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 xml:space="preserve">"""Ускорение за счет влияния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несферичности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 xml:space="preserve"> гравитационного поля</w:t>
            </w:r>
            <w:proofErr w:type="gram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."""</w:t>
            </w:r>
            <w:proofErr w:type="gramEnd"/>
          </w:p>
          <w:p w14:paraId="310AF88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</w:p>
          <w:p w14:paraId="0CEE565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rj2000 = [</w:t>
            </w:r>
          </w:p>
          <w:p w14:paraId="2E736A5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METR_IN_KM, </w:t>
            </w:r>
          </w:p>
          <w:p w14:paraId="1CC3C64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METR_IN_KM, </w:t>
            </w:r>
          </w:p>
          <w:p w14:paraId="1D99710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'z'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METR_IN_KM</w:t>
            </w:r>
          </w:p>
          <w:p w14:paraId="2290C81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];</w:t>
            </w:r>
          </w:p>
          <w:p w14:paraId="275A0CC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4A9EF8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time = 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(t) - JD0) / JDD</w:t>
            </w:r>
          </w:p>
          <w:p w14:paraId="465642A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 =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86400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(t) %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64857E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alfa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(DS2R * ((A + (B + (C + D * time) * time) * time) + f)) % 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PI)</w:t>
            </w:r>
          </w:p>
          <w:p w14:paraId="5062666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9FF83E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alfa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: </w:t>
            </w:r>
          </w:p>
          <w:p w14:paraId="0A74839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alfa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+=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 PI</w:t>
            </w:r>
          </w:p>
          <w:p w14:paraId="32E8508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</w:p>
          <w:p w14:paraId="156638B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матрица перехода из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ск</w:t>
            </w:r>
            <w:proofErr w:type="spellEnd"/>
          </w:p>
          <w:p w14:paraId="0D9B818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Mj2gr = [</w:t>
            </w:r>
          </w:p>
          <w:p w14:paraId="21C3F95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alfa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 sin(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alfa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764189B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[-sin(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alfa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alfa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4B4E49F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1579547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]</w:t>
            </w:r>
          </w:p>
          <w:p w14:paraId="6AA92B3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76ECF29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вектор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ск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j2000</w:t>
            </w:r>
          </w:p>
          <w:p w14:paraId="7B2286F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 = matr3_vect3_cross(Mj2gr, rj2000)</w:t>
            </w:r>
          </w:p>
          <w:p w14:paraId="20E2143D" w14:textId="0F84477D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module_vect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(r)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C2F1B0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ag_grav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вектор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aj2</w:t>
            </w:r>
          </w:p>
          <w:p w14:paraId="562D0EE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19A247B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посчитали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ag_grav</w:t>
            </w:r>
            <w:proofErr w:type="spellEnd"/>
          </w:p>
          <w:p w14:paraId="01A69C2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ag_grav.append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(-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GEOPOTONTIAL_COEFF * (MU_M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</w:t>
            </w:r>
          </w:p>
          <w:p w14:paraId="6FC1B8D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(RADIUS_EARTH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</w:p>
          <w:p w14:paraId="75DC27A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((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(r[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* (r[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</w:t>
            </w:r>
          </w:p>
          <w:p w14:paraId="19EA357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912038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ag_grav.append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(-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GEOPOTONTIAL_COEFF * (MU_M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</w:t>
            </w:r>
          </w:p>
          <w:p w14:paraId="531F129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(RADIUS_EARTH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</w:p>
          <w:p w14:paraId="6A18E09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(r[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* (r[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576C70A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62B475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ag_grav.append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(-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GEOPOTONTIAL_COEFF * (MU_M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</w:t>
            </w:r>
          </w:p>
          <w:p w14:paraId="755C615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(RADIUS_EARTH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</w:p>
          <w:p w14:paraId="740F422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(r[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* (r[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/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086A0CF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780332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3C3632D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0648F7E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ag_grav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/=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</w:t>
            </w:r>
          </w:p>
          <w:p w14:paraId="385B7A0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2864B32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Mj2grT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matrix_transposition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(Mj2gr)</w:t>
            </w:r>
          </w:p>
          <w:p w14:paraId="3A39FF3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00BA3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matr3_vect3_cross(Mj2grT,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ag_grav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CF4DCF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38CEF6A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#print('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ag_grav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=',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ag_grav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)</w:t>
            </w:r>
          </w:p>
          <w:p w14:paraId="76D8701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#print('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Agrav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=',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Agrav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)</w:t>
            </w:r>
          </w:p>
          <w:p w14:paraId="6850973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76C50A3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Agrav</w:t>
            </w:r>
            <w:proofErr w:type="spellEnd"/>
          </w:p>
          <w:p w14:paraId="0026C56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6F512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get_ASUN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(t, coordinates):</w:t>
            </w:r>
          </w:p>
          <w:p w14:paraId="4B88945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"""Гравитационное ускорение, за счет влияния солнца</w:t>
            </w:r>
            <w:proofErr w:type="gram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."""</w:t>
            </w:r>
            <w:proofErr w:type="gramEnd"/>
          </w:p>
          <w:p w14:paraId="51AEBF2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</w:p>
          <w:p w14:paraId="37E8A2F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rj2000 = [coordinates[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 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 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'z'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]]</w:t>
            </w:r>
          </w:p>
          <w:p w14:paraId="72C1EA5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14475C4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модифицированное Юлианское время</w:t>
            </w:r>
          </w:p>
          <w:p w14:paraId="10AAE4E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T = 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JData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(t) -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2451545.5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/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36525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14:paraId="071B7F9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M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radians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357.5226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35999.049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 T)</w:t>
            </w:r>
          </w:p>
          <w:p w14:paraId="44FA239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</w:p>
          <w:p w14:paraId="4B331A2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лямбда с точкой в кружочке</w:t>
            </w:r>
          </w:p>
          <w:p w14:paraId="027E8DD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lambda_tchk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(SUM_DVU_ARG_PER + M + </w:t>
            </w:r>
          </w:p>
          <w:p w14:paraId="4C14B59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6892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PI * sin(M) / 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648000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+ </w:t>
            </w:r>
          </w:p>
          <w:p w14:paraId="51865F8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PI * sin(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M) / 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648000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)) </w:t>
            </w:r>
          </w:p>
          <w:p w14:paraId="2B0CC04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модуль вектора с точкой в кружочке</w:t>
            </w:r>
          </w:p>
          <w:p w14:paraId="233A0B2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149.619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2.499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(M) -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0.021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M)) *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</w:p>
          <w:p w14:paraId="04CAFEC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7A9D252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считаем вектор на солнце</w:t>
            </w:r>
          </w:p>
          <w:p w14:paraId="79A75BF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 </w:t>
            </w:r>
          </w:p>
          <w:p w14:paraId="247F733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lambda_tchk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872C04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sin(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lambda_tchk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(EPS)</w:t>
            </w:r>
          </w:p>
          <w:p w14:paraId="7547DE8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absR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sin(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lambda_tchk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* sin(EPS)</w:t>
            </w:r>
          </w:p>
          <w:p w14:paraId="612FCBD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01AC9E6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Asun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</w:t>
            </w:r>
          </w:p>
          <w:p w14:paraId="564582F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3BE751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Asun.append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7C9E835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MU_SUN * </w:t>
            </w:r>
          </w:p>
          <w:p w14:paraId="6820885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((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- rj2000[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/ </w:t>
            </w:r>
          </w:p>
          <w:p w14:paraId="431BBAF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19DF65A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- rj2000[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</w:p>
          <w:p w14:paraId="2A4B70B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- rj2000[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</w:p>
          <w:p w14:paraId="2B2EF28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- rj2000[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431B99D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)</w:t>
            </w:r>
          </w:p>
          <w:p w14:paraId="14E96A5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59A0EC3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- </w:t>
            </w:r>
          </w:p>
          <w:p w14:paraId="0D92A95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/</w:t>
            </w:r>
          </w:p>
          <w:p w14:paraId="4E771A4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module_vect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A385EC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)</w:t>
            </w:r>
          </w:p>
          <w:p w14:paraId="6F97CBB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)</w:t>
            </w:r>
          </w:p>
          <w:p w14:paraId="2D6FB8E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216167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Asun</w:t>
            </w:r>
            <w:proofErr w:type="spellEnd"/>
          </w:p>
          <w:p w14:paraId="1468C02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1A15C3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(quaternion,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65C341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"""Вектор кинетического момента систем</w:t>
            </w:r>
            <w:proofErr w:type="gram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."""</w:t>
            </w:r>
            <w:proofErr w:type="gramEnd"/>
          </w:p>
          <w:p w14:paraId="4A4890A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</w:p>
          <w:p w14:paraId="5CE25F8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h =[]</w:t>
            </w:r>
          </w:p>
          <w:p w14:paraId="7378EBA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 = sign(quaternion[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00F6604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06D87D8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(-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kp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*q * 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3A556A6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(-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kp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*q * 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79E0EBF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(-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kp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*q * 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44CA525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20C53F4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(h)):</w:t>
            </w:r>
          </w:p>
          <w:p w14:paraId="4A1A3E3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abs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(h[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&gt;=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h_max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BD0DA1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h[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h_max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sign(h[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464C24C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abs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(Om[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&gt;=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Om_max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22B165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h[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7A050F1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2F20355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h</w:t>
            </w:r>
          </w:p>
          <w:p w14:paraId="01AAA0E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9EA5E3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get_gravitational_moment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(coordinates, quaternion):</w:t>
            </w:r>
          </w:p>
          <w:p w14:paraId="7F2BFC6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"""Гравитационный момент.</w:t>
            </w:r>
          </w:p>
          <w:p w14:paraId="557DF4C3" w14:textId="77777777" w:rsidR="00380863" w:rsidRPr="00B35E62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 xml:space="preserve">    </w:t>
            </w:r>
            <w:r w:rsidRPr="00B35E62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M = ( 3*mu / 2* R^(3) ) * (nu x J*nu); nu = Q_ x rj2000 x Q</w:t>
            </w:r>
          </w:p>
          <w:p w14:paraId="5C23BE2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35E62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"""</w:t>
            </w:r>
          </w:p>
          <w:p w14:paraId="624375F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110CE8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quaternion_ = [</w:t>
            </w:r>
          </w:p>
          <w:p w14:paraId="0CD1114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</w:p>
          <w:p w14:paraId="4B9095A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-quaternion[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04C9FEB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-quaternion[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543E4EA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-quaternion[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755D67F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]</w:t>
            </w:r>
          </w:p>
          <w:p w14:paraId="1B6B3BA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rj2000 = [</w:t>
            </w:r>
          </w:p>
          <w:p w14:paraId="7BDBB74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71206B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METR_IN_KM, </w:t>
            </w:r>
          </w:p>
          <w:p w14:paraId="4997721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METR_IN_KM, </w:t>
            </w:r>
          </w:p>
          <w:p w14:paraId="5201BD1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'z'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METR_IN_KM</w:t>
            </w:r>
          </w:p>
          <w:p w14:paraId="27C1080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]</w:t>
            </w:r>
          </w:p>
          <w:p w14:paraId="335DF67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расстояние от центра масс Земли до центра масс КА</w:t>
            </w:r>
          </w:p>
          <w:p w14:paraId="36C5321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m_rj2000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module_vect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(rj2000)</w:t>
            </w:r>
          </w:p>
          <w:p w14:paraId="461F3D5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37806FF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нормированный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вектор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r0j2000</w:t>
            </w:r>
          </w:p>
          <w:p w14:paraId="5555511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r0j2000 = []</w:t>
            </w:r>
          </w:p>
          <w:p w14:paraId="4515D0A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0F3627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r0j2000.append(rj2000[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/ m_rj2000)</w:t>
            </w:r>
          </w:p>
          <w:p w14:paraId="4414BB4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A627DF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Получили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кватарнион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ню</w:t>
            </w:r>
          </w:p>
          <w:p w14:paraId="5F877CB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nu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quat_cross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(quaternion_, r0j2000)</w:t>
            </w:r>
          </w:p>
          <w:p w14:paraId="6BC9633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nu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quat_cross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(quaternion, nu)</w:t>
            </w:r>
          </w:p>
          <w:p w14:paraId="27EFCE7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35D02F0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Jnu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matr3_vect3_cross(J, nu[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:])</w:t>
            </w:r>
          </w:p>
          <w:p w14:paraId="0EA9E9A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nJn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vect_cross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(nu[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:],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Jnu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776778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06D43C2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Mvozm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</w:t>
            </w:r>
          </w:p>
          <w:p w14:paraId="171564C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AC8561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Mvozm.append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MU_M / 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m_rj2000**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))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nJn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629AF5A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DD0322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Mvozm</w:t>
            </w:r>
            <w:proofErr w:type="spellEnd"/>
          </w:p>
          <w:p w14:paraId="672124D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7D8F0CC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get_new_quaternion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(quaternion,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3E9B20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 xml:space="preserve">"""L` = 1/2 * L (x)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Lw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"""</w:t>
            </w:r>
          </w:p>
          <w:p w14:paraId="6760069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69EAC54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Lw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]]</w:t>
            </w:r>
          </w:p>
          <w:p w14:paraId="6E9EDB2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quaternion_res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quat_cross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(quaternion,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Lw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F4A675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quaternion_res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)):</w:t>
            </w:r>
          </w:p>
          <w:p w14:paraId="446C794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quaternion_res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*=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</w:p>
          <w:p w14:paraId="1074B95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68F6E25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quaternion_res</w:t>
            </w:r>
            <w:proofErr w:type="spellEnd"/>
          </w:p>
          <w:p w14:paraId="62563C7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15A435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Om,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Mvozm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h):</w:t>
            </w:r>
          </w:p>
          <w:p w14:paraId="1ED5936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"""Уравнение динамики Эйлера в форме Коши для КА оснащенного ДМ.</w:t>
            </w:r>
          </w:p>
          <w:p w14:paraId="0285B95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 xml:space="preserve">w`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Jinv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*(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Msum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 xml:space="preserve"> - w x(J*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w+I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*Om)-h)"""</w:t>
            </w:r>
          </w:p>
          <w:p w14:paraId="5F249C1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A851BD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Jw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matr3_vect3_cross(J,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F8AC14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0925B26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temp = []</w:t>
            </w:r>
          </w:p>
          <w:p w14:paraId="0639418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5D93AF6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Idm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Om[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05BD210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3A96AE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 J*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w+I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*Om</w:t>
            </w:r>
          </w:p>
          <w:p w14:paraId="5577EE5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temp.append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Jw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74FEB30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26FB5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 w*(J*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w+Idm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*Om)</w:t>
            </w:r>
          </w:p>
          <w:p w14:paraId="7484424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temp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vect_cross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temp) </w:t>
            </w:r>
          </w:p>
          <w:p w14:paraId="10F0185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5E31E1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temp2 = []</w:t>
            </w:r>
          </w:p>
          <w:p w14:paraId="5507548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154324B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#M-w*(J*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w+Idm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*Om)-h</w:t>
            </w:r>
          </w:p>
          <w:p w14:paraId="4BE3B67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temp2.append(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Mvozm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- temp[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+ h[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 </w:t>
            </w:r>
          </w:p>
          <w:p w14:paraId="79DB484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C71626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matr3_vect3_cross(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Jinv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temp2)</w:t>
            </w:r>
          </w:p>
          <w:p w14:paraId="54D7E3C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94925B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(h):</w:t>
            </w:r>
          </w:p>
          <w:p w14:paraId="0639166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Om_res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</w:t>
            </w:r>
          </w:p>
          <w:p w14:paraId="571D525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(h)):</w:t>
            </w:r>
          </w:p>
          <w:p w14:paraId="1AECED8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Om_res.append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Idm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**(-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* h[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0E60718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24EF8DE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Om_res</w:t>
            </w:r>
            <w:proofErr w:type="spellEnd"/>
          </w:p>
          <w:p w14:paraId="15238C3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FC6134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get_perturbed_orbital_motion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(coordinates,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asun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CDDB48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"""Уравнение возмущенного орбитального движения</w:t>
            </w:r>
            <w:proofErr w:type="gram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."""</w:t>
            </w:r>
            <w:proofErr w:type="gramEnd"/>
          </w:p>
          <w:p w14:paraId="20645C7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</w:p>
          <w:p w14:paraId="453B1F0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orbital_motion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[]</w:t>
            </w:r>
          </w:p>
          <w:p w14:paraId="0821864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coordinats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</w:t>
            </w:r>
          </w:p>
          <w:p w14:paraId="09289FD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</w:p>
          <w:p w14:paraId="7687E8D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</w:p>
          <w:p w14:paraId="56FC911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'z'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32570B7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]</w:t>
            </w:r>
          </w:p>
          <w:p w14:paraId="5060254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coordinats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)):</w:t>
            </w:r>
          </w:p>
          <w:p w14:paraId="13830C7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orbital_motion.append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(-MU_KM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coordinats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/ </w:t>
            </w:r>
          </w:p>
          <w:p w14:paraId="25819B0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module_vect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(coordinates)**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+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asun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7826248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A55257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orbital_motion</w:t>
            </w:r>
            <w:proofErr w:type="spellEnd"/>
          </w:p>
          <w:p w14:paraId="5F8B23D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7E9DDB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RP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(t,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61ECB38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{}</w:t>
            </w:r>
          </w:p>
          <w:p w14:paraId="50B0962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217DABB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h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get_h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'quaternion'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6D3158E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Mvozm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get_gravitational_moment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192BA1E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'coordinates'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</w:p>
          <w:p w14:paraId="39EFFA6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'quaternion'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4666448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</w:t>
            </w:r>
          </w:p>
          <w:p w14:paraId="5C605D6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quaternion_res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get_new_quaternion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77EB977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'quaternion'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</w:p>
          <w:p w14:paraId="241DF39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2C17A9F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 </w:t>
            </w:r>
          </w:p>
          <w:p w14:paraId="22E08A6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om_res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get_om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1B2B50B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</w:p>
          <w:p w14:paraId="67C348A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'Om'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</w:p>
          <w:p w14:paraId="49C70AE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Mvozm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73FA30C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h</w:t>
            </w:r>
          </w:p>
          <w:p w14:paraId="602D717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</w:t>
            </w:r>
          </w:p>
          <w:p w14:paraId="4A65FCB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Om_res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get_Om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(h)</w:t>
            </w:r>
          </w:p>
          <w:p w14:paraId="459C5A8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1A49144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get_AGR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(t,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'coordinates'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009AD21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asun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get_ASUN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(t,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'coordinates'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4E7A72F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A99CA9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orbital_motion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get_perturbed_orbital_motion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08FF06F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'coordinates'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</w:p>
          <w:p w14:paraId="3ABBC77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agrav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50E0ED5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asun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FFED24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DD641F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'coordinates'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{</w:t>
            </w:r>
          </w:p>
          <w:p w14:paraId="2FAE705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'speeds'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Vx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52185C8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'speeds'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Vy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0BA24CE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'z'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'speeds'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Vz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6C6C498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14D883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'speeds'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{</w:t>
            </w:r>
          </w:p>
          <w:p w14:paraId="666EE35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Vx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orbital_motion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47157AF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Vy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orbital_motion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1E1C470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Vz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orbital_motion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3DDEA35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12C8CA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51DCDC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'quaternion'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quaternion_res</w:t>
            </w:r>
            <w:proofErr w:type="spellEnd"/>
          </w:p>
          <w:p w14:paraId="236BE14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om_res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7CAD103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'Om'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Om_res</w:t>
            </w:r>
            <w:proofErr w:type="spellEnd"/>
          </w:p>
          <w:p w14:paraId="16530DA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0B3EADA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new_main_data</w:t>
            </w:r>
            <w:proofErr w:type="spellEnd"/>
          </w:p>
          <w:p w14:paraId="7E97F90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38EE2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main_data_in_list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E148CE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</w:t>
            </w:r>
          </w:p>
          <w:p w14:paraId="056E721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91C36C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coordinates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'coordinates'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4A6E0FE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7B65508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78CE768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(coordinates[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'z'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23A5D0B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2B44D4D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speeds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'speeds'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0AA55C0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(speeds[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Vx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04C9177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(speeds[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Vy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3195372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(speeds[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Vz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4471724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F395CC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quaternion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'quaternion'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66A9932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quaternion:</w:t>
            </w:r>
          </w:p>
          <w:p w14:paraId="127F8DA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26ACA0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15D5B13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41FC145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EA568D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AB4813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69CCCA0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Om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'Om'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706E71B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0D3BC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Om:</w:t>
            </w:r>
          </w:p>
          <w:p w14:paraId="0EBBAB2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0A1807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EC9F66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</w:p>
          <w:p w14:paraId="04FF78F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7D116A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main_data_in_dict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0B5F5DA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{}</w:t>
            </w:r>
          </w:p>
          <w:p w14:paraId="6498F76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B592B6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'coordinates'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{</w:t>
            </w:r>
          </w:p>
          <w:p w14:paraId="06E2CC3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45C1EE0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3BD4EF9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'z'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72F8290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54BD69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3973B32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'speeds'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{</w:t>
            </w:r>
          </w:p>
          <w:p w14:paraId="26AD7CC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Vx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6899617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Vy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5F3D1DB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Vz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46AB0A7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ABD6E8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'quaternion'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[</w:t>
            </w:r>
          </w:p>
          <w:p w14:paraId="40459E6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49DA0D0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4D3300A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38AC5C6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4761F0E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]</w:t>
            </w:r>
          </w:p>
          <w:p w14:paraId="13638FB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D8CD8A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[</w:t>
            </w:r>
          </w:p>
          <w:p w14:paraId="4F60B74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4C64814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46C144A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7F72D6A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]</w:t>
            </w:r>
          </w:p>
          <w:p w14:paraId="73A1189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'Om'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[</w:t>
            </w:r>
          </w:p>
          <w:p w14:paraId="0639FA0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7938D06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139FE9A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78D40E5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]</w:t>
            </w:r>
          </w:p>
          <w:p w14:paraId="7A3671B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15B6A64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</w:p>
          <w:p w14:paraId="1B16797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83EAB7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runge_kutta4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(f, t,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745AB6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step2 = step /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36CD9C2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t1 = t + step2</w:t>
            </w:r>
          </w:p>
          <w:p w14:paraId="08ED840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1AEEC8E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data = 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(NUMBER_EQUATIONS_IN_SYSTEM)]</w:t>
            </w:r>
          </w:p>
          <w:p w14:paraId="559EF16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D9FFD4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data1 = f(t,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DC5104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main_data_in_list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C0E01B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data1_list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main_data_in_list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(data1)</w:t>
            </w:r>
          </w:p>
          <w:p w14:paraId="2065348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59D17D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(NUMBER_EQUATIONS_IN_SYSTEM):</w:t>
            </w:r>
          </w:p>
          <w:p w14:paraId="56A7F25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data[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+ step2 * data1_list[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0409A52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01120BC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main_data_in_dict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(data)</w:t>
            </w:r>
          </w:p>
          <w:p w14:paraId="2C59E09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data2 = f(t1,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F0A469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data2_list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main_data_in_list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(data2)</w:t>
            </w:r>
          </w:p>
          <w:p w14:paraId="1843019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5DA18B5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(NUMBER_EQUATIONS_IN_SYSTEM):</w:t>
            </w:r>
          </w:p>
          <w:p w14:paraId="196B334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data[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+ step2 * data2_list[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409B028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15BD102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main_data_in_dict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(data)</w:t>
            </w:r>
          </w:p>
          <w:p w14:paraId="1121352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data3 = f(t1,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2001D1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data3_list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main_data_in_list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(data3) </w:t>
            </w:r>
          </w:p>
          <w:p w14:paraId="1968B6A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132E59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(NUMBER_EQUATIONS_IN_SYSTEM): </w:t>
            </w:r>
          </w:p>
          <w:p w14:paraId="789F17B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data[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+ step * data3_list[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0A5EA2D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B9A3BF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main_data_in_dict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(data)</w:t>
            </w:r>
          </w:p>
          <w:p w14:paraId="16FB6A7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data4 = f(t + step,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6303B1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data4_list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main_data_in_list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(data4) </w:t>
            </w:r>
          </w:p>
          <w:p w14:paraId="43587FE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</w:t>
            </w:r>
          </w:p>
          <w:p w14:paraId="352ECB5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F3C3C1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(NUMBER_EQUATIONS_IN_SYSTEM):</w:t>
            </w:r>
          </w:p>
          <w:p w14:paraId="24DB57D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new_data_list.append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0DC5A02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step * </w:t>
            </w:r>
          </w:p>
          <w:p w14:paraId="719D07B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(data1_list[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+ data4_list[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303D459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(data2_list[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+ data3_list[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39A319A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) /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</w:p>
          <w:p w14:paraId="411C022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)</w:t>
            </w:r>
          </w:p>
          <w:p w14:paraId="6A8C180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1B83317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main_data_in_dict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new_data_list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30D896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95D393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print_graph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5867E18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x,</w:t>
            </w:r>
          </w:p>
          <w:p w14:paraId="24447C0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y,</w:t>
            </w:r>
          </w:p>
          <w:p w14:paraId="7257971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254B8F0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EBA617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):</w:t>
            </w:r>
          </w:p>
          <w:p w14:paraId="2F3B253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0B0EC3C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plt.plot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(x, y)</w:t>
            </w:r>
          </w:p>
          <w:p w14:paraId="5078C61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plt.xlabel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454275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plt.ylabel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B75026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plt.title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2EAEBB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plt.grid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9607B8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plt.show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5570CE6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3AB31C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print_group_graph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39A09CB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x,</w:t>
            </w:r>
          </w:p>
          <w:p w14:paraId="61A81B8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y,</w:t>
            </w:r>
          </w:p>
          <w:p w14:paraId="0933D83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24FB74B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'y'</w:t>
            </w:r>
          </w:p>
          <w:p w14:paraId="5DB9D1D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):</w:t>
            </w:r>
          </w:p>
          <w:p w14:paraId="3CB52AB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0D35362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(y)):</w:t>
            </w:r>
          </w:p>
          <w:p w14:paraId="4D6B576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plt.plot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(x, y[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2A05C19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39E0CB9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plt.xlabel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FF05FB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plt.ylabel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394B7D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plt.title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ylabel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B5E5E9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plt.grid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E5FC7B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plt.show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2B7E3AF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4A8A3A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output_graphich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(time, **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kwarg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49BA8B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kwarg.keys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12A46D4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kwarg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[key])):</w:t>
            </w:r>
          </w:p>
          <w:p w14:paraId="49009C0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print_group_graph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(time,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kwarg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[key],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'time'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'{key}'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76F6A1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print_graph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(time,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kwarg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[key][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], 'time', f'{key} {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}')</w:t>
            </w:r>
          </w:p>
          <w:p w14:paraId="484636F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B6B10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23B29F4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{</w:t>
            </w:r>
          </w:p>
          <w:p w14:paraId="16954E0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'coordinates'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coordinates, </w:t>
            </w:r>
          </w:p>
          <w:p w14:paraId="78DFE15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'speeds'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speeds,</w:t>
            </w:r>
          </w:p>
          <w:p w14:paraId="3FD5F08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'quaternion'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quaternion,</w:t>
            </w:r>
          </w:p>
          <w:p w14:paraId="0D78231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4E5D80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'Om'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Om</w:t>
            </w:r>
          </w:p>
          <w:p w14:paraId="109C8B3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09653B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 =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021661E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</w:t>
            </w:r>
          </w:p>
          <w:p w14:paraId="2FB7C81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quaternion_graph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[[], [], [], []]</w:t>
            </w:r>
          </w:p>
          <w:p w14:paraId="38850CE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[[], [], []]</w:t>
            </w:r>
          </w:p>
          <w:p w14:paraId="634BE66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[[], [], []]</w:t>
            </w:r>
          </w:p>
          <w:p w14:paraId="71D224D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coordinates_graph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[[], [], []]</w:t>
            </w:r>
          </w:p>
          <w:p w14:paraId="25DCA49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CA26C1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(t &lt;=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t_kon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1E19ECF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runge_kutta4(RP, t,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Рунге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-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Кутт</w:t>
            </w:r>
          </w:p>
          <w:p w14:paraId="63A4E9E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main_data.keys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(): </w:t>
            </w:r>
          </w:p>
          <w:p w14:paraId="48ADBD1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[key]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[key]</w:t>
            </w:r>
          </w:p>
          <w:p w14:paraId="4C3B554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1B4424D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'quaternion'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])):</w:t>
            </w:r>
          </w:p>
          <w:p w14:paraId="2045487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quaternion_graph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].append(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'quaternion'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1CF984E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2B6B4D1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'quaternion'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norm_quaternion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'quaternion'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4E78F1F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10E6D08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time_graph.append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(t)</w:t>
            </w:r>
          </w:p>
          <w:p w14:paraId="01DA3E9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2CA0944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#for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in range(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['quaternion'])):</w:t>
            </w:r>
          </w:p>
          <w:p w14:paraId="27663F9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quaternion_graph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].append(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['quaternion'][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])</w:t>
            </w:r>
          </w:p>
          <w:p w14:paraId="18A1763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0541F6D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])):</w:t>
            </w:r>
          </w:p>
          <w:p w14:paraId="4EA6CF5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].append(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706E5DB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].append(-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550EB03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F8A18C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coordinates_graph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].append(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'coordinates'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5FE6318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coordinates_graph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].append(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'coordinates'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1D063B8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coordinates_graph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].append(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'coordinates'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'z'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13270BE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BFF7C0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#print(f'{t} {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["coordinates"]} {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["speeds"]} {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["quaternion"]}'</w:t>
            </w:r>
          </w:p>
          <w:p w14:paraId="7346B2D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      f'{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["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"]} {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main_data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["Om"]}')</w:t>
            </w:r>
          </w:p>
          <w:p w14:paraId="7A48FF0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D6CD70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8F2B6C" w14:textId="60B72D85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 += step</w:t>
            </w:r>
          </w:p>
          <w:p w14:paraId="0F81767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4AAC83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</w:t>
            </w:r>
            <w:r w:rsidRPr="0038086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Графики</w:t>
            </w:r>
          </w:p>
          <w:p w14:paraId="56CEC2A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0F31D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output_graphich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42F84B3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A6A60B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quaternion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quaternion_graph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:],</w:t>
            </w:r>
          </w:p>
          <w:p w14:paraId="6E0CF6E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2685B5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Om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Om_graph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884588A" w14:textId="77777777" w:rsidR="00380863" w:rsidRPr="00B35E62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35E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coordinates = </w:t>
            </w:r>
            <w:proofErr w:type="spellStart"/>
            <w:r w:rsidRPr="00B35E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coordinates_graph</w:t>
            </w:r>
            <w:proofErr w:type="spellEnd"/>
          </w:p>
          <w:p w14:paraId="08459ABA" w14:textId="77777777" w:rsidR="00380863" w:rsidRPr="00B35E62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35E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</w:t>
            </w:r>
          </w:p>
          <w:p w14:paraId="714D8DE3" w14:textId="77777777" w:rsidR="00380863" w:rsidRPr="00B35E62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7491FC5" w14:textId="77777777" w:rsidR="00380863" w:rsidRPr="00B35E62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B54AE6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if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__name__ ==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'__main__'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AB32CC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main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</w:tr>
    </w:tbl>
    <w:p w14:paraId="1AA4C3AF" w14:textId="66BE98C8" w:rsidR="00380863" w:rsidRDefault="006E2764" w:rsidP="006E2764">
      <w:pPr>
        <w:pStyle w:val="2"/>
        <w:rPr>
          <w:lang w:val="en-US"/>
        </w:rPr>
      </w:pPr>
      <w:bookmarkStart w:id="10" w:name="_Toc121930464"/>
      <w:r>
        <w:rPr>
          <w:lang w:val="en-US"/>
        </w:rPr>
        <w:lastRenderedPageBreak/>
        <w:t>Math_def.py</w:t>
      </w:r>
      <w:bookmarkEnd w:id="10"/>
    </w:p>
    <w:p w14:paraId="38F82ADD" w14:textId="77777777" w:rsidR="006E2764" w:rsidRPr="006E2764" w:rsidRDefault="006E2764" w:rsidP="006E2764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29"/>
      </w:tblGrid>
      <w:tr w:rsidR="00380863" w:rsidRPr="00B35E62" w14:paraId="3D247A26" w14:textId="77777777" w:rsidTr="003808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0CD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94B64C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C65D84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A26C5D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C802C0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C261CD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D2CB66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75E488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71195A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08A7C28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6DE5CC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B993C4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0AADD7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35FEFE5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271115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6B3674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B8E413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1B6807A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00FAB8D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2D91A67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47AACF1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7ED841E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4964D2D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BF89A0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4B39F34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936EAD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1ADC4A9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0257E5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096B6A2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78D5132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14C414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0570AAD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4E56CB7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72C8EB3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20F3E23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473B086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3EBEA49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32BC5B9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7F13896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2B8BE9F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319AD08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B3F1FF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5FBB0F4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264676A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7843C12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5A56147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335BF98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6A80001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4B90429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7857FC6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627A582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0A93AEB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5EA1D22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53</w:t>
            </w:r>
          </w:p>
          <w:p w14:paraId="01082D2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31B9559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2E143CB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596A482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5D5EF88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1F71ABB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66D630D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421BED3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4468134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67B92CE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45FCF2D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13FCCFD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64BD30C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14:paraId="4904664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14:paraId="48D4AFE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14:paraId="226CD8E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14:paraId="44CAFC2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14:paraId="3A3827E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14:paraId="175FAA8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14:paraId="4C1EB0B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14:paraId="506D95D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14:paraId="17198E7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14:paraId="4A7BBB7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  <w:p w14:paraId="07D348E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77</w:t>
            </w:r>
          </w:p>
          <w:p w14:paraId="4F9F9D4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78</w:t>
            </w:r>
          </w:p>
          <w:p w14:paraId="3960A55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79</w:t>
            </w:r>
          </w:p>
          <w:p w14:paraId="4BB32B6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80</w:t>
            </w:r>
          </w:p>
          <w:p w14:paraId="33950ED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81</w:t>
            </w:r>
          </w:p>
          <w:p w14:paraId="78675B0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82</w:t>
            </w:r>
          </w:p>
          <w:p w14:paraId="301CA86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83</w:t>
            </w:r>
          </w:p>
          <w:p w14:paraId="5674AD5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84</w:t>
            </w:r>
          </w:p>
          <w:p w14:paraId="5529BD9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85</w:t>
            </w:r>
          </w:p>
          <w:p w14:paraId="3D5C0AE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86</w:t>
            </w:r>
          </w:p>
          <w:p w14:paraId="0F1BE63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87</w:t>
            </w:r>
          </w:p>
          <w:p w14:paraId="3C5C783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88</w:t>
            </w:r>
          </w:p>
          <w:p w14:paraId="427CCFD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89</w:t>
            </w:r>
          </w:p>
          <w:p w14:paraId="493D45B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90</w:t>
            </w:r>
          </w:p>
          <w:p w14:paraId="4EA9421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91</w:t>
            </w:r>
          </w:p>
          <w:p w14:paraId="4E58814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92</w:t>
            </w:r>
          </w:p>
          <w:p w14:paraId="346491B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93</w:t>
            </w:r>
          </w:p>
          <w:p w14:paraId="11368B7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94</w:t>
            </w:r>
          </w:p>
          <w:p w14:paraId="749155B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95</w:t>
            </w:r>
          </w:p>
          <w:p w14:paraId="0691D5C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96</w:t>
            </w:r>
          </w:p>
          <w:p w14:paraId="23C3D33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2A8BCD1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from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math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copysign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sqrt</w:t>
            </w:r>
            <w:proofErr w:type="spellEnd"/>
          </w:p>
          <w:p w14:paraId="50479D7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start_data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nach_era</w:t>
            </w:r>
            <w:proofErr w:type="spellEnd"/>
          </w:p>
          <w:p w14:paraId="6671656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4B111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sign =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lambda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x: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copysign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x)</w:t>
            </w:r>
          </w:p>
          <w:p w14:paraId="05DB1A1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18588F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matr3_vect3_cross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AE3B7E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"""Перемножение матрицы 3 на 3 на вектор 3 на 1.</w:t>
            </w:r>
          </w:p>
          <w:p w14:paraId="4D12184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matr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 xml:space="preserve"> - матрица,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 xml:space="preserve"> - вектор</w:t>
            </w:r>
            <w:proofErr w:type="gram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."""</w:t>
            </w:r>
            <w:proofErr w:type="gramEnd"/>
          </w:p>
          <w:p w14:paraId="4A39C74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</w:p>
          <w:p w14:paraId="259E380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res_vec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[]</w:t>
            </w:r>
          </w:p>
          <w:p w14:paraId="41D7FA1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res_vec.append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15A35D1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37370F6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56579AC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79DA418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res_vec.append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451195F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4EB2F32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42280C5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156F582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res_vec.append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6B94A5A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40A301C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matr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*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4889207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FAF4CE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res_vec</w:t>
            </w:r>
            <w:proofErr w:type="spellEnd"/>
          </w:p>
          <w:p w14:paraId="1325DAF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E4DED2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vect_cross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(vect1, vect2):</w:t>
            </w:r>
          </w:p>
          <w:p w14:paraId="7E90C11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"""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Векторное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произведение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."""</w:t>
            </w:r>
          </w:p>
          <w:p w14:paraId="124BB4B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7D5FCC6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res_vec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</w:t>
            </w:r>
          </w:p>
          <w:p w14:paraId="5F309C8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res_vec.append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(vect1[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vect2[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- vect1[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vect2[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66F1A11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res_vec.append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(vect1[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vect2[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- vect1[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vect2[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5EBEA69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res_vec.append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(vect1[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vect2[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- vect1[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vect2[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530A76A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377BA0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res_vec</w:t>
            </w:r>
            <w:proofErr w:type="spellEnd"/>
          </w:p>
          <w:p w14:paraId="332900C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70EADE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quat_cross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(quat1, quat2):</w:t>
            </w:r>
          </w:p>
          <w:p w14:paraId="19323CD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"""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Перемножение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кватарнионов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."""</w:t>
            </w:r>
          </w:p>
          <w:p w14:paraId="3754568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3989284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res_quat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</w:t>
            </w:r>
          </w:p>
          <w:p w14:paraId="5DDB097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370682E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res_quat.append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</w:p>
          <w:p w14:paraId="0FD9AB7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</w:p>
          <w:p w14:paraId="2C94E21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</w:p>
          <w:p w14:paraId="66B2FDC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7BBE783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5167CF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res_quat.append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5AC414C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2F5DC6F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</w:p>
          <w:p w14:paraId="3BA8010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373C1B9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17FB7CF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res_quat.append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25F52AE1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497AC0D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</w:p>
          <w:p w14:paraId="054506C6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4421876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554AAC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res_quat.append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2C29444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</w:p>
          <w:p w14:paraId="462D2E6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</w:p>
          <w:p w14:paraId="4E5A4B1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quat1[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* quat2[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78FF55C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768A4B0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res_quat</w:t>
            </w:r>
            <w:proofErr w:type="spellEnd"/>
          </w:p>
          <w:p w14:paraId="326DD52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A9782F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JData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(t):</w:t>
            </w:r>
          </w:p>
          <w:p w14:paraId="6187842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"""Вычисление юлианской даты</w:t>
            </w:r>
            <w:proofErr w:type="gramStart"/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."""</w:t>
            </w:r>
            <w:proofErr w:type="gramEnd"/>
          </w:p>
          <w:p w14:paraId="26E6EC1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</w:p>
          <w:p w14:paraId="03FC399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a = 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14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nach_era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month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]) //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7E39829B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y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nach_era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'year'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4800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a;</w:t>
            </w:r>
          </w:p>
          <w:p w14:paraId="7F547C1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nach_era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'month'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a -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728EA3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JD 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nach_era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'day'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+ 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m +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//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365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y + y //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y //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y //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32045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</w:p>
          <w:p w14:paraId="27AD85C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6F15E8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(JD + 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nach_era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'hours'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-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/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</w:p>
          <w:p w14:paraId="34C384C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nach_era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minut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/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1440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</w:p>
          <w:p w14:paraId="4BCABC0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nach_era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'sec'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t) /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86400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B9C800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DE7A54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matrix_transposition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(matrix):</w:t>
            </w:r>
          </w:p>
          <w:p w14:paraId="3ABCFC8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transposition_matrix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matrix</w:t>
            </w:r>
          </w:p>
          <w:p w14:paraId="7F3159A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234950D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EAFBEB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7338409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transposition_matrix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][j] = matrix[j][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1E5D312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78335D8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transposition_matrix</w:t>
            </w:r>
            <w:proofErr w:type="spellEnd"/>
          </w:p>
          <w:p w14:paraId="65975B35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A92DA6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norm_quaternion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(quaternion):</w:t>
            </w:r>
          </w:p>
          <w:p w14:paraId="6ED11BDF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"""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Нормировка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eastAsia="ru-RU"/>
              </w:rPr>
              <w:t>кватерниона</w:t>
            </w:r>
            <w:r w:rsidRPr="00380863">
              <w:rPr>
                <w:rFonts w:ascii="Courier New" w:eastAsia="Times New Roman" w:hAnsi="Courier New" w:cs="Courier New"/>
                <w:color w:val="DD4422"/>
                <w:sz w:val="20"/>
                <w:szCs w:val="20"/>
                <w:lang w:val="en-US" w:eastAsia="ru-RU"/>
              </w:rPr>
              <w:t>."""</w:t>
            </w:r>
          </w:p>
          <w:p w14:paraId="67272947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4677EF4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17E41A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quaternion[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/=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</w:p>
          <w:p w14:paraId="13A8F2B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</w:p>
          <w:p w14:paraId="5375257C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</w:p>
          <w:p w14:paraId="502BE44E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quaternion[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EE27182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102954A8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quaternion</w:t>
            </w:r>
          </w:p>
          <w:p w14:paraId="1CA16F00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82C0EC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module_vect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D4059A3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type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8BB9E9A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8086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vect.values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14:paraId="10C0525D" w14:textId="77777777" w:rsidR="00380863" w:rsidRPr="00380863" w:rsidRDefault="00380863" w:rsidP="0038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vect</w:t>
            </w:r>
            <w:proofErr w:type="spellEnd"/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]**</w:t>
            </w:r>
            <w:r w:rsidRPr="0038086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808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6E5A4079" w14:textId="77777777" w:rsidR="00380863" w:rsidRDefault="00380863" w:rsidP="00380863">
      <w:pPr>
        <w:rPr>
          <w:lang w:val="en-US"/>
        </w:rPr>
      </w:pPr>
    </w:p>
    <w:p w14:paraId="091FC814" w14:textId="239143F1" w:rsidR="006E2764" w:rsidRDefault="006E2764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6E83E5C" w14:textId="082EDB4F" w:rsidR="00380863" w:rsidRDefault="006E2764" w:rsidP="006E2764">
      <w:pPr>
        <w:pStyle w:val="2"/>
        <w:rPr>
          <w:lang w:val="en-US"/>
        </w:rPr>
      </w:pPr>
      <w:bookmarkStart w:id="11" w:name="_Toc121930465"/>
      <w:r w:rsidRPr="006E2764">
        <w:rPr>
          <w:lang w:val="en-US"/>
        </w:rPr>
        <w:lastRenderedPageBreak/>
        <w:t>constants</w:t>
      </w:r>
      <w:r>
        <w:rPr>
          <w:lang w:val="en-US"/>
        </w:rPr>
        <w:t>.py</w:t>
      </w:r>
      <w:bookmarkEnd w:id="11"/>
    </w:p>
    <w:p w14:paraId="2B2E43C7" w14:textId="77777777" w:rsidR="0014736C" w:rsidRPr="0014736C" w:rsidRDefault="0014736C" w:rsidP="0014736C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76"/>
      </w:tblGrid>
      <w:tr w:rsidR="006E2764" w:rsidRPr="00B35E62" w14:paraId="305F10D0" w14:textId="77777777" w:rsidTr="006E2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EFBC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1E4B851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6E7FDE07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A75B43F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5090988C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56390D8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5C89F4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C93393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706C554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9CCF2E4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68F0AB1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899F77F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45B8C31D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C2212AA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2232E983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63513B2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D41439F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1BCBE7D5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8898B4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FB105C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53754D2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6BDD89A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C2B5D64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6AAB02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D3588EF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math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radians</w:t>
            </w:r>
          </w:p>
          <w:p w14:paraId="09D329D2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4F80D79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PI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3.141592653589793</w:t>
            </w:r>
          </w:p>
          <w:p w14:paraId="3B298691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31C3793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MU_KM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398600.4415</w:t>
            </w:r>
          </w:p>
          <w:p w14:paraId="2C8CE682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MU_M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3.986004418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</w:t>
            </w:r>
          </w:p>
          <w:p w14:paraId="3473D67B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MU_SUN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132712517951</w:t>
            </w:r>
          </w:p>
          <w:p w14:paraId="5AF7EA93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RADIUS_EARTH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6378137</w:t>
            </w:r>
          </w:p>
          <w:p w14:paraId="73EEE49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GEOPOTONTIAL_COEFF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1.08262668355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**(-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EC450D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EPS = radians(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23.43929111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C5F309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SUM_DVU_ARG_PER = radians(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282.94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AD7BF7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1D8EAF5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9BA91B7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 = -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19089.451590</w:t>
            </w:r>
          </w:p>
          <w:p w14:paraId="35751C15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B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8640184.812866</w:t>
            </w:r>
          </w:p>
          <w:p w14:paraId="68C31C1B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C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0.093104</w:t>
            </w:r>
          </w:p>
          <w:p w14:paraId="201A26C8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 = -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6.2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1e-6</w:t>
            </w:r>
          </w:p>
          <w:p w14:paraId="264E7A82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JD0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2451545</w:t>
            </w:r>
          </w:p>
          <w:p w14:paraId="2BBE9B61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JDD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36525</w:t>
            </w:r>
          </w:p>
          <w:p w14:paraId="4A5B9D0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DS2R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7.272205216643039903848712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**(-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7A3BF47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FEDE74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METR_IN_KM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</w:t>
            </w:r>
          </w:p>
          <w:p w14:paraId="04CF4D04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FCA5657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NUMBER_EQUATIONS_IN_SYSTEM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</w:tc>
      </w:tr>
    </w:tbl>
    <w:p w14:paraId="08A02026" w14:textId="26F265D0" w:rsidR="006E2764" w:rsidRDefault="006E2764" w:rsidP="006E2764">
      <w:pPr>
        <w:rPr>
          <w:lang w:val="en-US"/>
        </w:rPr>
      </w:pPr>
    </w:p>
    <w:p w14:paraId="3C38B6DA" w14:textId="77777777" w:rsidR="006E2764" w:rsidRDefault="006E2764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93525A8" w14:textId="6C29B600" w:rsidR="006E2764" w:rsidRDefault="006E2764" w:rsidP="006E2764">
      <w:pPr>
        <w:pStyle w:val="2"/>
        <w:rPr>
          <w:lang w:val="en-US"/>
        </w:rPr>
      </w:pPr>
      <w:bookmarkStart w:id="12" w:name="_Toc121930466"/>
      <w:r>
        <w:rPr>
          <w:lang w:val="en-US"/>
        </w:rPr>
        <w:lastRenderedPageBreak/>
        <w:t>Start_data.py</w:t>
      </w:r>
      <w:bookmarkEnd w:id="12"/>
    </w:p>
    <w:p w14:paraId="49B47661" w14:textId="77777777" w:rsidR="0014736C" w:rsidRPr="0014736C" w:rsidRDefault="0014736C" w:rsidP="0014736C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56"/>
      </w:tblGrid>
      <w:tr w:rsidR="006E2764" w:rsidRPr="006E2764" w14:paraId="2867383B" w14:textId="77777777" w:rsidTr="006E2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0ADF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7A3D398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2F94C1B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0E97224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6CC89C0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FCD46D8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123A55F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F8C0807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A1CB835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0AD37D8F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E84822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C83177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C29357B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3F5A180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141820C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926B1F8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C8645FD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6380561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E33277D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3B7ECAAA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A31B6F3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0443DED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45088909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737DF33C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41E94440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2CEC240B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A2F76D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09EEDC77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B8C8A4A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49A1F02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6487F07F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4E222588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F06B3B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F2A31A1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60BEAA67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D9C251C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3A486808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06CBD1FA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544319D8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2D434BE3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09C303D5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976B6FB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7A56824A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63D1392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6C8B93EB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41B68207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11A7105A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512AFCF3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936CF37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nach_era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{</w:t>
            </w:r>
          </w:p>
          <w:p w14:paraId="46B8621F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'year'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2022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A9923B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'month'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FFCF9C1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'day'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70630C3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'hours'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21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38985E8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minut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DE2B952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'sec'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DEC66CB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msec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413031B8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0F02D9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912F511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del_phi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0.01</w:t>
            </w:r>
          </w:p>
          <w:p w14:paraId="775071F4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6430833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t_kon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10800</w:t>
            </w:r>
          </w:p>
          <w:p w14:paraId="3427C70D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step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E27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#0.1</w:t>
            </w:r>
          </w:p>
          <w:p w14:paraId="750C1C47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CA5D8D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coordinates = {</w:t>
            </w:r>
          </w:p>
          <w:p w14:paraId="317C6C20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5666.282392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D4CCE23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'y'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3512.092276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68CC544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'z'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-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1780.014521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178B683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EFEC69C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1634A6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speeds = {</w:t>
            </w:r>
          </w:p>
          <w:p w14:paraId="21EEA650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Vx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2.194685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B6F1504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Vy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0.146478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F861F02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Vz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7.275306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760606C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760011F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180610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quaternion = [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  </w:t>
            </w:r>
            <w:r w:rsidRPr="006E27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6E27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кватернион</w:t>
            </w:r>
          </w:p>
          <w:p w14:paraId="69AD5AC4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A8011E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**(-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**(-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**(-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</w:t>
            </w:r>
          </w:p>
          <w:p w14:paraId="5E3CB38C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9C0E4C3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 = [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5815040D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494030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h_max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0.01</w:t>
            </w:r>
          </w:p>
          <w:p w14:paraId="4A3046A1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Om_max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628</w:t>
            </w:r>
          </w:p>
          <w:p w14:paraId="39127C7C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53E6D67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 = [[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            </w:t>
            </w:r>
            <w:r w:rsidRPr="006E27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6E27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тензор</w:t>
            </w:r>
            <w:r w:rsidRPr="006E27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6E27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инерции</w:t>
            </w:r>
          </w:p>
          <w:p w14:paraId="16F7BF6B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[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39772BC9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[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]]</w:t>
            </w:r>
          </w:p>
          <w:p w14:paraId="2BD7958A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890889B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Jinv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[[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,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2BD56200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[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0.5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</w:t>
            </w:r>
          </w:p>
          <w:p w14:paraId="341D5C9D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[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],]</w:t>
            </w:r>
          </w:p>
          <w:p w14:paraId="6576B8DE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69F0194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Idm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0.00016</w:t>
            </w:r>
          </w:p>
          <w:p w14:paraId="6D0C57F0" w14:textId="77777777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A8D5E05" w14:textId="77777777" w:rsid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</w:pP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kp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0.05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#0.05   </w:t>
            </w:r>
          </w:p>
          <w:p w14:paraId="64FF1220" w14:textId="1C5CDE3B" w:rsidR="006E2764" w:rsidRPr="006E2764" w:rsidRDefault="006E2764" w:rsidP="006E2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kd</w:t>
            </w:r>
            <w:proofErr w:type="spellEnd"/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6E276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/>
              </w:rPr>
              <w:t>0.4</w:t>
            </w:r>
            <w:r w:rsidRPr="006E27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</w:t>
            </w:r>
            <w:r w:rsidRPr="006E276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#0.1</w:t>
            </w:r>
          </w:p>
        </w:tc>
      </w:tr>
    </w:tbl>
    <w:p w14:paraId="147BB9C5" w14:textId="77777777" w:rsidR="004A425A" w:rsidRPr="006E2764" w:rsidRDefault="004A425A" w:rsidP="004A425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01514859" w14:textId="506C8BE4" w:rsidR="00392CF9" w:rsidRPr="006E2764" w:rsidRDefault="00392CF9" w:rsidP="00392CF9">
      <w:pPr>
        <w:rPr>
          <w:lang w:eastAsia="ru-RU"/>
        </w:rPr>
      </w:pPr>
    </w:p>
    <w:sectPr w:rsidR="00392CF9" w:rsidRPr="006E2764" w:rsidSect="009C3D1A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1E90A" w14:textId="77777777" w:rsidR="004A339B" w:rsidRDefault="004A339B" w:rsidP="0099615D">
      <w:pPr>
        <w:spacing w:after="0" w:line="240" w:lineRule="auto"/>
      </w:pPr>
      <w:r>
        <w:separator/>
      </w:r>
    </w:p>
  </w:endnote>
  <w:endnote w:type="continuationSeparator" w:id="0">
    <w:p w14:paraId="5E5123BB" w14:textId="77777777" w:rsidR="004A339B" w:rsidRDefault="004A339B" w:rsidP="0099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e"/>
      </w:rPr>
      <w:id w:val="1018278313"/>
      <w:docPartObj>
        <w:docPartGallery w:val="Page Numbers (Bottom of Page)"/>
        <w:docPartUnique/>
      </w:docPartObj>
    </w:sdtPr>
    <w:sdtContent>
      <w:p w14:paraId="2820FA26" w14:textId="11705AD3" w:rsidR="00B35E62" w:rsidRDefault="00B35E62" w:rsidP="009C3D1A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19381EE" w14:textId="77777777" w:rsidR="00B35E62" w:rsidRDefault="00B35E62" w:rsidP="0099615D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e"/>
      </w:rPr>
      <w:id w:val="-1962030508"/>
      <w:docPartObj>
        <w:docPartGallery w:val="Page Numbers (Bottom of Page)"/>
        <w:docPartUnique/>
      </w:docPartObj>
    </w:sdtPr>
    <w:sdtContent>
      <w:p w14:paraId="2D6DF58B" w14:textId="7851888A" w:rsidR="00B35E62" w:rsidRDefault="00B35E62" w:rsidP="004F5CBC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 w:rsidR="005341A0"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63857FD0" w14:textId="77777777" w:rsidR="00B35E62" w:rsidRDefault="00B35E62" w:rsidP="009C3D1A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06A7C" w14:textId="77777777" w:rsidR="004A339B" w:rsidRDefault="004A339B" w:rsidP="0099615D">
      <w:pPr>
        <w:spacing w:after="0" w:line="240" w:lineRule="auto"/>
      </w:pPr>
      <w:r>
        <w:separator/>
      </w:r>
    </w:p>
  </w:footnote>
  <w:footnote w:type="continuationSeparator" w:id="0">
    <w:p w14:paraId="6D7A6AEC" w14:textId="77777777" w:rsidR="004A339B" w:rsidRDefault="004A339B" w:rsidP="00996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D0E13"/>
    <w:multiLevelType w:val="multilevel"/>
    <w:tmpl w:val="649C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55955"/>
    <w:multiLevelType w:val="multilevel"/>
    <w:tmpl w:val="CE5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B1136"/>
    <w:multiLevelType w:val="hybridMultilevel"/>
    <w:tmpl w:val="E81C0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5EFA"/>
    <w:multiLevelType w:val="hybridMultilevel"/>
    <w:tmpl w:val="0374F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E4D12"/>
    <w:multiLevelType w:val="hybridMultilevel"/>
    <w:tmpl w:val="D7D8250A"/>
    <w:lvl w:ilvl="0" w:tplc="6A7A455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C6D59E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323F52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BE7FE6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EC745E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585ED6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76A24C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B0D7B6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40DFC4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5E20B43"/>
    <w:multiLevelType w:val="hybridMultilevel"/>
    <w:tmpl w:val="4BE87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A1D8B"/>
    <w:multiLevelType w:val="hybridMultilevel"/>
    <w:tmpl w:val="1FBE21D4"/>
    <w:lvl w:ilvl="0" w:tplc="797E38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987B89"/>
    <w:multiLevelType w:val="hybridMultilevel"/>
    <w:tmpl w:val="2BD2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C098C"/>
    <w:multiLevelType w:val="hybridMultilevel"/>
    <w:tmpl w:val="C986A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24"/>
    <w:rsid w:val="000106A9"/>
    <w:rsid w:val="0003116A"/>
    <w:rsid w:val="00047FB9"/>
    <w:rsid w:val="000B0DE9"/>
    <w:rsid w:val="000F2EEF"/>
    <w:rsid w:val="0010011A"/>
    <w:rsid w:val="00114FBD"/>
    <w:rsid w:val="00140B4F"/>
    <w:rsid w:val="0014736C"/>
    <w:rsid w:val="001607A2"/>
    <w:rsid w:val="001651A8"/>
    <w:rsid w:val="00182914"/>
    <w:rsid w:val="001F1BAC"/>
    <w:rsid w:val="00217D3C"/>
    <w:rsid w:val="00221F4F"/>
    <w:rsid w:val="002C632D"/>
    <w:rsid w:val="0031000B"/>
    <w:rsid w:val="00332776"/>
    <w:rsid w:val="00344D6D"/>
    <w:rsid w:val="00380863"/>
    <w:rsid w:val="00392CF9"/>
    <w:rsid w:val="003947CA"/>
    <w:rsid w:val="003F553F"/>
    <w:rsid w:val="00437C97"/>
    <w:rsid w:val="00447617"/>
    <w:rsid w:val="00465BA3"/>
    <w:rsid w:val="00466E78"/>
    <w:rsid w:val="004A339B"/>
    <w:rsid w:val="004A425A"/>
    <w:rsid w:val="004C23E4"/>
    <w:rsid w:val="004F5CBC"/>
    <w:rsid w:val="00516591"/>
    <w:rsid w:val="005341A0"/>
    <w:rsid w:val="00577796"/>
    <w:rsid w:val="005A0068"/>
    <w:rsid w:val="005B0F1F"/>
    <w:rsid w:val="005B11B0"/>
    <w:rsid w:val="005F0953"/>
    <w:rsid w:val="006E2764"/>
    <w:rsid w:val="00727BF0"/>
    <w:rsid w:val="00734906"/>
    <w:rsid w:val="0079389A"/>
    <w:rsid w:val="007A4324"/>
    <w:rsid w:val="007D0B84"/>
    <w:rsid w:val="007F4D84"/>
    <w:rsid w:val="008011D0"/>
    <w:rsid w:val="00810C0C"/>
    <w:rsid w:val="00827F28"/>
    <w:rsid w:val="00866F4C"/>
    <w:rsid w:val="00867704"/>
    <w:rsid w:val="00873763"/>
    <w:rsid w:val="0087721A"/>
    <w:rsid w:val="008811B4"/>
    <w:rsid w:val="008C1DC0"/>
    <w:rsid w:val="008C37F1"/>
    <w:rsid w:val="00932C1D"/>
    <w:rsid w:val="00941997"/>
    <w:rsid w:val="00944FB3"/>
    <w:rsid w:val="00960C76"/>
    <w:rsid w:val="00980561"/>
    <w:rsid w:val="00981B24"/>
    <w:rsid w:val="0099615D"/>
    <w:rsid w:val="009C3D1A"/>
    <w:rsid w:val="009F6891"/>
    <w:rsid w:val="00A06EA0"/>
    <w:rsid w:val="00A14F2A"/>
    <w:rsid w:val="00A46182"/>
    <w:rsid w:val="00A608AB"/>
    <w:rsid w:val="00A74945"/>
    <w:rsid w:val="00A805F0"/>
    <w:rsid w:val="00AA157A"/>
    <w:rsid w:val="00AA37CF"/>
    <w:rsid w:val="00AC1CED"/>
    <w:rsid w:val="00B35E62"/>
    <w:rsid w:val="00B6054E"/>
    <w:rsid w:val="00B94D3F"/>
    <w:rsid w:val="00BF3F62"/>
    <w:rsid w:val="00C170AC"/>
    <w:rsid w:val="00C77AEA"/>
    <w:rsid w:val="00C9253B"/>
    <w:rsid w:val="00C944EC"/>
    <w:rsid w:val="00CD671E"/>
    <w:rsid w:val="00D13D90"/>
    <w:rsid w:val="00D33225"/>
    <w:rsid w:val="00D53E0E"/>
    <w:rsid w:val="00DA7C9E"/>
    <w:rsid w:val="00DB3A82"/>
    <w:rsid w:val="00DB448A"/>
    <w:rsid w:val="00DC2E31"/>
    <w:rsid w:val="00DD2BDE"/>
    <w:rsid w:val="00DF58DF"/>
    <w:rsid w:val="00E62A7C"/>
    <w:rsid w:val="00E94A91"/>
    <w:rsid w:val="00EC369F"/>
    <w:rsid w:val="00F0597F"/>
    <w:rsid w:val="00F437DB"/>
    <w:rsid w:val="00F66605"/>
    <w:rsid w:val="00FA317B"/>
    <w:rsid w:val="00FB3236"/>
    <w:rsid w:val="00FC0C95"/>
    <w:rsid w:val="00FD479A"/>
    <w:rsid w:val="00FF097F"/>
    <w:rsid w:val="00FF2FE6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9F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B24"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086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1B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981B2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C2E3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1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79389A"/>
    <w:pPr>
      <w:ind w:left="720"/>
      <w:contextualSpacing/>
    </w:pPr>
  </w:style>
  <w:style w:type="table" w:customStyle="1" w:styleId="TableGrid">
    <w:name w:val="TableGrid"/>
    <w:rsid w:val="005F095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8086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7">
    <w:name w:val="caption"/>
    <w:basedOn w:val="a"/>
    <w:next w:val="a"/>
    <w:uiPriority w:val="35"/>
    <w:unhideWhenUsed/>
    <w:qFormat/>
    <w:rsid w:val="005A006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A425A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425A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4A425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A425A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A425A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A425A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A425A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A425A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A425A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A425A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A425A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996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9615D"/>
    <w:rPr>
      <w:rFonts w:ascii="Times New Roman" w:hAnsi="Times New Roman"/>
      <w:sz w:val="28"/>
      <w:szCs w:val="22"/>
    </w:rPr>
  </w:style>
  <w:style w:type="paragraph" w:styleId="ac">
    <w:name w:val="footer"/>
    <w:basedOn w:val="a"/>
    <w:link w:val="ad"/>
    <w:uiPriority w:val="99"/>
    <w:unhideWhenUsed/>
    <w:rsid w:val="00996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9615D"/>
    <w:rPr>
      <w:rFonts w:ascii="Times New Roman" w:hAnsi="Times New Roman"/>
      <w:sz w:val="28"/>
      <w:szCs w:val="22"/>
    </w:rPr>
  </w:style>
  <w:style w:type="character" w:styleId="ae">
    <w:name w:val="page number"/>
    <w:basedOn w:val="a0"/>
    <w:uiPriority w:val="99"/>
    <w:semiHidden/>
    <w:unhideWhenUsed/>
    <w:rsid w:val="0099615D"/>
  </w:style>
  <w:style w:type="paragraph" w:styleId="af">
    <w:name w:val="Balloon Text"/>
    <w:basedOn w:val="a"/>
    <w:link w:val="af0"/>
    <w:uiPriority w:val="99"/>
    <w:semiHidden/>
    <w:unhideWhenUsed/>
    <w:rsid w:val="004F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F5CB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80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086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B24"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086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1B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981B2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C2E3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1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79389A"/>
    <w:pPr>
      <w:ind w:left="720"/>
      <w:contextualSpacing/>
    </w:pPr>
  </w:style>
  <w:style w:type="table" w:customStyle="1" w:styleId="TableGrid">
    <w:name w:val="TableGrid"/>
    <w:rsid w:val="005F095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8086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7">
    <w:name w:val="caption"/>
    <w:basedOn w:val="a"/>
    <w:next w:val="a"/>
    <w:uiPriority w:val="35"/>
    <w:unhideWhenUsed/>
    <w:qFormat/>
    <w:rsid w:val="005A006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A425A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425A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4A425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A425A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A425A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A425A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A425A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A425A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A425A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A425A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A425A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996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9615D"/>
    <w:rPr>
      <w:rFonts w:ascii="Times New Roman" w:hAnsi="Times New Roman"/>
      <w:sz w:val="28"/>
      <w:szCs w:val="22"/>
    </w:rPr>
  </w:style>
  <w:style w:type="paragraph" w:styleId="ac">
    <w:name w:val="footer"/>
    <w:basedOn w:val="a"/>
    <w:link w:val="ad"/>
    <w:uiPriority w:val="99"/>
    <w:unhideWhenUsed/>
    <w:rsid w:val="00996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9615D"/>
    <w:rPr>
      <w:rFonts w:ascii="Times New Roman" w:hAnsi="Times New Roman"/>
      <w:sz w:val="28"/>
      <w:szCs w:val="22"/>
    </w:rPr>
  </w:style>
  <w:style w:type="character" w:styleId="ae">
    <w:name w:val="page number"/>
    <w:basedOn w:val="a0"/>
    <w:uiPriority w:val="99"/>
    <w:semiHidden/>
    <w:unhideWhenUsed/>
    <w:rsid w:val="0099615D"/>
  </w:style>
  <w:style w:type="paragraph" w:styleId="af">
    <w:name w:val="Balloon Text"/>
    <w:basedOn w:val="a"/>
    <w:link w:val="af0"/>
    <w:uiPriority w:val="99"/>
    <w:semiHidden/>
    <w:unhideWhenUsed/>
    <w:rsid w:val="004F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F5CB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80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08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9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6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7D41FF-2735-4F77-870D-F023CA53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24</Pages>
  <Words>4296</Words>
  <Characters>24490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Алексеевна</dc:creator>
  <cp:lastModifiedBy>Алексей Бельянинов</cp:lastModifiedBy>
  <cp:revision>9</cp:revision>
  <dcterms:created xsi:type="dcterms:W3CDTF">2022-12-05T20:18:00Z</dcterms:created>
  <dcterms:modified xsi:type="dcterms:W3CDTF">2022-12-14T14:14:00Z</dcterms:modified>
</cp:coreProperties>
</file>