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aps/>
          <w:sz w:val="28"/>
          <w:szCs w:val="28"/>
        </w:rPr>
        <w:t xml:space="preserve">Authorization for Release of Education Records</w:t>
      </w:r>
    </w:p>
    <w:p>
      <w:pPr>
        <w:spacing w:after="240"/>
        <w:jc w:val="center"/>
      </w:pPr>
      <w:r>
        <w:rPr>
          <w:i/>
          <w:iCs/>
          <w:sz w:val="22"/>
          <w:szCs w:val="22"/>
        </w:rPr>
        <w:t xml:space="preserve">Family Educational Rights and Privacy Act, 20 U.S.C. § 1232g; 34 C.F.R. Part 99</w:t>
      </w:r>
    </w:p>
    <w:p>
      <w:pPr>
        <w:spacing w:after="0"/>
        <w:jc w:val="left"/>
      </w:pPr>
      <w:r>
        <w:rPr>
          <w:b/>
          <w:bCs/>
        </w:rPr>
        <w:t xml:space="preserve">Student: </w:t>
      </w:r>
      <w:r>
        <w:t xml:space="preserve">{{ client.full_name | name }}</w:t>
      </w:r>
    </w:p>
    <w:p>
      <w:pPr>
        <w:spacing w:after="0"/>
        <w:jc w:val="left"/>
      </w:pPr>
      <w:r>
        <w:rPr>
          <w:b/>
          <w:bCs/>
        </w:rPr>
        <w:t xml:space="preserve">Date of Birth: </w:t>
      </w:r>
      <w:r>
        <w:t xml:space="preserve">{{ client.date_of_birth }}</w:t>
      </w:r>
    </w:p>
    <w:p>
      <w:pPr>
        <w:spacing w:after="0"/>
        <w:jc w:val="left"/>
      </w:pPr>
      <w:r>
        <w:rPr>
          <w:b/>
          <w:bCs/>
        </w:rPr>
        <w:t xml:space="preserve">Institution: </w:t>
      </w:r>
      <w:r>
        <w:t xml:space="preserve">{{ ferpa.school_name }}</w:t>
      </w:r>
    </w:p>
    <w:p>
      <w:pPr>
        <w:spacing w:after="0" w:before="0"/>
      </w:pPr>
      <w:r>
        <w:t xml:space="preserve">{% if ferpa.school_location %}</w:t>
      </w:r>
    </w:p>
    <w:p>
      <w:pPr>
        <w:spacing w:after="0"/>
        <w:jc w:val="left"/>
      </w:pPr>
      <w:r>
        <w:rPr>
          <w:b/>
          <w:bCs/>
        </w:rPr>
        <w:t xml:space="preserve">Campus: </w:t>
      </w:r>
      <w:r>
        <w:t xml:space="preserve">{{ ferpa.school_location }}</w:t>
      </w:r>
    </w:p>
    <w:p>
      <w:pPr>
        <w:spacing w:after="0" w:before="0"/>
      </w:pPr>
      <w:r>
        <w:t xml:space="preserve">{% endif %}</w:t>
      </w:r>
    </w:p>
    <w:p>
      <w:pPr>
        <w:spacing w:after="0" w:before="0"/>
      </w:pPr>
      <w:r>
        <w:t xml:space="preserve">{% if ferpa.student_id %}</w:t>
      </w:r>
    </w:p>
    <w:p>
      <w:pPr>
        <w:spacing w:after="0"/>
        <w:jc w:val="left"/>
      </w:pPr>
      <w:r>
        <w:rPr>
          <w:b/>
          <w:bCs/>
        </w:rPr>
        <w:t xml:space="preserve">Student ID: </w:t>
      </w:r>
      <w:r>
        <w:t xml:space="preserve">{{ ferpa.student_id }}</w:t>
      </w:r>
    </w:p>
    <w:p>
      <w:pPr>
        <w:spacing w:after="0" w:before="0"/>
      </w:pPr>
      <w:r>
        <w:t xml:space="preserve">{% endif %}</w:t>
      </w:r>
    </w:p>
    <w:p>
      <w:pPr>
        <w:spacing w:after="200" w:before="240"/>
        <w:jc w:val="both"/>
      </w:pPr>
      <w:r>
        <w:rPr>
          <w:b/>
          <w:bCs/>
        </w:rPr>
        <w:t xml:space="preserve">Statement of Intent.</w:t>
      </w:r>
      <w:r>
        <w:t xml:space="preserve">  I am a student who has reached eighteen years of age or who attends a postsecondary institution. Under the Family Educational Rights and Privacy Act (“FERPA”), the rights in my education records have transferred from my parents to me, and the institution named above may not disclose those records without my written consent. I sign this authorization so that the people I name below may obtain my education records, and discuss them with the institution, without delay and without further inquiry into my capacity or circumstances.</w:t>
      </w:r>
    </w:p>
    <w:p>
      <w:pPr>
        <w:keepNext/>
        <w:spacing w:after="80" w:before="240"/>
        <w:jc w:val="left"/>
      </w:pPr>
      <w:r>
        <w:rPr>
          <w:b/>
          <w:bCs/>
        </w:rPr>
        <w:t xml:space="preserve">1. </w:t>
      </w:r>
      <w:r>
        <w:rPr>
          <w:b/>
          <w:bCs/>
        </w:rPr>
        <w:t xml:space="preserve">Authorized Recipients</w:t>
      </w:r>
    </w:p>
    <w:p>
      <w:pPr>
        <w:spacing w:after="200"/>
        <w:jc w:val="both"/>
      </w:pPr>
      <w:r>
        <w:t xml:space="preserve">I authorize the institution named above, and each of its offices, officers, employees, and agents, to disclose my education records to the following persons, or any of them:</w:t>
      </w:r>
    </w:p>
    <w:p>
      <w:pPr>
        <w:spacing w:after="200"/>
        <w:ind w:left="720"/>
        <w:jc w:val="left"/>
      </w:pPr>
      <w:r>
        <w:t xml:space="preserve">{{ ferpa.recipients }}</w:t>
      </w:r>
    </w:p>
    <w:p>
      <w:pPr>
        <w:spacing w:after="200"/>
        <w:jc w:val="both"/>
      </w:pPr>
      <w:r>
        <w:t xml:space="preserve">An Authorized Recipient may make inquiries, request copies, and discuss the contents of my education records with the institution to the same extent I could.</w:t>
      </w:r>
    </w:p>
    <w:p>
      <w:pPr>
        <w:keepNext/>
        <w:spacing w:after="80" w:before="240"/>
        <w:jc w:val="left"/>
      </w:pPr>
      <w:r>
        <w:rPr>
          <w:b/>
          <w:bCs/>
        </w:rPr>
        <w:t xml:space="preserve">2. </w:t>
      </w:r>
      <w:r>
        <w:rPr>
          <w:b/>
          <w:bCs/>
        </w:rPr>
        <w:t xml:space="preserve">Records Covered</w:t>
      </w:r>
    </w:p>
    <w:p>
      <w:pPr>
        <w:spacing w:after="0" w:before="0"/>
      </w:pPr>
      <w:r>
        <w:t xml:space="preserve">{% if ferpa.all_records %}</w:t>
      </w:r>
    </w:p>
    <w:p>
      <w:pPr>
        <w:spacing w:after="200"/>
        <w:jc w:val="both"/>
      </w:pPr>
      <w:r>
        <w:t xml:space="preserve">I authorize the disclosure of all of my education records, without limitation, including academic, financial, disciplinary, and housing records.</w:t>
      </w:r>
    </w:p>
    <w:p>
      <w:pPr>
        <w:spacing w:after="0" w:before="0"/>
      </w:pPr>
      <w:r>
        <w:t xml:space="preserve">{% else %}</w:t>
      </w:r>
    </w:p>
    <w:p>
      <w:pPr>
        <w:spacing w:after="200"/>
        <w:jc w:val="both"/>
      </w:pPr>
      <w:r>
        <w:t xml:space="preserve">I authorize the disclosure of the following categories of my education records:</w:t>
      </w:r>
    </w:p>
    <w:p>
      <w:pPr>
        <w:spacing w:after="0" w:before="0"/>
      </w:pPr>
      <w:r>
        <w:t xml:space="preserve">{% for record in ferpa.records %}</w:t>
      </w:r>
    </w:p>
    <w:p>
      <w:pPr>
        <w:spacing w:after="60"/>
        <w:ind w:left="720"/>
        <w:jc w:val="left"/>
      </w:pPr>
      <w:r>
        <w:t xml:space="preserve">•  </w:t>
      </w:r>
      <w:r>
        <w:t xml:space="preserve">{{ record.label }}</w:t>
      </w:r>
    </w:p>
    <w:p>
      <w:pPr>
        <w:spacing w:after="0" w:before="0"/>
      </w:pPr>
      <w:r>
        <w:t xml:space="preserve">{% endfor %}</w:t>
      </w:r>
    </w:p>
    <w:p>
      <w:pPr>
        <w:spacing w:after="0" w:before="0"/>
      </w:pPr>
      <w:r>
        <w:t xml:space="preserve">{% endif %}</w:t>
      </w:r>
    </w:p>
    <w:p>
      <w:pPr>
        <w:spacing w:after="0" w:before="0"/>
      </w:pPr>
      <w:r>
        <w:t xml:space="preserve">{% if ferpa.includes_health_center %}</w:t>
      </w:r>
    </w:p>
    <w:p>
      <w:pPr>
        <w:spacing w:after="200" w:before="120"/>
        <w:jc w:val="both"/>
      </w:pPr>
      <w:r>
        <w:rPr>
          <w:b/>
          <w:bCs/>
        </w:rPr>
        <w:t xml:space="preserve">Campus health and counseling records.</w:t>
      </w:r>
      <w:r>
        <w:t xml:space="preserve">  I understand that treatment records maintained by the institution’s health or counseling center are generally excluded from FERPA’s definition of “education records” under 34 C.F.R. § 99.3, and are governed instead by state law and, where it applies, the Health Insurance Portability and Accountability Act. To the fullest extent the institution may lawfully do so, I authorize disclosure of those records to my Authorized Recipients. I have signed a separate authorization addressed to my health care providers for the same purpose.</w:t>
      </w:r>
    </w:p>
    <w:p>
      <w:pPr>
        <w:spacing w:after="0" w:before="0"/>
      </w:pPr>
      <w:r>
        <w:t xml:space="preserve">{% endif %}</w:t>
      </w:r>
    </w:p>
    <w:p>
      <w:pPr>
        <w:keepNext/>
        <w:spacing w:after="80" w:before="240"/>
        <w:jc w:val="left"/>
      </w:pPr>
      <w:r>
        <w:rPr>
          <w:b/>
          <w:bCs/>
        </w:rPr>
        <w:t xml:space="preserve">3. </w:t>
      </w:r>
      <w:r>
        <w:rPr>
          <w:b/>
          <w:bCs/>
        </w:rPr>
        <w:t xml:space="preserve">Purpose</w:t>
      </w:r>
    </w:p>
    <w:p>
      <w:pPr>
        <w:spacing w:after="200"/>
        <w:jc w:val="both"/>
      </w:pPr>
      <w:r>
        <w:t xml:space="preserve">Disclosure may be made for any purpose an Authorized Recipient reasonably requests, including reviewing my academic standing, paying or disputing charges on my student account, addressing financial aid, arranging housing, and responding to disciplinary or conduct proceedings.</w:t>
      </w:r>
    </w:p>
    <w:p>
      <w:pPr>
        <w:keepNext/>
        <w:spacing w:after="80" w:before="240"/>
        <w:jc w:val="left"/>
      </w:pPr>
      <w:r>
        <w:rPr>
          <w:b/>
          <w:bCs/>
        </w:rPr>
        <w:t xml:space="preserve">4. </w:t>
      </w:r>
      <w:r>
        <w:rPr>
          <w:b/>
          <w:bCs/>
        </w:rPr>
        <w:t xml:space="preserve">Duration and Revocation</w:t>
      </w:r>
    </w:p>
    <w:p>
      <w:pPr>
        <w:spacing w:after="200"/>
        <w:jc w:val="both"/>
      </w:pPr>
      <w:r>
        <w:t xml:space="preserve">This authorization takes effect on the date I sign it and remains in effect until I revoke it. I may revoke it at any time by delivering a written revocation to the institution’s registrar or other custodian of records. A revocation does not affect any disclosure the institution made before it received my revocation.</w:t>
      </w:r>
    </w:p>
    <w:p>
      <w:pPr>
        <w:keepNext/>
        <w:spacing w:after="80" w:before="240"/>
        <w:jc w:val="left"/>
      </w:pPr>
      <w:r>
        <w:rPr>
          <w:b/>
          <w:bCs/>
        </w:rPr>
        <w:t xml:space="preserve">5. </w:t>
      </w:r>
      <w:r>
        <w:rPr>
          <w:b/>
          <w:bCs/>
        </w:rPr>
        <w:t xml:space="preserve">Voluntary Authorization</w:t>
      </w:r>
    </w:p>
    <w:p>
      <w:pPr>
        <w:spacing w:after="200"/>
        <w:jc w:val="both"/>
      </w:pPr>
      <w:r>
        <w:t xml:space="preserve">I understand that signing this authorization is voluntary, and that the institution may not condition my enrollment, financial aid, or receipt of any benefit on whether I sign it.</w:t>
      </w:r>
    </w:p>
    <w:p>
      <w:pPr>
        <w:keepNext/>
        <w:spacing w:after="80" w:before="240"/>
        <w:jc w:val="left"/>
      </w:pPr>
      <w:r>
        <w:rPr>
          <w:b/>
          <w:bCs/>
        </w:rPr>
        <w:t xml:space="preserve">6. </w:t>
      </w:r>
      <w:r>
        <w:rPr>
          <w:b/>
          <w:bCs/>
        </w:rPr>
        <w:t xml:space="preserve">Copies and Counterparts</w:t>
      </w:r>
    </w:p>
    <w:p>
      <w:pPr>
        <w:spacing w:after="200"/>
        <w:jc w:val="both"/>
      </w:pPr>
      <w:r>
        <w:t xml:space="preserve">A photocopy, facsimile, or electronic image of this authorization has the same force and effect as an original. If I sign this authorization in counterparts, each counterpart has equal force and effect.</w:t>
      </w:r>
    </w:p>
    <w:p>
      <w:pPr>
        <w:keepNext/>
        <w:spacing w:after="80" w:before="240"/>
        <w:jc w:val="left"/>
      </w:pPr>
      <w:r>
        <w:rPr>
          <w:b/>
          <w:bCs/>
        </w:rPr>
        <w:t xml:space="preserve">7. </w:t>
      </w:r>
      <w:r>
        <w:rPr>
          <w:b/>
          <w:bCs/>
        </w:rPr>
        <w:t xml:space="preserve">Institutional Forms</w:t>
      </w:r>
    </w:p>
    <w:p>
      <w:pPr>
        <w:spacing w:after="200"/>
        <w:jc w:val="both"/>
      </w:pPr>
      <w:r>
        <w:t xml:space="preserve">I understand that my institution may also require its own release form or an authorization submitted through its student portal. This authorization is in addition to any such form, and not a substitute for one.</w:t>
      </w:r>
    </w:p>
    <w:p>
      <w:pPr>
        <w:spacing w:after="480" w:before="480"/>
        <w:jc w:val="left"/>
      </w:pPr>
      <w:r>
        <w:t xml:space="preserve">Dated:  </w:t>
      </w:r>
      <w:r>
        <w:t xml:space="preserve">{{ execution.display_doc_date }}</w:t>
      </w:r>
    </w:p>
    <w:p>
      <w:pPr>
        <w:spacing w:after="0"/>
        <w:ind w:left="3600"/>
        <w:jc w:val="left"/>
      </w:pPr>
      <w:r>
        <w:t xml:space="preserve">____________________________________________</w:t>
      </w:r>
    </w:p>
    <w:p>
      <w:pPr>
        <w:spacing w:after="0"/>
        <w:ind w:left="3600"/>
        <w:jc w:val="left"/>
      </w:pPr>
      <w:r>
        <w:t xml:space="preserve">{{ client.full_name | name }}</w:t>
      </w:r>
      <w:r>
        <w:t xml:space="preserve">, Student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20"/>
        <w:szCs w:val="20"/>
      </w:rPr>
      <w:t xml:space="preserve">FERPA RELEASE FOR [CLIENT]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