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http://schemas.openxmlformats.org/wordprocessingml/2006/main"><w:body><w:p><w:pPr><w:spacing w:after="60"/><w:jc w:val="center"/></w:pPr><w:r><w:rPr><w:rFonts w:ascii="Garamond" w:hAnsi="Garamond"/><w:b/><w:sz w:val="28"/><w:szCs w:val="28"/></w:rPr><w:t xml:space="preserve">AUTHORIZATION FOR RELEASE OF {{ client.full_name | name }}'S</w:t></w:r></w:p><w:p><w:pPr><w:spacing w:after="240"/><w:jc w:val="center"/></w:pPr><w:r><w:rPr><w:rFonts w:ascii="Garamond" w:hAnsi="Garamond"/><w:b/><w:sz w:val="28"/><w:szCs w:val="28"/></w:rPr><w:t xml:space="preserve">PROTECTED HEALTH INFORMATION</w:t></w:r></w:p><w:p><w:pPr><w:spacing w:after="240"/><w:jc w:val="center"/></w:pPr><w:r><w:rPr><w:rFonts w:ascii="Garamond" w:hAnsi="Garamond"/></w:rPr><w:t xml:space="preserve">(Valid Authorization Under 45 CFR Chapter 164 and M.G.L. ch 112, § 12CC)</w:t></w:r></w:p><w:p><w:pPr><w:spacing w:after="200"/><w:jc w:val="both"/></w:pPr><w:r><w:rPr><w:rFonts w:ascii="Garamond" w:hAnsi="Garamond"/></w:rPr><w:t xml:space="preserve">Statement of Intent.  I understand that Congress passed a law entitled the Health Insurance Portability and Accountability Act (HIPAA) that limits use, disclosure, or release of my individually identifiable health information,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HIPAA.</w:t></w:r></w:p><w:p><w:pPr><w:keepNext/><w:spacing w:after="80" w:before="240"/></w:pPr><w:r><w:rPr><w:rFonts w:ascii="Garamond" w:hAnsi="Garamond"/><w:b/></w:rPr><w:t xml:space="preserve">Appointment of Authorized Recipients</w:t></w:r></w:p><w:p><w:pPr><w:spacing w:after="200"/><w:jc w:val="both"/></w:pPr><w:r><w:rPr><w:rFonts w:ascii="Garamond" w:hAnsi="Garamond"/></w:rPr><w:t xml:space="preserve">Therefore, I, {{ client.full_name | name }}, an individual, appoint the following persons, or any of them, as Authorized Recipients for health care disclosure under the Standards for Privacy of Individually Identifiable Health Information (45 CFR Parts 160 and 164) under the Health Insurance Portability and Accountability Act of 1996 (HIPAA) and M.G.L. ch 112, § 12CC:</w:t></w:r></w:p><w:p><w:pPr><w:spacing w:after="0" w:before="0"/></w:pPr><w:r><w:rPr><w:rFonts w:ascii="Garamond" w:hAnsi="Garamond"/></w:rPr><w:t xml:space="preserve">{% if has_college_hipaa_recipients %}</w:t></w:r></w:p><w:p><w:pPr><w:spacing w:after="0" w:before="0"/></w:pPr><w:r><w:rPr><w:rFonts w:ascii="Garamond" w:hAnsi="Garamond"/></w:rPr><w:t xml:space="preserve">{% for recipient in college.hipaa_recipients %}</w:t></w:r></w:p><w:p><w:pPr><w:spacing w:after="120"/><w:ind w:left="360"/><w:jc w:val="both"/></w:pPr><w:r><w:rPr><w:rFonts w:ascii="Garamond" w:hAnsi="Garamond"/></w:rPr><w:t xml:space="preserve">{{ recipient.name | name }}{% if recipient.relationship %}, my {{ recipient.relationship }}{% endif %}{% if recipient.phone %}, telephone {{ recipient.phone }}{% endif %}</w:t></w:r></w:p><w:p><w:pPr><w:spacing w:after="0" w:before="0"/></w:pPr><w:r><w:rPr><w:rFonts w:ascii="Garamond" w:hAnsi="Garamond"/></w:rPr><w:t xml:space="preserve">{% endfor %}</w:t></w:r></w:p><w:p><w:pPr><w:spacing w:after="0" w:before="0"/></w:pPr><w:r><w:rPr><w:rFonts w:ascii="Garamond" w:hAnsi="Garamond"/></w:rPr><w:t xml:space="preserve">{% else %}</w:t></w:r></w:p><w:p><w:pPr><w:spacing w:after="120"/><w:ind w:left="360"/><w:jc w:val="both"/></w:pPr><w:r><w:rPr><w:rFonts w:ascii="Garamond" w:hAnsi="Garamond"/></w:rPr><w:t xml:space="preserve">{{ healthcare.agent.primary.full_name | name }}</w:t></w:r></w:p><w:p><w:pPr><w:spacing w:after="120"/><w:ind w:left="360"/><w:jc w:val="both"/></w:pPr><w:r><w:rPr><w:rFonts w:ascii="Garamond" w:hAnsi="Garamond"/></w:rPr><w:t xml:space="preserve">{{ healthcare.agent.alternate.full_name | name }}</w:t></w:r></w:p><w:p><w:pPr><w:spacing w:after="0" w:before="0"/></w:pPr><w:r><w:rPr><w:rFonts w:ascii="Garamond" w:hAnsi="Garamond"/></w:rPr><w:t xml:space="preserve">{% endif %}</w:t></w:r></w:p><w:p><w:pPr><w:keepNext/><w:spacing w:after="80" w:before="240"/></w:pPr><w:r><w:rPr><w:rFonts w:ascii="Garamond" w:hAnsi="Garamond"/><w:b/></w:rPr><w:t xml:space="preserve">Grant of Authority</w:t></w:r></w:p><w:p><w:pPr><w:spacing w:after="200"/><w:jc w:val="both"/></w:pPr><w:r><w:rPr><w:rFonts w:ascii="Garamond" w:hAnsi="Garamond"/></w:rPr><w:t xml:space="preserve">I authorize all my HIPAA-defined covered entities to use, release, and disclose my individually identifiable health information to my Authorized Recipients under 45 CFR Sec(s). 164.502(a)(1)(i) and (iv), 164.502(a)(2)(i),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in this authorization.</w:t></w:r></w:p><w:p><w:pPr><w:spacing w:after="200"/><w:jc w:val="both"/></w:pPr><w:r><w:rPr><w:rFonts w:ascii="Garamond" w:hAnsi="Garamond"/></w:rPr><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w:t></w:r></w:p><w:p><w:pPr><w:spacing w:after="200"/><w:jc w:val="both"/></w:pPr><w:r><w:rPr><w:rFonts w:ascii="Garamond" w:hAnsi="Garamond"/></w:rPr><w:t xml:space="preserve">I intend to give a full authorization for access to, disclosure of, and release of any of my protected medical information that relates directly or indirectly to my capacity to make rational and reasonable decisions regarding my health care by or to the persons named in this authorization as if each person were me, except as specifically limited in this authorization.</w:t></w:r></w:p><w:p><w:pPr><w:spacing w:after="0" w:before="0"/></w:pPr><w:r><w:rPr><w:rFonts w:ascii="Garamond" w:hAnsi="Garamond"/></w:rPr><w:t xml:space="preserve">{% if college_hipaa_all_except %}</w:t></w:r></w:p><w:p><w:pPr><w:keepNext/><w:spacing w:after="80" w:before="240"/></w:pPr><w:r><w:rPr><w:rFonts w:ascii="Garamond" w:hAnsi="Garamond"/><w:b/></w:rPr><w:t xml:space="preserve">Withheld Categories</w:t></w:r></w:p><w:p><w:pPr><w:spacing w:after="200"/><w:jc w:val="both"/></w:pPr><w:r><w:rPr><w:rFonts w:ascii="Garamond" w:hAnsi="Garamond"/></w:rPr><w:t xml:space="preserve">Notwithstanding any other provision of this authorization, I do not authorize the use, release, or disclosure of the following categories of my information under this authorization, and I direct my covered entities to withhold them:</w:t></w:r></w:p><w:p><w:pPr><w:spacing w:after="0" w:before="0"/></w:pPr><w:r><w:rPr><w:rFonts w:ascii="Garamond" w:hAnsi="Garamond"/></w:rPr><w:t xml:space="preserve">{% for category in college.hipaa_excluded_categories %}</w:t></w:r></w:p><w:p><w:pPr><w:spacing w:after="120"/><w:ind w:left="360"/><w:jc w:val="both"/></w:pPr><w:r><w:rPr><w:rFonts w:ascii="Garamond" w:hAnsi="Garamond"/></w:rPr><w:t xml:space="preserve">•  {{ category.label }}</w:t></w:r></w:p><w:p><w:pPr><w:spacing w:after="0" w:before="0"/></w:pPr><w:r><w:rPr><w:rFonts w:ascii="Garamond" w:hAnsi="Garamond"/></w:rPr><w:t xml:space="preserve">{% endfor %}</w:t></w:r></w:p><w:p><w:pPr><w:spacing w:after="0" w:before="0"/></w:pPr><w:r><w:rPr><w:rFonts w:ascii="Garamond" w:hAnsi="Garamond"/></w:rPr><w:t xml:space="preserve">{% endif %}</w:t></w:r></w:p><w:p><w:pPr><w:spacing w:after="0" w:before="0"/></w:pPr><w:r><w:rPr><w:rFonts w:ascii="Garamond" w:hAnsi="Garamond"/></w:rPr><w:t xml:space="preserve">{% if has_college_excluded_people %}</w:t></w:r></w:p><w:p><w:pPr><w:keepNext/><w:spacing w:after="80" w:before="240"/></w:pPr><w:r><w:rPr><w:rFonts w:ascii="Garamond" w:hAnsi="Garamond"/><w:b/></w:rPr><w:t xml:space="preserve">Persons Not Authorized</w:t></w:r></w:p><w:p><w:pPr><w:spacing w:after="200"/><w:jc w:val="both"/></w:pPr><w:r><w:rPr><w:rFonts w:ascii="Garamond" w:hAnsi="Garamond"/></w:rPr><w:t xml:space="preserve">I direct that my individually identifiable health information not be disclosed under this authorization to the following person(s): {{ college.excluded_people }}.</w:t></w:r></w:p><w:p><w:pPr><w:spacing w:after="0" w:before="0"/></w:pPr><w:r><w:rPr><w:rFonts w:ascii="Garamond" w:hAnsi="Garamond"/></w:rPr><w:t xml:space="preserve">{% endif %}</w:t></w:r></w:p><w:p><w:pPr><w:keepNext/><w:spacing w:after="80" w:before="240"/></w:pPr><w:r><w:rPr><w:rFonts w:ascii="Garamond" w:hAnsi="Garamond"/><w:b/></w:rPr><w:t xml:space="preserve">Covered Entity</w:t></w:r></w:p><w:p><w:pPr><w:spacing w:after="200"/><w:jc w:val="both"/></w:pPr><w:r><w:rPr><w:rFonts w:ascii="Garamond" w:hAnsi="Garamond"/></w:rPr><w:t xml:space="preserve">Covered entity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w:r></w:p><w:p><w:pPr><w:keepNext/><w:spacing w:after="80" w:before="240"/></w:pPr><w:r><w:rPr><w:rFonts w:ascii="Garamond" w:hAnsi="Garamond"/><w:b/></w:rPr><w:t xml:space="preserve">Termination</w:t></w:r></w:p><w:p><w:pPr><w:spacing w:after="0" w:before="0"/></w:pPr><w:r><w:rPr><w:rFonts w:ascii="Garamond" w:hAnsi="Garamond"/></w:rPr><w:t xml:space="preserve">{% if college_hipaa_expires_on_date %}</w:t></w:r></w:p><w:p><w:pPr><w:spacing w:after="200"/><w:jc w:val="both"/></w:pPr><w:r><w:rPr><w:rFonts w:ascii="Garamond" w:hAnsi="Garamond"/></w:rPr><w:t xml:space="preserve">My subsequent disability or incapacity will neither affect nor terminate this authorization.  This authorization will terminate on {{ college.hipaa_expiration_date }}, upon my death, or upon my written revocation expressly referring to this authorization and the date it is actually received by the covered entity, whichever occurs first.  Proof of receipt of my written revocation may be by certified mail, registered mail, facsimile, or any other receipt evidencing actual receipt by the covered entity.  Such revocation is effective upon the actual receipt of the notice by the covered entity except to the extent that the covered entity has taken action in reliance on it.</w:t></w:r></w:p><w:p><w:pPr><w:spacing w:after="0" w:before="0"/></w:pPr><w:r><w:rPr><w:rFonts w:ascii="Garamond" w:hAnsi="Garamond"/></w:rPr><w:t xml:space="preserve">{% else %}</w:t></w:r></w:p><w:p><w:pPr><w:spacing w:after="200"/><w:jc w:val="both"/></w:pPr><w:r><w:rPr><w:rFonts w:ascii="Garamond" w:hAnsi="Garamond"/></w:rPr><w:t xml:space="preserve">My subsequent disability or incapacity will neither affect nor terminate this authorization.  This authorization will terminate upon my death or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taken action in reliance on it.</w:t></w:r></w:p><w:p><w:pPr><w:spacing w:after="0" w:before="0"/></w:pPr><w:r><w:rPr><w:rFonts w:ascii="Garamond" w:hAnsi="Garamond"/></w:rPr><w:t xml:space="preserve">{% endif %}</w:t></w:r></w:p><w:p><w:pPr><w:keepNext/><w:spacing w:after="80" w:before="240"/></w:pPr><w:r><w:rPr><w:rFonts w:ascii="Garamond" w:hAnsi="Garamond"/><w:b/></w:rPr><w:t xml:space="preserve">Redisclosure</w:t></w:r></w:p><w:p><w:pPr><w:spacing w:after="200"/><w:jc w:val="both"/></w:pPr><w:r><w:rPr><w:rFonts w:ascii="Garamond" w:hAnsi="Garamond"/></w:rPr><w:t xml:space="preserve">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in order for the covered entity to comply with this authorization.</w:t></w:r></w:p><w:p><w:pPr><w:keepNext/><w:spacing w:after="80" w:before="240"/></w:pPr><w:r><w:rPr><w:rFonts w:ascii="Garamond" w:hAnsi="Garamond"/><w:b/></w:rPr><w:t xml:space="preserve">Instructions to the Authorized Recipients</w:t></w:r></w:p><w:p><w:pPr><w:spacing w:after="200"/><w:jc w:val="both"/></w:pPr><w:r><w:rPr><w:rFonts w:ascii="Garamond" w:hAnsi="Garamond"/></w:rPr><w:t xml:space="preserve">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w:r></w:p><w:p><w:pPr><w:keepNext/><w:spacing w:after="80" w:before="240"/></w:pPr><w:r><w:rPr><w:rFonts w:ascii="Garamond" w:hAnsi="Garamond"/><w:b/></w:rPr><w:t xml:space="preserve">Effect of Duplicate Originals or Copies</w:t></w:r></w:p><w:p><w:pPr><w:spacing w:after="200"/><w:jc w:val="both"/></w:pPr><w:r><w:rPr><w:rFonts w:ascii="Garamond" w:hAnsi="Garamond"/></w:rPr><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photocopy) of this authorization and each photocopy will have the same force and effect as the original.</w:t></w:r></w:p><w:p><w:pPr><w:keepNext/><w:spacing w:after="80" w:before="240"/></w:pPr><w:r><w:rPr><w:rFonts w:ascii="Garamond" w:hAnsi="Garamond"/><w:b/></w:rPr><w:t xml:space="preserve">My Waiver and Release</w:t></w:r></w:p><w:p><w:pPr><w:spacing w:after="200"/><w:jc w:val="both"/></w:pPr><w:r><w:rPr><w:rFonts w:ascii="Garamond" w:hAnsi="Garamond"/></w:rPr><w:t xml:space="preserve">With regard to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w:r></w:p><w:p><w:pPr><w:keepNext/><w:spacing w:after="80" w:before="240"/></w:pPr><w:r><w:rPr><w:rFonts w:ascii="Garamond" w:hAnsi="Garamond"/><w:b/></w:rPr><w:t xml:space="preserve">Severability</w:t></w:r></w:p><w:p><w:pPr><w:spacing w:after="200"/><w:jc w:val="both"/></w:pPr><w:r><w:rPr><w:rFonts w:ascii="Garamond" w:hAnsi="Garamond"/></w:rPr><w:t xml:space="preserve">I intend to create an authorization that conforms to United States and Massachusetts law.  In the event that any provision of this document is invalid, the remaining provisions remain in full force.</w:t></w:r></w:p><w:p><w:pPr><w:spacing w:after="200"/><w:jc w:val="both"/></w:pPr><w:r><w:rPr><w:rFonts w:ascii="Garamond" w:hAnsi="Garamond"/></w:rPr><w:t xml:space="preserve">I understand that signing this authorization for disclosure is voluntary. A covered entity may not condition my treatment, payment, enrollment in a health plan, or eligibility for benefits upon my signing of this authorization.</w:t></w:r></w:p><w:p><w:pPr><w:spacing w:after="200"/><w:jc w:val="both"/></w:pPr><w:r><w:rPr><w:rFonts w:ascii="Garamond" w:hAnsi="Garamond"/></w:rPr><w:t xml:space="preserve">I understand that I have the right to receive a copy of this authorization.  I also understand that I have the right to revoke this authorization and that any revocation of this authorization must be in writing.</w:t></w:r></w:p><w:p><w:pPr><w:spacing w:after="200"/></w:pPr><w:r><w:rPr><w:rFonts w:ascii="Garamond" w:hAnsi="Garamond"/></w:rPr><w:t xml:space="preserve">Dated: {{ execution.display_ordinal_doc_date }}</w:t></w:r></w:p><w:p><w:pPr><w:spacing w:after="0"/></w:pPr><w:r><w:rPr><w:rFonts w:ascii="Garamond" w:hAnsi="Garamond"/></w:rPr><w:t xml:space="preserve">______________________________________</w:t></w:r></w:p><w:p><w:pPr><w:spacing w:after="0"/></w:pPr><w:r><w:rPr><w:rFonts w:ascii="Garamond" w:hAnsi="Garamond"/></w:rPr><w:t xml:space="preserve">{{ client.full_name | name }}, Principal</w:t></w:r></w:p><w:p><w:pPr><w:spacing w:after="200"/></w:pPr><w:r><w:rPr><w:rFonts w:ascii="Garamond" w:hAnsi="Garamond"/></w:rPr><w:t xml:space="preserve">DOB: {{ client.date_of_birth }}</w:t></w:r></w:p><w:p><w:pPr><w:spacing w:after="0"/></w:pPr><w:r><w:rPr><w:rFonts w:ascii="Garamond" w:hAnsi="Garamond"/></w:rPr><w:t xml:space="preserve">COMMONWEALTH OF MASSACHUSETTS</w:t></w:r></w:p><w:p><w:pPr><w:spacing w:after="200"/></w:pPr><w:r><w:rPr><w:rFonts w:ascii="Garamond" w:hAnsi="Garamond"/></w:rPr><w:t xml:space="preserve">COUNTY OF {{ execution.display_signing_county | name }}</w:t></w:r></w:p><w:p><w:pPr><w:spacing w:after="200"/><w:jc w:val="both"/></w:pPr><w:r><w:rPr><w:rFonts w:ascii="Garamond" w:hAnsi="Garamond"/></w:rPr><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w:t></w:r></w:p><w:p><w:pPr><w:spacing w:after="200"/></w:pPr><w:r><w:rPr><w:rFonts w:ascii="Garamond" w:hAnsi="Garamond"/></w:rPr><w:t xml:space="preserve">WITNESS my hand and notarial seal.</w:t></w:r></w:p><w:p><w:pPr><w:spacing w:after="200"/></w:pPr><w:r><w:rPr><w:rFonts w:ascii="Garamond" w:hAnsi="Garamond"/></w:rPr><w:t xml:space="preserve">(SEAL)</w:t></w:r></w:p><w:p><w:pPr><w:spacing w:after="0"/></w:pPr><w:r><w:rPr><w:rFonts w:ascii="Garamond" w:hAnsi="Garamond"/></w:rPr><w:t xml:space="preserve">______________________________________</w:t></w:r></w:p><w:p><w:pPr><w:spacing w:after="0"/></w:pPr><w:r><w:rPr><w:rFonts w:ascii="Garamond" w:hAnsi="Garamond"/></w:rPr><w:t xml:space="preserve">Notary Public</w:t></w:r></w:p><w:p><w:pPr><w:spacing w:after="200"/></w:pPr><w:r><w:rPr><w:rFonts w:ascii="Garamond" w:hAnsi="Garamond"/></w:rPr><w:t xml:space="preserve">My Commission Expires: {{ execution.display_notary_commission }}</w:t></w:r></w:p><w:sectPr><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Garamond" w:hAnsi="Garamond"/>
        <w:sz w:val="20"/>
        <w:szCs w:val="20"/>
      </w:rPr>
      <w:t xml:space="preserve">HIPAA AUTHORIZATION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