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FF9D" w14:textId="77777777" w:rsidR="007D5D3E" w:rsidRDefault="007D5D3E" w:rsidP="007D5D3E">
      <w:r>
        <w:rPr>
          <w:rFonts w:hint="eastAsia"/>
        </w:rPr>
        <w:t>微机回忆</w:t>
      </w:r>
    </w:p>
    <w:p w14:paraId="57C1310E" w14:textId="77777777" w:rsidR="007D5D3E" w:rsidRDefault="007D5D3E" w:rsidP="007D5D3E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选择题</w:t>
      </w:r>
      <w:r>
        <w:rPr>
          <w:rFonts w:hint="eastAsia"/>
        </w:rPr>
        <w:t>10*2</w:t>
      </w:r>
    </w:p>
    <w:p w14:paraId="2983CC37" w14:textId="77777777" w:rsidR="007D5D3E" w:rsidRDefault="007D5D3E" w:rsidP="007D5D3E">
      <w:r>
        <w:rPr>
          <w:rFonts w:hint="eastAsia"/>
        </w:rPr>
        <w:t>10</w:t>
      </w:r>
      <w:r>
        <w:rPr>
          <w:rFonts w:hint="eastAsia"/>
        </w:rPr>
        <w:t>道，不难，因为连我这么菜的人都会。</w:t>
      </w:r>
    </w:p>
    <w:p w14:paraId="403E238F" w14:textId="77777777" w:rsidR="007D5D3E" w:rsidRDefault="007D5D3E" w:rsidP="007D5D3E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程序分析题</w:t>
      </w:r>
    </w:p>
    <w:p w14:paraId="2AE70D07" w14:textId="77777777" w:rsidR="007D5D3E" w:rsidRDefault="007D5D3E" w:rsidP="007D5D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有三个小题，写注释和程序作用。相当于软件实验的难度。很简单（共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7CEB847B" w14:textId="77777777" w:rsidR="007D5D3E" w:rsidRDefault="007D5D3E" w:rsidP="007D5D3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读代码写出</w:t>
      </w:r>
      <w:r>
        <w:rPr>
          <w:rFonts w:hint="eastAsia"/>
        </w:rPr>
        <w:t>p1.3, p1.4, p1.5</w:t>
      </w:r>
      <w:r>
        <w:rPr>
          <w:rFonts w:hint="eastAsia"/>
        </w:rPr>
        <w:t>的输出波形，涉及移位，循环，</w:t>
      </w:r>
      <w:r>
        <w:rPr>
          <w:rFonts w:hint="eastAsia"/>
        </w:rPr>
        <w:t>CLR</w:t>
      </w:r>
      <w:r>
        <w:rPr>
          <w:rFonts w:hint="eastAsia"/>
        </w:rPr>
        <w:t>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24652B3" w14:textId="77777777" w:rsidR="007D5D3E" w:rsidRDefault="007D5D3E" w:rsidP="007D5D3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补全代码并写程序功能。考察定时器的使用（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0EDF8C26" w14:textId="77777777" w:rsidR="007D5D3E" w:rsidRDefault="007D5D3E" w:rsidP="007D5D3E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设计题</w:t>
      </w:r>
    </w:p>
    <w:p w14:paraId="31104FAB" w14:textId="77777777" w:rsidR="007D5D3E" w:rsidRDefault="007D5D3E" w:rsidP="007D5D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  <w:t>UART</w:t>
      </w:r>
      <w:r>
        <w:rPr>
          <w:rFonts w:hint="eastAsia"/>
        </w:rPr>
        <w:t>串行口扩展</w:t>
      </w:r>
      <w:r>
        <w:rPr>
          <w:rFonts w:hint="eastAsia"/>
        </w:rPr>
        <w:t>16</w:t>
      </w:r>
      <w:r>
        <w:rPr>
          <w:rFonts w:hint="eastAsia"/>
        </w:rPr>
        <w:t>位接口。书上原题。要求连图（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EAC7C4A" w14:textId="77777777" w:rsidR="00ED1018" w:rsidRDefault="00ED1018" w:rsidP="00ED1018">
      <w:r>
        <w:tab/>
      </w:r>
      <w:r>
        <w:tab/>
        <w:t>MOV R7, #10H</w:t>
      </w:r>
    </w:p>
    <w:p w14:paraId="4A291273" w14:textId="77777777" w:rsidR="00ED1018" w:rsidRDefault="00ED1018" w:rsidP="00ED1018">
      <w:r>
        <w:tab/>
      </w:r>
      <w:r>
        <w:tab/>
        <w:t>MOV R0, #50H</w:t>
      </w:r>
    </w:p>
    <w:p w14:paraId="24B5B160" w14:textId="77777777" w:rsidR="00ED1018" w:rsidRDefault="00ED1018" w:rsidP="00ED1018">
      <w:r>
        <w:tab/>
      </w:r>
      <w:r>
        <w:tab/>
        <w:t>SETB F0</w:t>
      </w:r>
    </w:p>
    <w:p w14:paraId="6962836B" w14:textId="03269B0B" w:rsidR="00ED1018" w:rsidRDefault="00ED1018" w:rsidP="00ED1018">
      <w:r>
        <w:t>LP1:</w:t>
      </w:r>
      <w:r>
        <w:tab/>
      </w:r>
      <w:r>
        <w:tab/>
        <w:t>CLR P1.0</w:t>
      </w:r>
    </w:p>
    <w:p w14:paraId="03588E05" w14:textId="77777777" w:rsidR="00ED1018" w:rsidRDefault="00ED1018" w:rsidP="00ED1018">
      <w:r>
        <w:tab/>
      </w:r>
      <w:r>
        <w:tab/>
        <w:t>SETB P1.0</w:t>
      </w:r>
    </w:p>
    <w:p w14:paraId="774D09BD" w14:textId="7B16B1D6" w:rsidR="00ED1018" w:rsidRDefault="00ED1018" w:rsidP="00ED1018">
      <w:r>
        <w:t>LP2:</w:t>
      </w:r>
      <w:r>
        <w:tab/>
      </w:r>
      <w:r>
        <w:tab/>
        <w:t>SETB REN</w:t>
      </w:r>
    </w:p>
    <w:p w14:paraId="617B9324" w14:textId="77777777" w:rsidR="00ED1018" w:rsidRDefault="00ED1018" w:rsidP="00ED1018">
      <w:r>
        <w:tab/>
      </w:r>
      <w:r>
        <w:tab/>
        <w:t>JNB RI, $</w:t>
      </w:r>
    </w:p>
    <w:p w14:paraId="5CC8B31A" w14:textId="77777777" w:rsidR="00ED1018" w:rsidRDefault="00ED1018" w:rsidP="00ED1018">
      <w:r>
        <w:tab/>
      </w:r>
      <w:r>
        <w:tab/>
        <w:t>CLR RI</w:t>
      </w:r>
    </w:p>
    <w:p w14:paraId="1A8BE349" w14:textId="77777777" w:rsidR="00ED1018" w:rsidRDefault="00ED1018" w:rsidP="00ED1018">
      <w:r>
        <w:tab/>
      </w:r>
      <w:r>
        <w:tab/>
        <w:t>MOV A, SBUF</w:t>
      </w:r>
    </w:p>
    <w:p w14:paraId="039B1E25" w14:textId="77777777" w:rsidR="00ED1018" w:rsidRDefault="00ED1018" w:rsidP="00ED1018">
      <w:r>
        <w:tab/>
      </w:r>
      <w:r>
        <w:tab/>
        <w:t>MOV @R0, A</w:t>
      </w:r>
    </w:p>
    <w:p w14:paraId="70E034E0" w14:textId="77777777" w:rsidR="00ED1018" w:rsidRDefault="00ED1018" w:rsidP="00ED1018">
      <w:r>
        <w:tab/>
      </w:r>
      <w:r>
        <w:tab/>
        <w:t>INC R0</w:t>
      </w:r>
    </w:p>
    <w:p w14:paraId="6459617F" w14:textId="77777777" w:rsidR="00ED1018" w:rsidRDefault="00ED1018" w:rsidP="00ED1018">
      <w:r>
        <w:tab/>
      </w:r>
      <w:r>
        <w:tab/>
        <w:t>CPL F0</w:t>
      </w:r>
    </w:p>
    <w:p w14:paraId="53FE232C" w14:textId="77777777" w:rsidR="00ED1018" w:rsidRDefault="00ED1018" w:rsidP="00ED1018">
      <w:r>
        <w:tab/>
      </w:r>
      <w:r>
        <w:tab/>
        <w:t>JNB F0, LP2</w:t>
      </w:r>
    </w:p>
    <w:p w14:paraId="5B54C721" w14:textId="57982740" w:rsidR="00ED1018" w:rsidRDefault="00ED1018" w:rsidP="00ED1018">
      <w:r>
        <w:tab/>
      </w:r>
      <w:r>
        <w:tab/>
        <w:t>DJNZ R7, LP1</w:t>
      </w:r>
    </w:p>
    <w:p w14:paraId="5BE161EF" w14:textId="77777777" w:rsidR="00ED1018" w:rsidRDefault="00ED1018" w:rsidP="007D5D3E"/>
    <w:p w14:paraId="0F0A08CA" w14:textId="77777777" w:rsidR="00357EBE" w:rsidRDefault="00357EBE" w:rsidP="00357EBE">
      <w:r>
        <w:tab/>
      </w:r>
      <w:r>
        <w:tab/>
        <w:t>MOV A, #55H</w:t>
      </w:r>
    </w:p>
    <w:p w14:paraId="0EFFE3A2" w14:textId="3A40E173" w:rsidR="00357EBE" w:rsidRDefault="00357EBE" w:rsidP="00357EBE">
      <w:r>
        <w:t>LP0:</w:t>
      </w:r>
      <w:r>
        <w:tab/>
      </w:r>
      <w:r>
        <w:tab/>
        <w:t>MOV R0, #02H</w:t>
      </w:r>
    </w:p>
    <w:p w14:paraId="09CC84D0" w14:textId="77777777" w:rsidR="00357EBE" w:rsidRDefault="00357EBE" w:rsidP="00357EBE">
      <w:r>
        <w:tab/>
      </w:r>
      <w:r>
        <w:tab/>
        <w:t>CLR P1.0</w:t>
      </w:r>
    </w:p>
    <w:p w14:paraId="060FD391" w14:textId="77777777" w:rsidR="00357EBE" w:rsidRDefault="00357EBE" w:rsidP="00357EBE">
      <w:r>
        <w:tab/>
      </w:r>
      <w:r>
        <w:tab/>
        <w:t>SETB P1.0</w:t>
      </w:r>
    </w:p>
    <w:p w14:paraId="28341767" w14:textId="6615CB45" w:rsidR="00357EBE" w:rsidRDefault="00357EBE" w:rsidP="00357EBE">
      <w:r>
        <w:t>LP1:</w:t>
      </w:r>
      <w:r>
        <w:tab/>
      </w:r>
      <w:r>
        <w:tab/>
        <w:t>MOV SBUF, A</w:t>
      </w:r>
    </w:p>
    <w:p w14:paraId="717286F5" w14:textId="77777777" w:rsidR="00357EBE" w:rsidRDefault="00357EBE" w:rsidP="00357EBE">
      <w:r>
        <w:tab/>
      </w:r>
      <w:r>
        <w:tab/>
        <w:t>JNB TI, $</w:t>
      </w:r>
    </w:p>
    <w:p w14:paraId="51B05C37" w14:textId="77777777" w:rsidR="00357EBE" w:rsidRDefault="00357EBE" w:rsidP="00357EBE">
      <w:r>
        <w:tab/>
      </w:r>
      <w:r>
        <w:tab/>
        <w:t>CLR TI</w:t>
      </w:r>
    </w:p>
    <w:p w14:paraId="75CE8384" w14:textId="77777777" w:rsidR="00357EBE" w:rsidRDefault="00357EBE" w:rsidP="00357EBE">
      <w:r>
        <w:tab/>
      </w:r>
      <w:r>
        <w:tab/>
        <w:t>DJNZ R0, LP1</w:t>
      </w:r>
    </w:p>
    <w:p w14:paraId="0E98617B" w14:textId="77777777" w:rsidR="00357EBE" w:rsidRDefault="00357EBE" w:rsidP="00357EBE">
      <w:r>
        <w:tab/>
      </w:r>
      <w:r>
        <w:tab/>
        <w:t>LCALL DEL1S</w:t>
      </w:r>
    </w:p>
    <w:p w14:paraId="06E06F59" w14:textId="77777777" w:rsidR="00357EBE" w:rsidRDefault="00357EBE" w:rsidP="00357EBE">
      <w:r>
        <w:tab/>
      </w:r>
      <w:r>
        <w:tab/>
        <w:t>CPL A</w:t>
      </w:r>
    </w:p>
    <w:p w14:paraId="1F00BB25" w14:textId="6B1C5DA1" w:rsidR="00ED1018" w:rsidRDefault="00357EBE" w:rsidP="00357EBE">
      <w:r>
        <w:tab/>
      </w:r>
      <w:r>
        <w:tab/>
        <w:t>SJMP LP0</w:t>
      </w:r>
    </w:p>
    <w:p w14:paraId="0E838C94" w14:textId="77777777" w:rsidR="00ED1018" w:rsidRDefault="00ED1018" w:rsidP="007D5D3E"/>
    <w:p w14:paraId="18C197FF" w14:textId="77777777" w:rsidR="00ED1018" w:rsidRPr="00ED1018" w:rsidRDefault="00ED1018" w:rsidP="007D5D3E"/>
    <w:p w14:paraId="3C9F80AC" w14:textId="59CD1FFF" w:rsidR="001E6518" w:rsidRDefault="007D5D3E" w:rsidP="007D5D3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DAC0832</w:t>
      </w:r>
      <w:r>
        <w:rPr>
          <w:rFonts w:hint="eastAsia"/>
        </w:rPr>
        <w:t>输出正弦波。考察单缓冲工作模式，远程查表，中断服务程序。要求连图。（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5D59DB45" w14:textId="77777777" w:rsidR="001262C0" w:rsidRDefault="001262C0" w:rsidP="007D5D3E"/>
    <w:p w14:paraId="6E0E7563" w14:textId="77777777" w:rsidR="001262C0" w:rsidRDefault="001262C0" w:rsidP="007D5D3E"/>
    <w:p w14:paraId="738162E4" w14:textId="77777777" w:rsidR="001262C0" w:rsidRDefault="001262C0" w:rsidP="007D5D3E"/>
    <w:p w14:paraId="4BFEDE35" w14:textId="77777777" w:rsidR="001262C0" w:rsidRDefault="001262C0" w:rsidP="007D5D3E"/>
    <w:p w14:paraId="7E9D1911" w14:textId="77777777" w:rsidR="001262C0" w:rsidRDefault="001262C0" w:rsidP="007D5D3E"/>
    <w:p w14:paraId="18F39930" w14:textId="77777777" w:rsidR="00AC44F9" w:rsidRDefault="00AC44F9" w:rsidP="00AC44F9">
      <w:r>
        <w:lastRenderedPageBreak/>
        <w:tab/>
      </w:r>
      <w:r>
        <w:tab/>
        <w:t>ORG 0000H</w:t>
      </w:r>
    </w:p>
    <w:p w14:paraId="5448872D" w14:textId="77777777" w:rsidR="00AC44F9" w:rsidRDefault="00AC44F9" w:rsidP="00AC44F9">
      <w:r>
        <w:tab/>
      </w:r>
      <w:r>
        <w:tab/>
        <w:t>LJMP MAIN</w:t>
      </w:r>
    </w:p>
    <w:p w14:paraId="7D76A0C9" w14:textId="77777777" w:rsidR="00AC44F9" w:rsidRDefault="00AC44F9" w:rsidP="00AC44F9">
      <w:r>
        <w:tab/>
      </w:r>
    </w:p>
    <w:p w14:paraId="4B033E3F" w14:textId="77777777" w:rsidR="00AC44F9" w:rsidRDefault="00AC44F9" w:rsidP="00AC44F9">
      <w:r>
        <w:rPr>
          <w:rFonts w:hint="eastAsia"/>
        </w:rPr>
        <w:t>MAIN:</w:t>
      </w:r>
      <w:r>
        <w:rPr>
          <w:rFonts w:hint="eastAsia"/>
        </w:rPr>
        <w:tab/>
        <w:t>MOV R2, #00H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移位寄存器</w:t>
      </w:r>
    </w:p>
    <w:p w14:paraId="5677E135" w14:textId="77777777" w:rsidR="00AC44F9" w:rsidRDefault="00AC44F9" w:rsidP="00AC44F9">
      <w:r>
        <w:tab/>
      </w:r>
      <w:r>
        <w:tab/>
        <w:t>MOV R3, #00H</w:t>
      </w:r>
    </w:p>
    <w:p w14:paraId="5007A4CA" w14:textId="77777777" w:rsidR="00AC44F9" w:rsidRDefault="00AC44F9" w:rsidP="00AC44F9">
      <w:r>
        <w:tab/>
      </w:r>
      <w:r>
        <w:tab/>
        <w:t>MOV R4, #080H</w:t>
      </w:r>
    </w:p>
    <w:p w14:paraId="5049C0DC" w14:textId="77777777" w:rsidR="00AC44F9" w:rsidRDefault="00AC44F9" w:rsidP="00AC44F9">
      <w:r>
        <w:t>MLOOP:</w:t>
      </w:r>
      <w:r>
        <w:tab/>
        <w:t>MOV DPTR, #TAB</w:t>
      </w:r>
    </w:p>
    <w:p w14:paraId="38788BD8" w14:textId="77777777" w:rsidR="00AC44F9" w:rsidRDefault="00AC44F9" w:rsidP="00AC44F9">
      <w:r>
        <w:tab/>
      </w:r>
      <w:r>
        <w:tab/>
        <w:t>MOV A, R2</w:t>
      </w:r>
    </w:p>
    <w:p w14:paraId="0399A1BC" w14:textId="77777777" w:rsidR="00AC44F9" w:rsidRDefault="00AC44F9" w:rsidP="00AC44F9">
      <w:r>
        <w:tab/>
      </w:r>
      <w:r>
        <w:tab/>
        <w:t>MOVC A, @DPTR+A</w:t>
      </w:r>
    </w:p>
    <w:p w14:paraId="37DE489E" w14:textId="77777777" w:rsidR="00AC44F9" w:rsidRDefault="00AC44F9" w:rsidP="00AC44F9">
      <w:r>
        <w:tab/>
      </w:r>
      <w:r>
        <w:tab/>
        <w:t>MOV DPL, R3</w:t>
      </w:r>
    </w:p>
    <w:p w14:paraId="6594AC63" w14:textId="77777777" w:rsidR="00AC44F9" w:rsidRDefault="00AC44F9" w:rsidP="00AC44F9">
      <w:r>
        <w:tab/>
      </w:r>
      <w:r>
        <w:tab/>
        <w:t>MOV DPH, R4</w:t>
      </w:r>
    </w:p>
    <w:p w14:paraId="13A64DC0" w14:textId="3BE30ACD" w:rsidR="00AC44F9" w:rsidRDefault="00AC44F9" w:rsidP="00AC44F9">
      <w:r>
        <w:tab/>
      </w:r>
      <w:r>
        <w:tab/>
        <w:t xml:space="preserve">MOVX </w:t>
      </w:r>
      <w:r w:rsidR="00252750">
        <w:t>@DPTR, A</w:t>
      </w:r>
    </w:p>
    <w:p w14:paraId="6E0174EC" w14:textId="77777777" w:rsidR="00AC44F9" w:rsidRDefault="00AC44F9" w:rsidP="00AC44F9">
      <w:r>
        <w:tab/>
      </w:r>
      <w:r>
        <w:tab/>
        <w:t>LCALL DLY</w:t>
      </w:r>
    </w:p>
    <w:p w14:paraId="48EF6816" w14:textId="77777777" w:rsidR="00AC44F9" w:rsidRDefault="00AC44F9" w:rsidP="00AC44F9">
      <w:r>
        <w:tab/>
      </w:r>
      <w:r>
        <w:tab/>
        <w:t>INC R2</w:t>
      </w:r>
    </w:p>
    <w:p w14:paraId="2378F2A1" w14:textId="77777777" w:rsidR="00AC44F9" w:rsidRDefault="00AC44F9" w:rsidP="00AC44F9">
      <w:r>
        <w:tab/>
      </w:r>
      <w:r>
        <w:tab/>
        <w:t>LJMP MLOOP</w:t>
      </w:r>
      <w:r>
        <w:tab/>
      </w:r>
      <w:r>
        <w:tab/>
      </w:r>
    </w:p>
    <w:p w14:paraId="7200CDC5" w14:textId="77777777" w:rsidR="00AC44F9" w:rsidRDefault="00AC44F9" w:rsidP="00AC44F9">
      <w:r>
        <w:t xml:space="preserve">TAB: </w:t>
      </w:r>
      <w:r>
        <w:tab/>
        <w:t>DB 11H,11H,11H,11H</w:t>
      </w:r>
    </w:p>
    <w:p w14:paraId="23E3031E" w14:textId="77777777" w:rsidR="00AC44F9" w:rsidRDefault="00AC44F9" w:rsidP="00AC44F9">
      <w:r>
        <w:tab/>
      </w:r>
      <w:r>
        <w:tab/>
        <w:t>DB 11H,11H,11H,11H</w:t>
      </w:r>
    </w:p>
    <w:p w14:paraId="56FB55D0" w14:textId="77777777" w:rsidR="00AC44F9" w:rsidRDefault="00AC44F9" w:rsidP="00AC44F9">
      <w:r>
        <w:tab/>
      </w:r>
      <w:r>
        <w:tab/>
        <w:t>DB 11H,11H,11H,11H</w:t>
      </w:r>
    </w:p>
    <w:p w14:paraId="0317E415" w14:textId="77777777" w:rsidR="00AC44F9" w:rsidRDefault="00AC44F9" w:rsidP="00AC44F9">
      <w:r>
        <w:tab/>
      </w:r>
      <w:r>
        <w:tab/>
        <w:t>DB 11H,11H,11H,11H</w:t>
      </w:r>
    </w:p>
    <w:p w14:paraId="4C8D1E6F" w14:textId="4695B319" w:rsidR="001262C0" w:rsidRDefault="00AC44F9" w:rsidP="00AC44F9">
      <w:r>
        <w:tab/>
      </w:r>
      <w:r>
        <w:tab/>
        <w:t>DB 11H,11H,11H,11H</w:t>
      </w:r>
    </w:p>
    <w:sectPr w:rsidR="00126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A787" w14:textId="77777777" w:rsidR="005522C1" w:rsidRDefault="005522C1" w:rsidP="00252750">
      <w:r>
        <w:separator/>
      </w:r>
    </w:p>
  </w:endnote>
  <w:endnote w:type="continuationSeparator" w:id="0">
    <w:p w14:paraId="7B297211" w14:textId="77777777" w:rsidR="005522C1" w:rsidRDefault="005522C1" w:rsidP="00252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360B" w14:textId="77777777" w:rsidR="005522C1" w:rsidRDefault="005522C1" w:rsidP="00252750">
      <w:r>
        <w:separator/>
      </w:r>
    </w:p>
  </w:footnote>
  <w:footnote w:type="continuationSeparator" w:id="0">
    <w:p w14:paraId="20F379C1" w14:textId="77777777" w:rsidR="005522C1" w:rsidRDefault="005522C1" w:rsidP="00252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96"/>
    <w:rsid w:val="000D39F8"/>
    <w:rsid w:val="001233B8"/>
    <w:rsid w:val="001262C0"/>
    <w:rsid w:val="00170F96"/>
    <w:rsid w:val="001E6518"/>
    <w:rsid w:val="00252750"/>
    <w:rsid w:val="00357EBE"/>
    <w:rsid w:val="003A283F"/>
    <w:rsid w:val="004070FA"/>
    <w:rsid w:val="00422284"/>
    <w:rsid w:val="005522C1"/>
    <w:rsid w:val="007D5D3E"/>
    <w:rsid w:val="00AC44F9"/>
    <w:rsid w:val="00B42F40"/>
    <w:rsid w:val="00B67D73"/>
    <w:rsid w:val="00ED1018"/>
    <w:rsid w:val="00F02917"/>
    <w:rsid w:val="00FC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A6E36"/>
  <w15:chartTrackingRefBased/>
  <w15:docId w15:val="{4AF3CCE3-48E6-4E95-A36B-4596778A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83F"/>
    <w:pPr>
      <w:widowControl w:val="0"/>
      <w:jc w:val="both"/>
    </w:pPr>
    <w:rPr>
      <w:rFonts w:ascii="Times New Roman" w:eastAsia="宋体" w:hAnsi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70F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0FA"/>
    <w:pPr>
      <w:keepNext/>
      <w:keepLines/>
      <w:spacing w:before="260" w:after="260" w:line="416" w:lineRule="auto"/>
      <w:jc w:val="center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9F8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39F8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7D73"/>
    <w:pPr>
      <w:keepNext/>
      <w:keepLines/>
      <w:spacing w:before="240" w:after="64" w:line="320" w:lineRule="auto"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8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semiHidden/>
    <w:rsid w:val="00B67D73"/>
    <w:rPr>
      <w:rFonts w:ascii="Times New Roman" w:eastAsia="宋体" w:hAnsi="Times New Roman" w:cstheme="majorBidi"/>
      <w:b/>
      <w:bCs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rsid w:val="000D39F8"/>
    <w:rPr>
      <w:rFonts w:ascii="Times New Roman" w:eastAsia="宋体" w:hAnsi="Times New Roman"/>
      <w:b/>
      <w:bCs/>
      <w:sz w:val="24"/>
      <w:szCs w:val="28"/>
      <w14:ligatures w14:val="none"/>
    </w:rPr>
  </w:style>
  <w:style w:type="character" w:customStyle="1" w:styleId="40">
    <w:name w:val="标题 4 字符"/>
    <w:basedOn w:val="a0"/>
    <w:link w:val="4"/>
    <w:uiPriority w:val="9"/>
    <w:rsid w:val="000D39F8"/>
    <w:rPr>
      <w:rFonts w:ascii="Times New Roman" w:eastAsia="宋体" w:hAnsi="Times New Roman" w:cstheme="majorBidi"/>
      <w:b/>
      <w:bCs/>
      <w:sz w:val="28"/>
      <w:szCs w:val="28"/>
      <w14:ligatures w14:val="none"/>
    </w:rPr>
  </w:style>
  <w:style w:type="character" w:customStyle="1" w:styleId="30">
    <w:name w:val="标题 3 字符"/>
    <w:basedOn w:val="a0"/>
    <w:link w:val="3"/>
    <w:uiPriority w:val="9"/>
    <w:rsid w:val="000D39F8"/>
    <w:rPr>
      <w:rFonts w:ascii="Times New Roman" w:eastAsia="宋体" w:hAnsi="Times New Roman"/>
      <w:b/>
      <w:bCs/>
      <w:sz w:val="32"/>
      <w:szCs w:val="32"/>
      <w14:ligatures w14:val="none"/>
    </w:rPr>
  </w:style>
  <w:style w:type="character" w:customStyle="1" w:styleId="20">
    <w:name w:val="标题 2 字符"/>
    <w:basedOn w:val="a0"/>
    <w:link w:val="2"/>
    <w:uiPriority w:val="9"/>
    <w:rsid w:val="004070FA"/>
    <w:rPr>
      <w:rFonts w:ascii="Times New Roman" w:eastAsia="宋体" w:hAnsi="Times New Roman" w:cstheme="majorBidi"/>
      <w:b/>
      <w:bCs/>
      <w:sz w:val="32"/>
      <w:szCs w:val="32"/>
      <w14:ligatures w14:val="none"/>
    </w:rPr>
  </w:style>
  <w:style w:type="character" w:customStyle="1" w:styleId="10">
    <w:name w:val="标题 1 字符"/>
    <w:basedOn w:val="a0"/>
    <w:link w:val="1"/>
    <w:uiPriority w:val="9"/>
    <w:rsid w:val="004070FA"/>
    <w:rPr>
      <w:rFonts w:ascii="Times New Roman" w:eastAsia="宋体" w:hAnsi="Times New Roman"/>
      <w:b/>
      <w:bCs/>
      <w:kern w:val="44"/>
      <w:sz w:val="44"/>
      <w:szCs w:val="44"/>
      <w14:ligatures w14:val="none"/>
    </w:rPr>
  </w:style>
  <w:style w:type="paragraph" w:styleId="a3">
    <w:name w:val="No Spacing"/>
    <w:uiPriority w:val="1"/>
    <w:qFormat/>
    <w:rsid w:val="003A283F"/>
    <w:pPr>
      <w:widowControl w:val="0"/>
      <w:jc w:val="both"/>
    </w:pPr>
    <w:rPr>
      <w:rFonts w:ascii="Times New Roman" w:eastAsia="宋体" w:hAnsi="Times New Roman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3A283F"/>
    <w:rPr>
      <w:rFonts w:ascii="Times New Roman" w:eastAsia="宋体" w:hAnsi="Times New Roman"/>
      <w:b/>
      <w:bCs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2527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2750"/>
    <w:rPr>
      <w:rFonts w:ascii="Times New Roman" w:eastAsia="宋体" w:hAnsi="Times New Roman"/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252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2750"/>
    <w:rPr>
      <w:rFonts w:ascii="Times New Roman" w:eastAsia="宋体" w:hAnsi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 许</dc:creator>
  <cp:keywords/>
  <dc:description/>
  <cp:lastModifiedBy>放 许</cp:lastModifiedBy>
  <cp:revision>6</cp:revision>
  <dcterms:created xsi:type="dcterms:W3CDTF">2024-01-03T08:09:00Z</dcterms:created>
  <dcterms:modified xsi:type="dcterms:W3CDTF">2024-01-10T02:08:00Z</dcterms:modified>
</cp:coreProperties>
</file>