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397D0" w14:textId="77777777" w:rsidR="00C63967" w:rsidRDefault="008C5661">
      <w:pPr>
        <w:snapToGrid w:val="0"/>
        <w:spacing w:line="300" w:lineRule="auto"/>
        <w:jc w:val="center"/>
        <w:rPr>
          <w:b/>
          <w:sz w:val="32"/>
          <w:szCs w:val="32"/>
        </w:rPr>
      </w:pPr>
      <w:r>
        <w:rPr>
          <w:rFonts w:hint="eastAsia"/>
          <w:b/>
          <w:sz w:val="32"/>
          <w:szCs w:val="32"/>
        </w:rPr>
        <w:t>第五章单元小测</w:t>
      </w:r>
    </w:p>
    <w:p w14:paraId="7A03CFD7" w14:textId="6F000973" w:rsidR="00C63967" w:rsidRDefault="008C5661">
      <w:pPr>
        <w:pStyle w:val="a3"/>
        <w:numPr>
          <w:ilvl w:val="0"/>
          <w:numId w:val="1"/>
        </w:numPr>
        <w:snapToGrid w:val="0"/>
        <w:spacing w:line="288" w:lineRule="auto"/>
        <w:ind w:firstLineChars="0"/>
        <w:rPr>
          <w:rFonts w:asciiTheme="minorEastAsia" w:hAnsiTheme="minorEastAsia"/>
          <w:sz w:val="24"/>
          <w:szCs w:val="24"/>
        </w:rPr>
      </w:pPr>
      <w:r>
        <w:rPr>
          <w:rFonts w:asciiTheme="minorEastAsia" w:hAnsiTheme="minorEastAsia" w:hint="eastAsia"/>
          <w:sz w:val="24"/>
          <w:szCs w:val="24"/>
        </w:rPr>
        <w:t>用频率取样法设计线性相位FIR滤波器时，控制滤波器阻带衰减的方法为（</w:t>
      </w:r>
      <w:r w:rsidR="00642116">
        <w:rPr>
          <w:rFonts w:asciiTheme="minorEastAsia" w:hAnsiTheme="minorEastAsia"/>
          <w:color w:val="FF0000"/>
          <w:sz w:val="24"/>
          <w:szCs w:val="24"/>
        </w:rPr>
        <w:t>A</w:t>
      </w:r>
      <w:r>
        <w:rPr>
          <w:rFonts w:asciiTheme="minorEastAsia" w:hAnsiTheme="minorEastAsia" w:hint="eastAsia"/>
          <w:sz w:val="24"/>
          <w:szCs w:val="24"/>
        </w:rPr>
        <w:t>）</w:t>
      </w:r>
    </w:p>
    <w:p w14:paraId="7F495DAB" w14:textId="77777777" w:rsidR="00C63967" w:rsidRDefault="008C5661">
      <w:pPr>
        <w:pStyle w:val="a3"/>
        <w:numPr>
          <w:ilvl w:val="0"/>
          <w:numId w:val="2"/>
        </w:numPr>
        <w:snapToGrid w:val="0"/>
        <w:spacing w:line="288" w:lineRule="auto"/>
        <w:ind w:firstLineChars="0"/>
        <w:rPr>
          <w:rFonts w:asciiTheme="minorEastAsia" w:hAnsiTheme="minorEastAsia"/>
          <w:sz w:val="24"/>
          <w:szCs w:val="24"/>
        </w:rPr>
      </w:pPr>
      <w:r>
        <w:rPr>
          <w:rFonts w:asciiTheme="minorEastAsia" w:hAnsiTheme="minorEastAsia" w:hint="eastAsia"/>
          <w:sz w:val="24"/>
          <w:szCs w:val="24"/>
        </w:rPr>
        <w:t>增加过渡采样点；B.减少过渡采样点；</w:t>
      </w:r>
    </w:p>
    <w:p w14:paraId="3C9B5EFC" w14:textId="77777777" w:rsidR="00C63967" w:rsidRDefault="008C5661">
      <w:pPr>
        <w:pStyle w:val="a3"/>
        <w:snapToGrid w:val="0"/>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t>C. 增加频域采样点；D. 减少频域采样点；</w:t>
      </w:r>
    </w:p>
    <w:p w14:paraId="2F97B8BF" w14:textId="30CFE284" w:rsidR="00C63967" w:rsidRDefault="008C5661">
      <w:pPr>
        <w:pStyle w:val="a3"/>
        <w:numPr>
          <w:ilvl w:val="0"/>
          <w:numId w:val="1"/>
        </w:numPr>
        <w:snapToGrid w:val="0"/>
        <w:spacing w:line="288" w:lineRule="auto"/>
        <w:ind w:firstLineChars="0"/>
      </w:pPr>
      <w:r>
        <w:rPr>
          <w:rFonts w:asciiTheme="minorEastAsia" w:hAnsiTheme="minorEastAsia" w:hint="eastAsia"/>
          <w:sz w:val="24"/>
          <w:szCs w:val="24"/>
        </w:rPr>
        <w:t>要设计具有线性相位的滤波器，则要求冲激响应h</w:t>
      </w:r>
      <w:r>
        <w:rPr>
          <w:rFonts w:asciiTheme="minorEastAsia" w:hAnsiTheme="minorEastAsia"/>
          <w:sz w:val="24"/>
          <w:szCs w:val="24"/>
        </w:rPr>
        <w:t>[n]</w:t>
      </w:r>
      <w:r>
        <w:rPr>
          <w:rFonts w:asciiTheme="minorEastAsia" w:hAnsiTheme="minorEastAsia" w:hint="eastAsia"/>
          <w:sz w:val="24"/>
          <w:szCs w:val="24"/>
        </w:rPr>
        <w:t xml:space="preserve">满足 </w:t>
      </w:r>
      <w:r>
        <w:rPr>
          <w:rFonts w:asciiTheme="minorEastAsia" w:hAnsiTheme="minorEastAsia"/>
          <w:sz w:val="24"/>
          <w:szCs w:val="24"/>
        </w:rPr>
        <w:t>___</w:t>
      </w:r>
      <w:r w:rsidRPr="008C5661">
        <w:rPr>
          <w:rFonts w:asciiTheme="minorEastAsia" w:hAnsiTheme="minorEastAsia" w:hint="eastAsia"/>
          <w:color w:val="FF0000"/>
          <w:sz w:val="24"/>
          <w:szCs w:val="24"/>
        </w:rPr>
        <w:t>关于其中心点（</w:t>
      </w:r>
      <w:r w:rsidRPr="008C5661">
        <w:rPr>
          <w:rFonts w:asciiTheme="minorEastAsia" w:hAnsiTheme="minorEastAsia"/>
          <w:color w:val="FF0000"/>
          <w:sz w:val="24"/>
          <w:szCs w:val="24"/>
        </w:rPr>
        <w:t>N-1）/2对称</w:t>
      </w:r>
      <w:r>
        <w:rPr>
          <w:rFonts w:asciiTheme="minorEastAsia" w:hAnsiTheme="minorEastAsia"/>
          <w:sz w:val="24"/>
          <w:szCs w:val="24"/>
        </w:rPr>
        <w:t>_______________________.</w:t>
      </w:r>
    </w:p>
    <w:p w14:paraId="6A975100" w14:textId="77777777" w:rsidR="00C63967" w:rsidRDefault="008C5661">
      <w:pPr>
        <w:pStyle w:val="a3"/>
        <w:numPr>
          <w:ilvl w:val="0"/>
          <w:numId w:val="1"/>
        </w:numPr>
        <w:snapToGrid w:val="0"/>
        <w:spacing w:line="288" w:lineRule="auto"/>
        <w:ind w:firstLineChars="0"/>
        <w:rPr>
          <w:rFonts w:asciiTheme="minorEastAsia" w:hAnsiTheme="minorEastAsia"/>
          <w:sz w:val="24"/>
          <w:szCs w:val="24"/>
        </w:rPr>
      </w:pPr>
      <w:r>
        <w:rPr>
          <w:rFonts w:asciiTheme="minorEastAsia" w:hAnsiTheme="minorEastAsia" w:hint="eastAsia"/>
          <w:sz w:val="24"/>
          <w:szCs w:val="24"/>
        </w:rPr>
        <w:t>线性相位FIR滤波器主要有几类？各需要满足什么条件？其中哪几种不适用设计高通滤波器？</w:t>
      </w:r>
    </w:p>
    <w:p w14:paraId="7B9D20FB" w14:textId="73CEC11A" w:rsidR="008C5661" w:rsidRPr="008C5661" w:rsidRDefault="008C5661" w:rsidP="008C5661">
      <w:pPr>
        <w:snapToGrid w:val="0"/>
        <w:spacing w:line="288" w:lineRule="auto"/>
        <w:rPr>
          <w:rFonts w:asciiTheme="minorEastAsia" w:hAnsiTheme="minorEastAsia"/>
          <w:color w:val="FF0000"/>
          <w:sz w:val="24"/>
          <w:szCs w:val="24"/>
        </w:rPr>
      </w:pPr>
      <w:r w:rsidRPr="008C5661">
        <w:rPr>
          <w:rFonts w:asciiTheme="minorEastAsia" w:hAnsiTheme="minorEastAsia" w:hint="eastAsia"/>
          <w:color w:val="FF0000"/>
          <w:sz w:val="24"/>
          <w:szCs w:val="24"/>
        </w:rPr>
        <w:t>答：总共有四类。</w:t>
      </w:r>
    </w:p>
    <w:p w14:paraId="56074148" w14:textId="77777777" w:rsidR="008C5661" w:rsidRPr="008C5661" w:rsidRDefault="008C5661" w:rsidP="008C5661">
      <w:pPr>
        <w:snapToGrid w:val="0"/>
        <w:spacing w:line="288" w:lineRule="auto"/>
        <w:rPr>
          <w:rFonts w:asciiTheme="minorEastAsia" w:hAnsiTheme="minorEastAsia"/>
          <w:color w:val="FF0000"/>
          <w:sz w:val="24"/>
          <w:szCs w:val="24"/>
        </w:rPr>
      </w:pPr>
      <w:r w:rsidRPr="008C5661">
        <w:rPr>
          <w:rFonts w:asciiTheme="minorEastAsia" w:hAnsiTheme="minorEastAsia" w:hint="eastAsia"/>
          <w:color w:val="FF0000"/>
          <w:sz w:val="24"/>
          <w:szCs w:val="24"/>
        </w:rPr>
        <w:t>第一类：</w:t>
      </w:r>
      <w:r w:rsidRPr="008C5661">
        <w:rPr>
          <w:rFonts w:asciiTheme="minorEastAsia" w:hAnsiTheme="minorEastAsia"/>
          <w:color w:val="FF0000"/>
          <w:sz w:val="24"/>
          <w:szCs w:val="24"/>
        </w:rPr>
        <w:t>h(n)偶对称，N为奇数（恒相时延，恒群时延）</w:t>
      </w:r>
    </w:p>
    <w:p w14:paraId="6F6049FC" w14:textId="77777777" w:rsidR="008C5661" w:rsidRPr="008C5661" w:rsidRDefault="008C5661" w:rsidP="008C5661">
      <w:pPr>
        <w:snapToGrid w:val="0"/>
        <w:spacing w:line="288" w:lineRule="auto"/>
        <w:rPr>
          <w:rFonts w:asciiTheme="minorEastAsia" w:hAnsiTheme="minorEastAsia"/>
          <w:color w:val="FF0000"/>
          <w:sz w:val="24"/>
          <w:szCs w:val="24"/>
        </w:rPr>
      </w:pPr>
      <w:r w:rsidRPr="008C5661">
        <w:rPr>
          <w:rFonts w:asciiTheme="minorEastAsia" w:hAnsiTheme="minorEastAsia" w:hint="eastAsia"/>
          <w:color w:val="FF0000"/>
          <w:sz w:val="24"/>
          <w:szCs w:val="24"/>
        </w:rPr>
        <w:t>第二类：</w:t>
      </w:r>
      <w:r w:rsidRPr="008C5661">
        <w:rPr>
          <w:rFonts w:asciiTheme="minorEastAsia" w:hAnsiTheme="minorEastAsia"/>
          <w:color w:val="FF0000"/>
          <w:sz w:val="24"/>
          <w:szCs w:val="24"/>
        </w:rPr>
        <w:t>h(n)偶对称，N为偶数（恒相时延，恒群时延）</w:t>
      </w:r>
    </w:p>
    <w:p w14:paraId="5C0338CA" w14:textId="77777777" w:rsidR="008C5661" w:rsidRPr="008C5661" w:rsidRDefault="008C5661" w:rsidP="008C5661">
      <w:pPr>
        <w:snapToGrid w:val="0"/>
        <w:spacing w:line="288" w:lineRule="auto"/>
        <w:rPr>
          <w:rFonts w:asciiTheme="minorEastAsia" w:hAnsiTheme="minorEastAsia"/>
          <w:color w:val="FF0000"/>
          <w:sz w:val="24"/>
          <w:szCs w:val="24"/>
        </w:rPr>
      </w:pPr>
      <w:r w:rsidRPr="008C5661">
        <w:rPr>
          <w:rFonts w:asciiTheme="minorEastAsia" w:hAnsiTheme="minorEastAsia" w:hint="eastAsia"/>
          <w:color w:val="FF0000"/>
          <w:sz w:val="24"/>
          <w:szCs w:val="24"/>
        </w:rPr>
        <w:t>第三类：</w:t>
      </w:r>
      <w:r w:rsidRPr="008C5661">
        <w:rPr>
          <w:rFonts w:asciiTheme="minorEastAsia" w:hAnsiTheme="minorEastAsia"/>
          <w:color w:val="FF0000"/>
          <w:sz w:val="24"/>
          <w:szCs w:val="24"/>
        </w:rPr>
        <w:t>h(n)奇对称，N为奇数（恒群时延）</w:t>
      </w:r>
    </w:p>
    <w:p w14:paraId="02A67B1F" w14:textId="77777777" w:rsidR="008C5661" w:rsidRPr="008C5661" w:rsidRDefault="008C5661" w:rsidP="008C5661">
      <w:pPr>
        <w:snapToGrid w:val="0"/>
        <w:spacing w:line="288" w:lineRule="auto"/>
        <w:rPr>
          <w:rFonts w:asciiTheme="minorEastAsia" w:hAnsiTheme="minorEastAsia"/>
          <w:color w:val="FF0000"/>
          <w:sz w:val="24"/>
          <w:szCs w:val="24"/>
        </w:rPr>
      </w:pPr>
      <w:r w:rsidRPr="008C5661">
        <w:rPr>
          <w:rFonts w:asciiTheme="minorEastAsia" w:hAnsiTheme="minorEastAsia" w:hint="eastAsia"/>
          <w:color w:val="FF0000"/>
          <w:sz w:val="24"/>
          <w:szCs w:val="24"/>
        </w:rPr>
        <w:t>第四类：</w:t>
      </w:r>
      <w:r w:rsidRPr="008C5661">
        <w:rPr>
          <w:rFonts w:asciiTheme="minorEastAsia" w:hAnsiTheme="minorEastAsia"/>
          <w:color w:val="FF0000"/>
          <w:sz w:val="24"/>
          <w:szCs w:val="24"/>
        </w:rPr>
        <w:t>h(n)奇对称，N为偶数（恒群时延）</w:t>
      </w:r>
    </w:p>
    <w:p w14:paraId="4A0B5021" w14:textId="4761BFF2" w:rsidR="00C63967" w:rsidRPr="008C5661" w:rsidRDefault="008C5661" w:rsidP="008C5661">
      <w:pPr>
        <w:snapToGrid w:val="0"/>
        <w:spacing w:line="288" w:lineRule="auto"/>
        <w:rPr>
          <w:rFonts w:asciiTheme="minorEastAsia" w:hAnsiTheme="minorEastAsia"/>
          <w:color w:val="FF0000"/>
          <w:sz w:val="24"/>
          <w:szCs w:val="24"/>
        </w:rPr>
      </w:pPr>
      <w:r w:rsidRPr="008C5661">
        <w:rPr>
          <w:rFonts w:asciiTheme="minorEastAsia" w:hAnsiTheme="minorEastAsia" w:hint="eastAsia"/>
          <w:color w:val="FF0000"/>
          <w:sz w:val="24"/>
          <w:szCs w:val="24"/>
        </w:rPr>
        <w:t>第二种和第三种不能设计高通滤波器。</w:t>
      </w:r>
    </w:p>
    <w:p w14:paraId="4151F6FB" w14:textId="77777777" w:rsidR="00C63967" w:rsidRDefault="00C63967">
      <w:pPr>
        <w:snapToGrid w:val="0"/>
        <w:spacing w:line="288" w:lineRule="auto"/>
        <w:rPr>
          <w:rFonts w:asciiTheme="minorEastAsia" w:hAnsiTheme="minorEastAsia"/>
          <w:sz w:val="24"/>
          <w:szCs w:val="24"/>
        </w:rPr>
      </w:pPr>
    </w:p>
    <w:p w14:paraId="007CD673" w14:textId="282C3B25" w:rsidR="00C63967" w:rsidRDefault="008C5661">
      <w:pPr>
        <w:pStyle w:val="a3"/>
        <w:numPr>
          <w:ilvl w:val="0"/>
          <w:numId w:val="1"/>
        </w:numPr>
        <w:snapToGrid w:val="0"/>
        <w:spacing w:line="288" w:lineRule="auto"/>
        <w:ind w:firstLineChars="0"/>
        <w:rPr>
          <w:rFonts w:asciiTheme="minorEastAsia" w:hAnsiTheme="minorEastAsia"/>
          <w:sz w:val="24"/>
          <w:szCs w:val="24"/>
        </w:rPr>
      </w:pPr>
      <w:r>
        <w:rPr>
          <w:rFonts w:asciiTheme="minorEastAsia" w:hAnsiTheme="minorEastAsia" w:hint="eastAsia"/>
          <w:sz w:val="24"/>
          <w:szCs w:val="24"/>
        </w:rPr>
        <w:t>下列各种滤波器结构中，哪种是FIR滤波器区别于IIR滤波器特有的基本结构：</w:t>
      </w:r>
      <w:r>
        <w:rPr>
          <w:rFonts w:asciiTheme="minorEastAsia" w:hAnsiTheme="minorEastAsia"/>
          <w:color w:val="FF0000"/>
          <w:sz w:val="24"/>
          <w:szCs w:val="24"/>
        </w:rPr>
        <w:t>C</w:t>
      </w:r>
    </w:p>
    <w:p w14:paraId="503BB665" w14:textId="77777777" w:rsidR="00C63967" w:rsidRDefault="008C5661">
      <w:pPr>
        <w:pStyle w:val="a3"/>
        <w:numPr>
          <w:ilvl w:val="0"/>
          <w:numId w:val="3"/>
        </w:numPr>
        <w:snapToGrid w:val="0"/>
        <w:spacing w:line="288" w:lineRule="auto"/>
        <w:ind w:firstLineChars="0"/>
        <w:rPr>
          <w:rFonts w:asciiTheme="minorEastAsia" w:hAnsiTheme="minorEastAsia"/>
          <w:sz w:val="24"/>
          <w:szCs w:val="24"/>
        </w:rPr>
      </w:pPr>
      <w:r>
        <w:rPr>
          <w:rFonts w:asciiTheme="minorEastAsia" w:hAnsiTheme="minorEastAsia" w:hint="eastAsia"/>
          <w:sz w:val="24"/>
          <w:szCs w:val="24"/>
        </w:rPr>
        <w:t>直接型； B.</w:t>
      </w:r>
      <w:r>
        <w:rPr>
          <w:rFonts w:asciiTheme="minorEastAsia" w:hAnsiTheme="minorEastAsia"/>
          <w:sz w:val="24"/>
          <w:szCs w:val="24"/>
        </w:rPr>
        <w:t xml:space="preserve"> </w:t>
      </w:r>
      <w:r>
        <w:rPr>
          <w:rFonts w:asciiTheme="minorEastAsia" w:hAnsiTheme="minorEastAsia" w:hint="eastAsia"/>
          <w:sz w:val="24"/>
          <w:szCs w:val="24"/>
        </w:rPr>
        <w:t>级联型;</w:t>
      </w:r>
      <w:r>
        <w:rPr>
          <w:rFonts w:asciiTheme="minorEastAsia" w:hAnsiTheme="minorEastAsia"/>
          <w:sz w:val="24"/>
          <w:szCs w:val="24"/>
        </w:rPr>
        <w:t xml:space="preserve">  C. </w:t>
      </w:r>
      <w:r>
        <w:rPr>
          <w:rFonts w:asciiTheme="minorEastAsia" w:hAnsiTheme="minorEastAsia" w:hint="eastAsia"/>
          <w:sz w:val="24"/>
          <w:szCs w:val="24"/>
        </w:rPr>
        <w:t>线性相位型;</w:t>
      </w:r>
      <w:r>
        <w:rPr>
          <w:rFonts w:asciiTheme="minorEastAsia" w:hAnsiTheme="minorEastAsia"/>
          <w:sz w:val="24"/>
          <w:szCs w:val="24"/>
        </w:rPr>
        <w:t xml:space="preserve">  D. </w:t>
      </w:r>
      <w:r>
        <w:rPr>
          <w:rFonts w:asciiTheme="minorEastAsia" w:hAnsiTheme="minorEastAsia" w:hint="eastAsia"/>
          <w:sz w:val="24"/>
          <w:szCs w:val="24"/>
        </w:rPr>
        <w:t>并联型</w:t>
      </w:r>
    </w:p>
    <w:p w14:paraId="1DD11883" w14:textId="437CF494" w:rsidR="00C63967" w:rsidRDefault="008C5661">
      <w:pPr>
        <w:pStyle w:val="a3"/>
        <w:numPr>
          <w:ilvl w:val="0"/>
          <w:numId w:val="1"/>
        </w:numPr>
        <w:snapToGrid w:val="0"/>
        <w:spacing w:line="288" w:lineRule="auto"/>
        <w:ind w:firstLineChars="0"/>
        <w:rPr>
          <w:rFonts w:asciiTheme="minorEastAsia" w:hAnsiTheme="minorEastAsia"/>
          <w:sz w:val="24"/>
          <w:szCs w:val="24"/>
        </w:rPr>
      </w:pPr>
      <w:r>
        <w:rPr>
          <w:rFonts w:asciiTheme="minorEastAsia" w:hAnsiTheme="minorEastAsia" w:hint="eastAsia"/>
          <w:sz w:val="24"/>
          <w:szCs w:val="24"/>
        </w:rPr>
        <w:t xml:space="preserve">下列关于FIR滤波器的说明中不正确的是（ </w:t>
      </w:r>
      <w:r w:rsidR="00642116">
        <w:rPr>
          <w:rFonts w:asciiTheme="minorEastAsia" w:hAnsiTheme="minorEastAsia"/>
          <w:color w:val="FF0000"/>
          <w:sz w:val="24"/>
          <w:szCs w:val="24"/>
        </w:rPr>
        <w:t>D</w:t>
      </w:r>
      <w:r>
        <w:rPr>
          <w:rFonts w:asciiTheme="minorEastAsia" w:hAnsiTheme="minorEastAsia"/>
          <w:sz w:val="24"/>
          <w:szCs w:val="24"/>
        </w:rPr>
        <w:t xml:space="preserve">  </w:t>
      </w:r>
      <w:r>
        <w:rPr>
          <w:rFonts w:asciiTheme="minorEastAsia" w:hAnsiTheme="minorEastAsia" w:hint="eastAsia"/>
          <w:sz w:val="24"/>
          <w:szCs w:val="24"/>
        </w:rPr>
        <w:t>）</w:t>
      </w:r>
    </w:p>
    <w:p w14:paraId="79A61408" w14:textId="77777777" w:rsidR="00C63967" w:rsidRDefault="008C5661">
      <w:pPr>
        <w:pStyle w:val="a3"/>
        <w:snapToGrid w:val="0"/>
        <w:spacing w:line="288" w:lineRule="auto"/>
        <w:ind w:firstLineChars="0" w:firstLine="0"/>
        <w:rPr>
          <w:rFonts w:asciiTheme="minorEastAsia" w:hAnsiTheme="minorEastAsia"/>
          <w:sz w:val="24"/>
          <w:szCs w:val="24"/>
        </w:rPr>
      </w:pPr>
      <w:r>
        <w:rPr>
          <w:rFonts w:asciiTheme="minorEastAsia" w:hAnsiTheme="minorEastAsia" w:hint="eastAsia"/>
          <w:sz w:val="24"/>
          <w:szCs w:val="24"/>
        </w:rPr>
        <w:t>A.FIR滤波器容易设计成线性相位；</w:t>
      </w:r>
    </w:p>
    <w:p w14:paraId="735B6AD1" w14:textId="77777777" w:rsidR="00C63967" w:rsidRDefault="008C5661">
      <w:pPr>
        <w:pStyle w:val="a3"/>
        <w:snapToGrid w:val="0"/>
        <w:spacing w:line="288" w:lineRule="auto"/>
        <w:ind w:firstLineChars="0" w:firstLine="0"/>
        <w:rPr>
          <w:rFonts w:asciiTheme="minorEastAsia" w:hAnsiTheme="minorEastAsia"/>
          <w:sz w:val="24"/>
          <w:szCs w:val="24"/>
        </w:rPr>
      </w:pPr>
      <w:r>
        <w:rPr>
          <w:rFonts w:asciiTheme="minorEastAsia" w:hAnsiTheme="minorEastAsia" w:hint="eastAsia"/>
          <w:sz w:val="24"/>
          <w:szCs w:val="24"/>
        </w:rPr>
        <w:t>B.FIR滤波器的脉冲响应长度是有限的;</w:t>
      </w:r>
    </w:p>
    <w:p w14:paraId="151DD422" w14:textId="77777777" w:rsidR="00C63967" w:rsidRDefault="008C5661">
      <w:pPr>
        <w:pStyle w:val="a3"/>
        <w:snapToGrid w:val="0"/>
        <w:spacing w:line="288" w:lineRule="auto"/>
        <w:ind w:firstLineChars="0" w:firstLine="0"/>
        <w:rPr>
          <w:rFonts w:asciiTheme="minorEastAsia" w:hAnsiTheme="minorEastAsia"/>
          <w:sz w:val="24"/>
          <w:szCs w:val="24"/>
        </w:rPr>
      </w:pPr>
      <w:r>
        <w:rPr>
          <w:rFonts w:asciiTheme="minorEastAsia" w:hAnsiTheme="minorEastAsia" w:hint="eastAsia"/>
          <w:sz w:val="24"/>
          <w:szCs w:val="24"/>
        </w:rPr>
        <w:t>C.FIR滤波器总是稳定的;</w:t>
      </w:r>
      <w:r>
        <w:rPr>
          <w:rFonts w:asciiTheme="minorEastAsia" w:hAnsiTheme="minorEastAsia"/>
          <w:sz w:val="24"/>
          <w:szCs w:val="24"/>
        </w:rPr>
        <w:t xml:space="preserve"> </w:t>
      </w:r>
    </w:p>
    <w:p w14:paraId="345FC7BC" w14:textId="77777777" w:rsidR="00C63967" w:rsidRDefault="008C5661">
      <w:pPr>
        <w:pStyle w:val="a3"/>
        <w:snapToGrid w:val="0"/>
        <w:spacing w:line="288" w:lineRule="auto"/>
        <w:ind w:firstLineChars="0" w:firstLine="0"/>
        <w:rPr>
          <w:rFonts w:asciiTheme="minorEastAsia" w:hAnsiTheme="minorEastAsia"/>
          <w:sz w:val="24"/>
          <w:szCs w:val="24"/>
        </w:rPr>
      </w:pPr>
      <w:r>
        <w:rPr>
          <w:rFonts w:asciiTheme="minorEastAsia" w:hAnsiTheme="minorEastAsia" w:hint="eastAsia"/>
          <w:sz w:val="24"/>
          <w:szCs w:val="24"/>
        </w:rPr>
        <w:t>D.对于相同的幅频特性要求，用FIR滤波器实现要比用IIR滤波器实现阶数低。</w:t>
      </w:r>
    </w:p>
    <w:p w14:paraId="597E57A7" w14:textId="354E6E5E" w:rsidR="00C63967" w:rsidRDefault="008C5661">
      <w:pPr>
        <w:pStyle w:val="a3"/>
        <w:numPr>
          <w:ilvl w:val="0"/>
          <w:numId w:val="1"/>
        </w:numPr>
        <w:snapToGrid w:val="0"/>
        <w:spacing w:line="288" w:lineRule="auto"/>
        <w:ind w:firstLineChars="0"/>
        <w:rPr>
          <w:rFonts w:asciiTheme="minorEastAsia" w:hAnsiTheme="minorEastAsia"/>
          <w:sz w:val="24"/>
          <w:szCs w:val="24"/>
        </w:rPr>
      </w:pPr>
      <w:r>
        <w:rPr>
          <w:rFonts w:asciiTheme="minorEastAsia" w:hAnsiTheme="minorEastAsia" w:hint="eastAsia"/>
          <w:sz w:val="24"/>
          <w:szCs w:val="24"/>
        </w:rPr>
        <w:t>F</w:t>
      </w:r>
      <w:r>
        <w:rPr>
          <w:rFonts w:asciiTheme="minorEastAsia" w:hAnsiTheme="minorEastAsia"/>
          <w:sz w:val="24"/>
          <w:szCs w:val="24"/>
        </w:rPr>
        <w:t>IR</w:t>
      </w:r>
      <w:r>
        <w:rPr>
          <w:rFonts w:asciiTheme="minorEastAsia" w:hAnsiTheme="minorEastAsia" w:hint="eastAsia"/>
          <w:sz w:val="24"/>
          <w:szCs w:val="24"/>
        </w:rPr>
        <w:t>滤波器设计方法包括</w:t>
      </w:r>
      <w:r>
        <w:rPr>
          <w:rFonts w:asciiTheme="minorEastAsia" w:hAnsiTheme="minorEastAsia"/>
          <w:sz w:val="24"/>
          <w:szCs w:val="24"/>
        </w:rPr>
        <w:t>____</w:t>
      </w:r>
      <w:bookmarkStart w:id="0" w:name="_Hlk41038499"/>
      <w:r w:rsidR="00642116" w:rsidRPr="00642116">
        <w:rPr>
          <w:rFonts w:asciiTheme="minorEastAsia" w:hAnsiTheme="minorEastAsia" w:hint="eastAsia"/>
          <w:color w:val="FF0000"/>
          <w:sz w:val="24"/>
          <w:szCs w:val="24"/>
        </w:rPr>
        <w:t>窗函数法</w:t>
      </w:r>
      <w:bookmarkEnd w:id="0"/>
      <w:r>
        <w:rPr>
          <w:rFonts w:asciiTheme="minorEastAsia" w:hAnsiTheme="minorEastAsia"/>
          <w:sz w:val="24"/>
          <w:szCs w:val="24"/>
        </w:rPr>
        <w:t>______</w:t>
      </w:r>
      <w:r>
        <w:rPr>
          <w:rFonts w:asciiTheme="minorEastAsia" w:hAnsiTheme="minorEastAsia" w:hint="eastAsia"/>
          <w:sz w:val="24"/>
          <w:szCs w:val="24"/>
        </w:rPr>
        <w:t>和_</w:t>
      </w:r>
      <w:r>
        <w:rPr>
          <w:rFonts w:asciiTheme="minorEastAsia" w:hAnsiTheme="minorEastAsia"/>
          <w:sz w:val="24"/>
          <w:szCs w:val="24"/>
        </w:rPr>
        <w:t>_____</w:t>
      </w:r>
      <w:r w:rsidR="00642116" w:rsidRPr="00642116">
        <w:rPr>
          <w:rFonts w:asciiTheme="minorEastAsia" w:hAnsiTheme="minorEastAsia" w:hint="eastAsia"/>
          <w:color w:val="FF0000"/>
          <w:sz w:val="24"/>
          <w:szCs w:val="24"/>
        </w:rPr>
        <w:t>频率</w:t>
      </w:r>
      <w:r>
        <w:rPr>
          <w:rFonts w:asciiTheme="minorEastAsia" w:hAnsiTheme="minorEastAsia" w:hint="eastAsia"/>
          <w:color w:val="FF0000"/>
          <w:sz w:val="24"/>
          <w:szCs w:val="24"/>
        </w:rPr>
        <w:t>取</w:t>
      </w:r>
      <w:r w:rsidR="00642116" w:rsidRPr="00642116">
        <w:rPr>
          <w:rFonts w:asciiTheme="minorEastAsia" w:hAnsiTheme="minorEastAsia" w:hint="eastAsia"/>
          <w:color w:val="FF0000"/>
          <w:sz w:val="24"/>
          <w:szCs w:val="24"/>
        </w:rPr>
        <w:t>样法</w:t>
      </w:r>
      <w:r>
        <w:rPr>
          <w:rFonts w:asciiTheme="minorEastAsia" w:hAnsiTheme="minorEastAsia"/>
          <w:sz w:val="24"/>
          <w:szCs w:val="24"/>
        </w:rPr>
        <w:t>______</w:t>
      </w:r>
      <w:r>
        <w:rPr>
          <w:rFonts w:asciiTheme="minorEastAsia" w:hAnsiTheme="minorEastAsia" w:hint="eastAsia"/>
          <w:sz w:val="24"/>
          <w:szCs w:val="24"/>
        </w:rPr>
        <w:t>，其中</w:t>
      </w:r>
      <w:r>
        <w:rPr>
          <w:rFonts w:asciiTheme="minorEastAsia" w:hAnsiTheme="minorEastAsia"/>
          <w:sz w:val="24"/>
          <w:szCs w:val="24"/>
        </w:rPr>
        <w:t>______</w:t>
      </w:r>
      <w:r w:rsidR="00642116" w:rsidRPr="00642116">
        <w:rPr>
          <w:rFonts w:asciiTheme="minorEastAsia" w:hAnsiTheme="minorEastAsia" w:hint="eastAsia"/>
          <w:color w:val="FF0000"/>
          <w:sz w:val="24"/>
          <w:szCs w:val="24"/>
        </w:rPr>
        <w:t>窗函数法</w:t>
      </w:r>
      <w:r>
        <w:rPr>
          <w:rFonts w:asciiTheme="minorEastAsia" w:hAnsiTheme="minorEastAsia"/>
          <w:sz w:val="24"/>
          <w:szCs w:val="24"/>
        </w:rPr>
        <w:t>__</w:t>
      </w:r>
      <w:r>
        <w:rPr>
          <w:rFonts w:asciiTheme="minorEastAsia" w:hAnsiTheme="minorEastAsia" w:hint="eastAsia"/>
          <w:sz w:val="24"/>
          <w:szCs w:val="24"/>
        </w:rPr>
        <w:t>是时域设计方法，</w:t>
      </w:r>
      <w:r>
        <w:rPr>
          <w:rFonts w:asciiTheme="minorEastAsia" w:hAnsiTheme="minorEastAsia"/>
          <w:sz w:val="24"/>
          <w:szCs w:val="24"/>
        </w:rPr>
        <w:t>_______</w:t>
      </w:r>
      <w:r w:rsidR="00642116" w:rsidRPr="00642116">
        <w:rPr>
          <w:rFonts w:asciiTheme="minorEastAsia" w:hAnsiTheme="minorEastAsia" w:hint="eastAsia"/>
          <w:color w:val="FF0000"/>
          <w:sz w:val="24"/>
          <w:szCs w:val="24"/>
        </w:rPr>
        <w:t>频率抽样法</w:t>
      </w:r>
      <w:r>
        <w:rPr>
          <w:rFonts w:asciiTheme="minorEastAsia" w:hAnsiTheme="minorEastAsia"/>
          <w:sz w:val="24"/>
          <w:szCs w:val="24"/>
        </w:rPr>
        <w:t>_____</w:t>
      </w:r>
      <w:r>
        <w:rPr>
          <w:rFonts w:asciiTheme="minorEastAsia" w:hAnsiTheme="minorEastAsia" w:hint="eastAsia"/>
          <w:sz w:val="24"/>
          <w:szCs w:val="24"/>
        </w:rPr>
        <w:t>是频域设计方法。</w:t>
      </w:r>
    </w:p>
    <w:p w14:paraId="5EF59222" w14:textId="77777777" w:rsidR="00C63967" w:rsidRDefault="008C5661">
      <w:pPr>
        <w:pStyle w:val="a3"/>
        <w:numPr>
          <w:ilvl w:val="0"/>
          <w:numId w:val="1"/>
        </w:numPr>
        <w:snapToGrid w:val="0"/>
        <w:spacing w:line="288" w:lineRule="auto"/>
        <w:ind w:firstLineChars="0"/>
      </w:pPr>
      <w:r>
        <w:rPr>
          <w:rFonts w:asciiTheme="minorEastAsia" w:hAnsiTheme="minorEastAsia" w:hint="eastAsia"/>
          <w:sz w:val="24"/>
          <w:szCs w:val="24"/>
        </w:rPr>
        <w:t>用窗口法设计FIR滤波器时，主要设计哪两个步骤？它们各自由什么决定？</w:t>
      </w:r>
    </w:p>
    <w:p w14:paraId="67D06AEC" w14:textId="1AF93CF8" w:rsidR="00C63967" w:rsidRPr="008C5661" w:rsidRDefault="008C5661">
      <w:pPr>
        <w:pStyle w:val="a3"/>
        <w:snapToGrid w:val="0"/>
        <w:spacing w:line="288" w:lineRule="auto"/>
        <w:ind w:firstLineChars="0" w:firstLine="0"/>
        <w:rPr>
          <w:rFonts w:asciiTheme="minorEastAsia" w:hAnsiTheme="minorEastAsia"/>
          <w:color w:val="FF0000"/>
          <w:sz w:val="24"/>
          <w:szCs w:val="24"/>
        </w:rPr>
      </w:pPr>
      <w:r w:rsidRPr="008C5661">
        <w:rPr>
          <w:rFonts w:asciiTheme="minorEastAsia" w:hAnsiTheme="minorEastAsia" w:hint="eastAsia"/>
          <w:color w:val="FF0000"/>
          <w:sz w:val="24"/>
          <w:szCs w:val="24"/>
        </w:rPr>
        <w:t>主要设计窗函数的类型和窗口长度。分别由阻带衰减指标和相应的窗函数的主瓣宽度或精确过渡带和要求的过渡带宽指标决定。</w:t>
      </w:r>
    </w:p>
    <w:p w14:paraId="41A2D260" w14:textId="7B38BE81" w:rsidR="00C63967" w:rsidRDefault="008C5661">
      <w:pPr>
        <w:pStyle w:val="a3"/>
        <w:numPr>
          <w:ilvl w:val="0"/>
          <w:numId w:val="1"/>
        </w:numPr>
        <w:snapToGrid w:val="0"/>
        <w:spacing w:line="288" w:lineRule="auto"/>
        <w:ind w:firstLineChars="0"/>
      </w:pPr>
      <w:r>
        <w:rPr>
          <w:rFonts w:asciiTheme="minorEastAsia" w:hAnsiTheme="minorEastAsia" w:hint="eastAsia"/>
          <w:sz w:val="24"/>
          <w:szCs w:val="24"/>
        </w:rPr>
        <w:t>如果一个四阶的F</w:t>
      </w:r>
      <w:r>
        <w:rPr>
          <w:rFonts w:asciiTheme="minorEastAsia" w:hAnsiTheme="minorEastAsia"/>
          <w:sz w:val="24"/>
          <w:szCs w:val="24"/>
        </w:rPr>
        <w:t>IR</w:t>
      </w:r>
      <w:r>
        <w:rPr>
          <w:rFonts w:asciiTheme="minorEastAsia" w:hAnsiTheme="minorEastAsia" w:hint="eastAsia"/>
          <w:sz w:val="24"/>
          <w:szCs w:val="24"/>
        </w:rPr>
        <w:t>滤波器，有一个极点为0</w:t>
      </w:r>
      <w:r>
        <w:rPr>
          <w:rFonts w:asciiTheme="minorEastAsia" w:hAnsiTheme="minorEastAsia"/>
          <w:sz w:val="24"/>
          <w:szCs w:val="24"/>
        </w:rPr>
        <w:t>.5+0.5</w:t>
      </w:r>
      <w:r>
        <w:rPr>
          <w:rFonts w:asciiTheme="minorEastAsia" w:hAnsiTheme="minorEastAsia" w:hint="eastAsia"/>
          <w:sz w:val="24"/>
          <w:szCs w:val="24"/>
        </w:rPr>
        <w:t>j</w:t>
      </w:r>
      <w:r>
        <w:rPr>
          <w:rFonts w:asciiTheme="minorEastAsia" w:hAnsiTheme="minorEastAsia"/>
          <w:sz w:val="24"/>
          <w:szCs w:val="24"/>
        </w:rPr>
        <w:t>,</w:t>
      </w:r>
      <w:r>
        <w:rPr>
          <w:rFonts w:asciiTheme="minorEastAsia" w:hAnsiTheme="minorEastAsia" w:hint="eastAsia"/>
          <w:sz w:val="24"/>
          <w:szCs w:val="24"/>
        </w:rPr>
        <w:t xml:space="preserve"> 则其它极点为</w:t>
      </w:r>
      <w:r>
        <w:rPr>
          <w:rFonts w:asciiTheme="minorEastAsia" w:hAnsiTheme="minorEastAsia"/>
          <w:sz w:val="24"/>
          <w:szCs w:val="24"/>
        </w:rPr>
        <w:t>_</w:t>
      </w:r>
      <w:r w:rsidRPr="008C5661">
        <w:rPr>
          <w:rFonts w:asciiTheme="minorEastAsia" w:hAnsiTheme="minorEastAsia"/>
          <w:color w:val="FF0000"/>
          <w:sz w:val="24"/>
          <w:szCs w:val="24"/>
        </w:rPr>
        <w:t>0.5</w:t>
      </w:r>
      <w:r w:rsidRPr="008C5661">
        <w:rPr>
          <w:rFonts w:asciiTheme="minorEastAsia" w:hAnsiTheme="minorEastAsia" w:hint="eastAsia"/>
          <w:color w:val="FF0000"/>
          <w:sz w:val="24"/>
          <w:szCs w:val="24"/>
        </w:rPr>
        <w:t>-</w:t>
      </w:r>
      <w:r w:rsidRPr="008C5661">
        <w:rPr>
          <w:rFonts w:asciiTheme="minorEastAsia" w:hAnsiTheme="minorEastAsia"/>
          <w:color w:val="FF0000"/>
          <w:sz w:val="24"/>
          <w:szCs w:val="24"/>
        </w:rPr>
        <w:t>0.5j</w:t>
      </w:r>
      <w:r w:rsidRPr="008C5661">
        <w:rPr>
          <w:rFonts w:asciiTheme="minorEastAsia" w:hAnsiTheme="minorEastAsia" w:hint="eastAsia"/>
          <w:color w:val="FF0000"/>
          <w:sz w:val="24"/>
          <w:szCs w:val="24"/>
        </w:rPr>
        <w:t>，</w:t>
      </w:r>
      <w:r>
        <w:rPr>
          <w:rFonts w:asciiTheme="minorEastAsia" w:hAnsiTheme="minorEastAsia" w:hint="eastAsia"/>
          <w:color w:val="FF0000"/>
          <w:sz w:val="24"/>
          <w:szCs w:val="24"/>
        </w:rPr>
        <w:t>2</w:t>
      </w:r>
      <w:r w:rsidRPr="008C5661">
        <w:rPr>
          <w:rFonts w:asciiTheme="minorEastAsia" w:hAnsiTheme="minorEastAsia" w:hint="eastAsia"/>
          <w:color w:val="FF0000"/>
          <w:sz w:val="24"/>
          <w:szCs w:val="24"/>
        </w:rPr>
        <w:t>+</w:t>
      </w:r>
      <w:r>
        <w:rPr>
          <w:rFonts w:asciiTheme="minorEastAsia" w:hAnsiTheme="minorEastAsia" w:hint="eastAsia"/>
          <w:color w:val="FF0000"/>
          <w:sz w:val="24"/>
          <w:szCs w:val="24"/>
        </w:rPr>
        <w:t>2</w:t>
      </w:r>
      <w:r w:rsidRPr="008C5661">
        <w:rPr>
          <w:rFonts w:asciiTheme="minorEastAsia" w:hAnsiTheme="minorEastAsia" w:hint="eastAsia"/>
          <w:color w:val="FF0000"/>
          <w:sz w:val="24"/>
          <w:szCs w:val="24"/>
        </w:rPr>
        <w:t>j，</w:t>
      </w:r>
      <w:r>
        <w:rPr>
          <w:rFonts w:asciiTheme="minorEastAsia" w:hAnsiTheme="minorEastAsia" w:hint="eastAsia"/>
          <w:color w:val="FF0000"/>
          <w:sz w:val="24"/>
          <w:szCs w:val="24"/>
        </w:rPr>
        <w:t>2</w:t>
      </w:r>
      <w:r w:rsidRPr="008C5661">
        <w:rPr>
          <w:rFonts w:asciiTheme="minorEastAsia" w:hAnsiTheme="minorEastAsia" w:hint="eastAsia"/>
          <w:color w:val="FF0000"/>
          <w:sz w:val="24"/>
          <w:szCs w:val="24"/>
        </w:rPr>
        <w:t>-</w:t>
      </w:r>
      <w:r>
        <w:rPr>
          <w:rFonts w:asciiTheme="minorEastAsia" w:hAnsiTheme="minorEastAsia" w:hint="eastAsia"/>
          <w:color w:val="FF0000"/>
          <w:sz w:val="24"/>
          <w:szCs w:val="24"/>
        </w:rPr>
        <w:t>2</w:t>
      </w:r>
      <w:r w:rsidRPr="008C5661">
        <w:rPr>
          <w:rFonts w:asciiTheme="minorEastAsia" w:hAnsiTheme="minorEastAsia" w:hint="eastAsia"/>
          <w:color w:val="FF0000"/>
          <w:sz w:val="24"/>
          <w:szCs w:val="24"/>
        </w:rPr>
        <w:t>j</w:t>
      </w:r>
      <w:r>
        <w:rPr>
          <w:rFonts w:asciiTheme="minorEastAsia" w:hAnsiTheme="minorEastAsia"/>
          <w:sz w:val="24"/>
          <w:szCs w:val="24"/>
        </w:rPr>
        <w:t>__</w:t>
      </w:r>
      <w:r>
        <w:rPr>
          <w:rFonts w:asciiTheme="minorEastAsia" w:hAnsiTheme="minorEastAsia" w:hint="eastAsia"/>
          <w:sz w:val="24"/>
          <w:szCs w:val="24"/>
        </w:rPr>
        <w:t>；如果其中一个极点是j，则另外一个极点是</w:t>
      </w:r>
      <w:r>
        <w:rPr>
          <w:rFonts w:asciiTheme="minorEastAsia" w:hAnsiTheme="minorEastAsia"/>
          <w:sz w:val="24"/>
          <w:szCs w:val="24"/>
        </w:rPr>
        <w:t>___</w:t>
      </w:r>
      <w:r w:rsidRPr="008C5661">
        <w:rPr>
          <w:rFonts w:asciiTheme="minorEastAsia" w:hAnsiTheme="minorEastAsia" w:hint="eastAsia"/>
          <w:color w:val="FF0000"/>
          <w:sz w:val="24"/>
          <w:szCs w:val="24"/>
        </w:rPr>
        <w:t>-j</w:t>
      </w:r>
      <w:r>
        <w:rPr>
          <w:rFonts w:asciiTheme="minorEastAsia" w:hAnsiTheme="minorEastAsia"/>
          <w:sz w:val="24"/>
          <w:szCs w:val="24"/>
        </w:rPr>
        <w:t>____</w:t>
      </w:r>
      <w:r>
        <w:rPr>
          <w:rFonts w:asciiTheme="minorEastAsia" w:hAnsiTheme="minorEastAsia" w:hint="eastAsia"/>
          <w:sz w:val="24"/>
          <w:szCs w:val="24"/>
        </w:rPr>
        <w:t>。</w:t>
      </w:r>
    </w:p>
    <w:p w14:paraId="1E6D8345" w14:textId="2814DD5D" w:rsidR="00C63967" w:rsidRDefault="008C5661">
      <w:pPr>
        <w:pStyle w:val="a3"/>
        <w:numPr>
          <w:ilvl w:val="0"/>
          <w:numId w:val="1"/>
        </w:numPr>
        <w:snapToGrid w:val="0"/>
        <w:spacing w:line="288" w:lineRule="auto"/>
        <w:ind w:left="363" w:firstLineChars="0" w:hanging="363"/>
        <w:rPr>
          <w:rFonts w:asciiTheme="minorEastAsia" w:hAnsiTheme="minorEastAsia"/>
          <w:sz w:val="24"/>
          <w:szCs w:val="24"/>
          <w:u w:val="single"/>
        </w:rPr>
      </w:pPr>
      <w:r>
        <w:rPr>
          <w:rFonts w:asciiTheme="minorEastAsia" w:hAnsiTheme="minorEastAsia" w:hint="eastAsia"/>
          <w:sz w:val="24"/>
          <w:szCs w:val="24"/>
        </w:rPr>
        <w:t>数字滤波器从单位脉冲响应长度分类，可分为：</w:t>
      </w:r>
      <w:r>
        <w:rPr>
          <w:rFonts w:asciiTheme="minorEastAsia" w:hAnsiTheme="minorEastAsia" w:hint="eastAsia"/>
          <w:sz w:val="24"/>
          <w:szCs w:val="24"/>
          <w:u w:val="single"/>
        </w:rPr>
        <w:t xml:space="preserve"> </w:t>
      </w:r>
      <w:r w:rsidRPr="00642116">
        <w:rPr>
          <w:rFonts w:asciiTheme="minorEastAsia" w:hAnsiTheme="minorEastAsia" w:hint="eastAsia"/>
          <w:color w:val="FF0000"/>
          <w:sz w:val="24"/>
          <w:szCs w:val="24"/>
          <w:u w:val="single"/>
        </w:rPr>
        <w:t xml:space="preserve"> </w:t>
      </w:r>
      <w:r w:rsidR="00642116" w:rsidRPr="00642116">
        <w:rPr>
          <w:rFonts w:asciiTheme="minorEastAsia" w:hAnsiTheme="minorEastAsia"/>
          <w:color w:val="FF0000"/>
          <w:sz w:val="24"/>
          <w:szCs w:val="24"/>
          <w:u w:val="single"/>
        </w:rPr>
        <w:t>B</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滤波器和 </w:t>
      </w:r>
      <w:r>
        <w:rPr>
          <w:rFonts w:asciiTheme="minorEastAsia" w:hAnsiTheme="minorEastAsia"/>
          <w:sz w:val="24"/>
          <w:szCs w:val="24"/>
          <w:u w:val="single"/>
        </w:rPr>
        <w:t xml:space="preserve">   </w:t>
      </w:r>
      <w:r>
        <w:rPr>
          <w:rFonts w:asciiTheme="minorEastAsia" w:hAnsiTheme="minorEastAsia" w:hint="eastAsia"/>
          <w:sz w:val="24"/>
          <w:szCs w:val="24"/>
          <w:u w:val="single"/>
        </w:rPr>
        <w:t>滤波器。</w:t>
      </w:r>
    </w:p>
    <w:p w14:paraId="6A51B219" w14:textId="77777777" w:rsidR="00C63967" w:rsidRDefault="008C5661">
      <w:pPr>
        <w:pStyle w:val="a3"/>
        <w:numPr>
          <w:ilvl w:val="0"/>
          <w:numId w:val="4"/>
        </w:numPr>
        <w:snapToGrid w:val="0"/>
        <w:spacing w:line="288" w:lineRule="auto"/>
        <w:ind w:left="363" w:firstLineChars="0" w:hanging="363"/>
        <w:rPr>
          <w:rFonts w:asciiTheme="minorEastAsia" w:hAnsiTheme="minorEastAsia"/>
          <w:sz w:val="24"/>
          <w:szCs w:val="24"/>
        </w:rPr>
      </w:pPr>
      <w:r>
        <w:rPr>
          <w:rFonts w:asciiTheme="minorEastAsia" w:hAnsiTheme="minorEastAsia" w:hint="eastAsia"/>
          <w:sz w:val="24"/>
          <w:szCs w:val="24"/>
        </w:rPr>
        <w:t>带阻滤波器：无限长脉冲响应（I</w:t>
      </w:r>
      <w:r>
        <w:rPr>
          <w:rFonts w:asciiTheme="minorEastAsia" w:hAnsiTheme="minorEastAsia"/>
          <w:sz w:val="24"/>
          <w:szCs w:val="24"/>
        </w:rPr>
        <w:t>IR</w:t>
      </w:r>
      <w:r>
        <w:rPr>
          <w:rFonts w:asciiTheme="minorEastAsia" w:hAnsiTheme="minorEastAsia" w:hint="eastAsia"/>
          <w:sz w:val="24"/>
          <w:szCs w:val="24"/>
        </w:rPr>
        <w:t>）</w:t>
      </w:r>
    </w:p>
    <w:p w14:paraId="5B2A6696" w14:textId="77777777" w:rsidR="00C63967" w:rsidRDefault="008C5661">
      <w:pPr>
        <w:pStyle w:val="a3"/>
        <w:numPr>
          <w:ilvl w:val="0"/>
          <w:numId w:val="4"/>
        </w:numPr>
        <w:snapToGrid w:val="0"/>
        <w:spacing w:line="288" w:lineRule="auto"/>
        <w:ind w:left="363" w:firstLineChars="0" w:hanging="363"/>
        <w:rPr>
          <w:rFonts w:asciiTheme="minorEastAsia" w:hAnsiTheme="minorEastAsia"/>
          <w:sz w:val="24"/>
          <w:szCs w:val="24"/>
        </w:rPr>
      </w:pPr>
      <w:r>
        <w:rPr>
          <w:rFonts w:asciiTheme="minorEastAsia" w:hAnsiTheme="minorEastAsia" w:hint="eastAsia"/>
          <w:sz w:val="24"/>
          <w:szCs w:val="24"/>
        </w:rPr>
        <w:t>无限长脉冲响应（I</w:t>
      </w:r>
      <w:r>
        <w:rPr>
          <w:rFonts w:asciiTheme="minorEastAsia" w:hAnsiTheme="minorEastAsia"/>
          <w:sz w:val="24"/>
          <w:szCs w:val="24"/>
        </w:rPr>
        <w:t>IR</w:t>
      </w:r>
      <w:r>
        <w:rPr>
          <w:rFonts w:asciiTheme="minorEastAsia" w:hAnsiTheme="minorEastAsia" w:hint="eastAsia"/>
          <w:sz w:val="24"/>
          <w:szCs w:val="24"/>
        </w:rPr>
        <w:t>），有限长脉冲响应（</w:t>
      </w:r>
      <w:r>
        <w:rPr>
          <w:rFonts w:asciiTheme="minorEastAsia" w:hAnsiTheme="minorEastAsia"/>
          <w:sz w:val="24"/>
          <w:szCs w:val="24"/>
        </w:rPr>
        <w:t>FIR</w:t>
      </w:r>
      <w:r>
        <w:rPr>
          <w:rFonts w:asciiTheme="minorEastAsia" w:hAnsiTheme="minorEastAsia" w:hint="eastAsia"/>
          <w:sz w:val="24"/>
          <w:szCs w:val="24"/>
        </w:rPr>
        <w:t>）</w:t>
      </w:r>
    </w:p>
    <w:p w14:paraId="04AE6BDA" w14:textId="77777777" w:rsidR="00C63967" w:rsidRDefault="008C5661">
      <w:pPr>
        <w:pStyle w:val="a3"/>
        <w:numPr>
          <w:ilvl w:val="0"/>
          <w:numId w:val="4"/>
        </w:numPr>
        <w:snapToGrid w:val="0"/>
        <w:spacing w:line="288" w:lineRule="auto"/>
        <w:ind w:left="363" w:firstLineChars="0" w:hanging="363"/>
        <w:rPr>
          <w:rFonts w:asciiTheme="minorEastAsia" w:hAnsiTheme="minorEastAsia"/>
          <w:sz w:val="24"/>
          <w:szCs w:val="24"/>
        </w:rPr>
      </w:pPr>
      <w:r>
        <w:rPr>
          <w:rFonts w:asciiTheme="minorEastAsia" w:hAnsiTheme="minorEastAsia" w:hint="eastAsia"/>
          <w:sz w:val="24"/>
          <w:szCs w:val="24"/>
        </w:rPr>
        <w:t>带通滤波器：有限长脉冲影响（F</w:t>
      </w:r>
      <w:r>
        <w:rPr>
          <w:rFonts w:asciiTheme="minorEastAsia" w:hAnsiTheme="minorEastAsia"/>
          <w:sz w:val="24"/>
          <w:szCs w:val="24"/>
        </w:rPr>
        <w:t>IR</w:t>
      </w:r>
      <w:r>
        <w:rPr>
          <w:rFonts w:asciiTheme="minorEastAsia" w:hAnsiTheme="minorEastAsia" w:hint="eastAsia"/>
          <w:sz w:val="24"/>
          <w:szCs w:val="24"/>
        </w:rPr>
        <w:t>）</w:t>
      </w:r>
    </w:p>
    <w:p w14:paraId="7CB20AB9" w14:textId="67C914C9" w:rsidR="00C63967" w:rsidRDefault="008C5661" w:rsidP="00AC19EA">
      <w:pPr>
        <w:pStyle w:val="a3"/>
        <w:numPr>
          <w:ilvl w:val="0"/>
          <w:numId w:val="4"/>
        </w:numPr>
        <w:snapToGrid w:val="0"/>
        <w:spacing w:line="288" w:lineRule="auto"/>
        <w:ind w:left="363" w:firstLineChars="0" w:hanging="363"/>
      </w:pPr>
      <w:r>
        <w:rPr>
          <w:rFonts w:asciiTheme="minorEastAsia" w:hAnsiTheme="minorEastAsia" w:hint="eastAsia"/>
          <w:sz w:val="24"/>
          <w:szCs w:val="24"/>
        </w:rPr>
        <w:t xml:space="preserve"> 带通滤波器；带阻滤波器</w:t>
      </w:r>
    </w:p>
    <w:sectPr w:rsidR="00C63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A4C20"/>
    <w:multiLevelType w:val="multilevel"/>
    <w:tmpl w:val="1A3A4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8E0296F"/>
    <w:multiLevelType w:val="multilevel"/>
    <w:tmpl w:val="38E0296F"/>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42796192"/>
    <w:multiLevelType w:val="multilevel"/>
    <w:tmpl w:val="4279619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4663D32"/>
    <w:multiLevelType w:val="multilevel"/>
    <w:tmpl w:val="44663D32"/>
    <w:lvl w:ilvl="0">
      <w:start w:val="1"/>
      <w:numFmt w:val="upperLetter"/>
      <w:lvlText w:val="%1．"/>
      <w:lvlJc w:val="left"/>
      <w:pPr>
        <w:ind w:left="795" w:hanging="43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9A"/>
    <w:rsid w:val="000476CA"/>
    <w:rsid w:val="002770C5"/>
    <w:rsid w:val="00560F9A"/>
    <w:rsid w:val="00642116"/>
    <w:rsid w:val="0078441B"/>
    <w:rsid w:val="0081229D"/>
    <w:rsid w:val="008C5661"/>
    <w:rsid w:val="00A05CB5"/>
    <w:rsid w:val="00A86633"/>
    <w:rsid w:val="00AC1428"/>
    <w:rsid w:val="00AC19EA"/>
    <w:rsid w:val="00B708AE"/>
    <w:rsid w:val="00B70EB9"/>
    <w:rsid w:val="00C44353"/>
    <w:rsid w:val="00C63967"/>
    <w:rsid w:val="095A6B15"/>
    <w:rsid w:val="13E65F21"/>
    <w:rsid w:val="1967581F"/>
    <w:rsid w:val="28980B05"/>
    <w:rsid w:val="2FC9525C"/>
    <w:rsid w:val="3E557112"/>
    <w:rsid w:val="52D0211A"/>
    <w:rsid w:val="7E920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A107"/>
  <w15:docId w15:val="{7557CC78-5009-4E3E-A497-21719D61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hyan</cp:lastModifiedBy>
  <cp:revision>16</cp:revision>
  <dcterms:created xsi:type="dcterms:W3CDTF">2020-05-14T07:33:00Z</dcterms:created>
  <dcterms:modified xsi:type="dcterms:W3CDTF">2020-06-23T16:52:00Z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